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C66" w:rsidRPr="00BB2BC0" w:rsidRDefault="00BB4C66" w:rsidP="00BB4C66">
      <w:pPr>
        <w:spacing w:after="0" w:line="240" w:lineRule="auto"/>
        <w:ind w:left="3261" w:right="-1" w:firstLine="141"/>
        <w:jc w:val="center"/>
        <w:rPr>
          <w:sz w:val="20"/>
          <w:szCs w:val="20"/>
        </w:rPr>
      </w:pPr>
      <w:r w:rsidRPr="00BB2BC0">
        <w:rPr>
          <w:sz w:val="20"/>
          <w:szCs w:val="20"/>
        </w:rPr>
        <w:t>Приложение №</w:t>
      </w:r>
      <w:r>
        <w:rPr>
          <w:sz w:val="20"/>
          <w:szCs w:val="20"/>
        </w:rPr>
        <w:t>2</w:t>
      </w:r>
    </w:p>
    <w:p w:rsidR="00BB4C66" w:rsidRPr="004F78E1" w:rsidRDefault="00BB4C66" w:rsidP="00BB4C66">
      <w:pPr>
        <w:spacing w:after="0" w:line="240" w:lineRule="auto"/>
        <w:ind w:left="3261" w:right="-1"/>
        <w:jc w:val="center"/>
        <w:rPr>
          <w:color w:val="FF0000"/>
          <w:sz w:val="20"/>
          <w:szCs w:val="20"/>
        </w:rPr>
      </w:pPr>
      <w:r>
        <w:rPr>
          <w:sz w:val="20"/>
          <w:szCs w:val="20"/>
        </w:rPr>
        <w:t>к Дополнительному соглашению №3</w:t>
      </w:r>
      <w:r w:rsidR="00825252">
        <w:rPr>
          <w:sz w:val="20"/>
          <w:szCs w:val="20"/>
        </w:rPr>
        <w:t xml:space="preserve"> к </w:t>
      </w:r>
      <w:r w:rsidRPr="00BB2BC0">
        <w:rPr>
          <w:sz w:val="20"/>
          <w:szCs w:val="20"/>
        </w:rPr>
        <w:t>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202</w:t>
      </w:r>
      <w:r>
        <w:rPr>
          <w:sz w:val="20"/>
          <w:szCs w:val="20"/>
        </w:rPr>
        <w:t>6</w:t>
      </w:r>
      <w:r w:rsidRPr="00BB2BC0">
        <w:rPr>
          <w:sz w:val="20"/>
          <w:szCs w:val="20"/>
        </w:rPr>
        <w:t xml:space="preserve"> году, </w:t>
      </w:r>
      <w:r w:rsidRPr="00673A33">
        <w:rPr>
          <w:sz w:val="20"/>
          <w:szCs w:val="20"/>
        </w:rPr>
        <w:t>принятому 09.02.2026г.</w:t>
      </w:r>
    </w:p>
    <w:p w:rsidR="004D7C97" w:rsidRDefault="004D7C97" w:rsidP="00264C9F">
      <w:pPr>
        <w:spacing w:after="0" w:line="240" w:lineRule="auto"/>
        <w:ind w:left="3261" w:right="-1" w:firstLine="141"/>
        <w:jc w:val="center"/>
        <w:rPr>
          <w:sz w:val="10"/>
          <w:szCs w:val="10"/>
        </w:rPr>
      </w:pPr>
    </w:p>
    <w:p w:rsidR="00BB4C66" w:rsidRPr="00BB2BC0" w:rsidRDefault="00BB4C66" w:rsidP="00264C9F">
      <w:pPr>
        <w:spacing w:after="0" w:line="240" w:lineRule="auto"/>
        <w:ind w:left="3261" w:right="-1" w:firstLine="141"/>
        <w:jc w:val="center"/>
        <w:rPr>
          <w:sz w:val="10"/>
          <w:szCs w:val="10"/>
        </w:rPr>
      </w:pPr>
    </w:p>
    <w:p w:rsidR="00F52FF5" w:rsidRPr="00BB2BC0" w:rsidRDefault="00F52FF5" w:rsidP="00264C9F">
      <w:pPr>
        <w:spacing w:after="0" w:line="240" w:lineRule="auto"/>
        <w:ind w:left="3261" w:right="-1" w:firstLine="141"/>
        <w:jc w:val="center"/>
        <w:rPr>
          <w:sz w:val="20"/>
          <w:szCs w:val="20"/>
        </w:rPr>
      </w:pPr>
      <w:r w:rsidRPr="00BB2BC0">
        <w:rPr>
          <w:sz w:val="20"/>
          <w:szCs w:val="20"/>
        </w:rPr>
        <w:t>Приложение №</w:t>
      </w:r>
      <w:r w:rsidR="00F04ACD" w:rsidRPr="00BB2BC0">
        <w:rPr>
          <w:sz w:val="20"/>
          <w:szCs w:val="20"/>
        </w:rPr>
        <w:t>6</w:t>
      </w:r>
    </w:p>
    <w:p w:rsidR="00312C53" w:rsidRPr="004F78E1" w:rsidRDefault="00F52FF5" w:rsidP="00264C9F">
      <w:pPr>
        <w:spacing w:after="0" w:line="240" w:lineRule="auto"/>
        <w:ind w:left="3261" w:right="-1"/>
        <w:jc w:val="center"/>
        <w:rPr>
          <w:color w:val="FF0000"/>
          <w:sz w:val="20"/>
          <w:szCs w:val="20"/>
        </w:rPr>
      </w:pPr>
      <w:r w:rsidRPr="00BB2BC0">
        <w:rPr>
          <w:sz w:val="20"/>
          <w:szCs w:val="20"/>
        </w:rPr>
        <w:t>к Тарифному соглашению о стоимости медицинской помощи, предоставляемой по Территориальной программе обязательного медицинского стра</w:t>
      </w:r>
      <w:r w:rsidR="00586B1E" w:rsidRPr="00BB2BC0">
        <w:rPr>
          <w:sz w:val="20"/>
          <w:szCs w:val="20"/>
        </w:rPr>
        <w:t>хования Пензенской области в 202</w:t>
      </w:r>
      <w:r w:rsidR="00333DA2">
        <w:rPr>
          <w:sz w:val="20"/>
          <w:szCs w:val="20"/>
        </w:rPr>
        <w:t>6</w:t>
      </w:r>
      <w:r w:rsidR="00400DEE" w:rsidRPr="00BB2BC0">
        <w:rPr>
          <w:sz w:val="20"/>
          <w:szCs w:val="20"/>
        </w:rPr>
        <w:t xml:space="preserve"> </w:t>
      </w:r>
      <w:r w:rsidRPr="00BB2BC0">
        <w:rPr>
          <w:sz w:val="20"/>
          <w:szCs w:val="20"/>
        </w:rPr>
        <w:t>году</w:t>
      </w:r>
      <w:r w:rsidR="00027210" w:rsidRPr="00BB2BC0">
        <w:rPr>
          <w:sz w:val="20"/>
          <w:szCs w:val="20"/>
        </w:rPr>
        <w:t xml:space="preserve">, </w:t>
      </w:r>
      <w:r w:rsidR="00586B1E" w:rsidRPr="00673A33">
        <w:rPr>
          <w:sz w:val="20"/>
          <w:szCs w:val="20"/>
        </w:rPr>
        <w:t>принятом</w:t>
      </w:r>
      <w:r w:rsidR="00096247" w:rsidRPr="00673A33">
        <w:rPr>
          <w:sz w:val="20"/>
          <w:szCs w:val="20"/>
        </w:rPr>
        <w:t>у</w:t>
      </w:r>
      <w:r w:rsidR="00586B1E" w:rsidRPr="00673A33">
        <w:rPr>
          <w:sz w:val="20"/>
          <w:szCs w:val="20"/>
        </w:rPr>
        <w:t xml:space="preserve"> </w:t>
      </w:r>
      <w:r w:rsidR="00673A33" w:rsidRPr="00673A33">
        <w:rPr>
          <w:sz w:val="20"/>
          <w:szCs w:val="20"/>
        </w:rPr>
        <w:t>09</w:t>
      </w:r>
      <w:r w:rsidR="00656532" w:rsidRPr="00673A33">
        <w:rPr>
          <w:sz w:val="20"/>
          <w:szCs w:val="20"/>
        </w:rPr>
        <w:t>.02.202</w:t>
      </w:r>
      <w:r w:rsidR="00333DA2" w:rsidRPr="00673A33">
        <w:rPr>
          <w:sz w:val="20"/>
          <w:szCs w:val="20"/>
        </w:rPr>
        <w:t>6</w:t>
      </w:r>
      <w:r w:rsidR="00656532" w:rsidRPr="00673A33">
        <w:rPr>
          <w:sz w:val="20"/>
          <w:szCs w:val="20"/>
        </w:rPr>
        <w:t>г.</w:t>
      </w:r>
    </w:p>
    <w:p w:rsidR="007323EF" w:rsidRPr="00BB2BC0" w:rsidRDefault="004374E1" w:rsidP="007323EF">
      <w:pPr>
        <w:pStyle w:val="2"/>
        <w:spacing w:before="120" w:after="0" w:line="240" w:lineRule="auto"/>
        <w:jc w:val="center"/>
        <w:rPr>
          <w:b/>
          <w:bCs/>
          <w:sz w:val="24"/>
          <w:szCs w:val="24"/>
        </w:rPr>
      </w:pPr>
      <w:r w:rsidRPr="00BB2BC0">
        <w:rPr>
          <w:b/>
          <w:bCs/>
          <w:sz w:val="24"/>
          <w:szCs w:val="24"/>
        </w:rPr>
        <w:t>П</w:t>
      </w:r>
      <w:r w:rsidR="00E806FC" w:rsidRPr="00BB2BC0">
        <w:rPr>
          <w:b/>
          <w:bCs/>
          <w:sz w:val="24"/>
          <w:szCs w:val="24"/>
        </w:rPr>
        <w:t xml:space="preserve">еречень показателей результативности </w:t>
      </w:r>
    </w:p>
    <w:p w:rsidR="00F1394B" w:rsidRPr="00BB2BC0" w:rsidRDefault="00E806FC" w:rsidP="007323EF">
      <w:pPr>
        <w:pStyle w:val="2"/>
        <w:spacing w:after="0" w:line="240" w:lineRule="auto"/>
        <w:jc w:val="center"/>
        <w:rPr>
          <w:b/>
          <w:bCs/>
          <w:sz w:val="24"/>
          <w:szCs w:val="24"/>
        </w:rPr>
      </w:pPr>
      <w:r w:rsidRPr="00BB2BC0">
        <w:rPr>
          <w:b/>
          <w:bCs/>
          <w:sz w:val="24"/>
          <w:szCs w:val="24"/>
        </w:rPr>
        <w:t>деятельности медицинских организаций</w:t>
      </w:r>
      <w:r w:rsidR="00F52FF5" w:rsidRPr="00BB2BC0">
        <w:rPr>
          <w:b/>
          <w:bCs/>
          <w:sz w:val="24"/>
          <w:szCs w:val="24"/>
        </w:rPr>
        <w:t xml:space="preserve">, </w:t>
      </w:r>
      <w:r w:rsidR="004374E1" w:rsidRPr="00BB2BC0">
        <w:rPr>
          <w:b/>
          <w:bCs/>
          <w:sz w:val="24"/>
          <w:szCs w:val="24"/>
        </w:rPr>
        <w:t xml:space="preserve">используемый при оплате </w:t>
      </w:r>
    </w:p>
    <w:p w:rsidR="007323EF" w:rsidRPr="00BB2BC0" w:rsidRDefault="004374E1" w:rsidP="007323EF">
      <w:pPr>
        <w:pStyle w:val="2"/>
        <w:spacing w:after="0" w:line="240" w:lineRule="auto"/>
        <w:jc w:val="center"/>
        <w:rPr>
          <w:b/>
          <w:bCs/>
          <w:sz w:val="24"/>
          <w:szCs w:val="24"/>
        </w:rPr>
      </w:pPr>
      <w:r w:rsidRPr="00BB2BC0">
        <w:rPr>
          <w:b/>
          <w:bCs/>
          <w:sz w:val="24"/>
          <w:szCs w:val="24"/>
        </w:rPr>
        <w:t>по подушев</w:t>
      </w:r>
      <w:r w:rsidR="00602E12" w:rsidRPr="00BB2BC0">
        <w:rPr>
          <w:b/>
          <w:bCs/>
          <w:sz w:val="24"/>
          <w:szCs w:val="24"/>
        </w:rPr>
        <w:t>ому нормативу финанс</w:t>
      </w:r>
      <w:r w:rsidR="00F1394B" w:rsidRPr="00BB2BC0">
        <w:rPr>
          <w:b/>
          <w:bCs/>
          <w:sz w:val="24"/>
          <w:szCs w:val="24"/>
        </w:rPr>
        <w:t xml:space="preserve">ирования </w:t>
      </w:r>
      <w:r w:rsidR="00902DE9" w:rsidRPr="00BB2BC0">
        <w:rPr>
          <w:b/>
          <w:bCs/>
          <w:sz w:val="24"/>
          <w:szCs w:val="24"/>
        </w:rPr>
        <w:t>на прикрепившихся</w:t>
      </w:r>
      <w:r w:rsidR="00F1394B" w:rsidRPr="00BB2BC0">
        <w:rPr>
          <w:b/>
          <w:bCs/>
          <w:sz w:val="24"/>
          <w:szCs w:val="24"/>
        </w:rPr>
        <w:t xml:space="preserve"> </w:t>
      </w:r>
      <w:r w:rsidR="00902DE9" w:rsidRPr="00BB2BC0">
        <w:rPr>
          <w:b/>
          <w:bCs/>
          <w:sz w:val="24"/>
          <w:szCs w:val="24"/>
        </w:rPr>
        <w:t>лиц, п</w:t>
      </w:r>
      <w:bookmarkStart w:id="0" w:name="_GoBack"/>
      <w:bookmarkEnd w:id="0"/>
      <w:r w:rsidR="00902DE9" w:rsidRPr="00BB2BC0">
        <w:rPr>
          <w:b/>
          <w:bCs/>
          <w:sz w:val="24"/>
          <w:szCs w:val="24"/>
        </w:rPr>
        <w:t>одход</w:t>
      </w:r>
      <w:r w:rsidR="00BC5F5E" w:rsidRPr="00BB2BC0">
        <w:rPr>
          <w:b/>
          <w:bCs/>
          <w:sz w:val="24"/>
          <w:szCs w:val="24"/>
        </w:rPr>
        <w:t xml:space="preserve"> к бальной </w:t>
      </w:r>
      <w:r w:rsidR="00902DE9" w:rsidRPr="00BB2BC0">
        <w:rPr>
          <w:b/>
          <w:bCs/>
          <w:sz w:val="24"/>
          <w:szCs w:val="24"/>
        </w:rPr>
        <w:t>оценке показателей</w:t>
      </w:r>
      <w:r w:rsidR="00F1394B" w:rsidRPr="00BB2BC0">
        <w:rPr>
          <w:b/>
          <w:bCs/>
          <w:sz w:val="24"/>
          <w:szCs w:val="24"/>
        </w:rPr>
        <w:t xml:space="preserve"> результативности деятельности медицинской организации</w:t>
      </w:r>
      <w:r w:rsidR="00A43D7F" w:rsidRPr="00BB2BC0">
        <w:rPr>
          <w:b/>
          <w:bCs/>
          <w:sz w:val="24"/>
          <w:szCs w:val="24"/>
        </w:rPr>
        <w:t xml:space="preserve"> </w:t>
      </w:r>
      <w:r w:rsidR="00A43D7F" w:rsidRPr="00BB2BC0">
        <w:rPr>
          <w:b/>
          <w:sz w:val="24"/>
          <w:szCs w:val="24"/>
        </w:rPr>
        <w:t>и порядок расчета значений критериев результативности деятельности медицинских организаций</w:t>
      </w:r>
    </w:p>
    <w:p w:rsidR="00F1394B" w:rsidRPr="00BB2BC0" w:rsidRDefault="00302E5C" w:rsidP="0051058D">
      <w:pPr>
        <w:spacing w:before="120" w:after="0" w:line="240" w:lineRule="auto"/>
        <w:ind w:firstLine="851"/>
        <w:jc w:val="both"/>
        <w:rPr>
          <w:sz w:val="24"/>
          <w:szCs w:val="24"/>
        </w:rPr>
      </w:pPr>
      <w:r w:rsidRPr="00BB2BC0">
        <w:rPr>
          <w:sz w:val="24"/>
          <w:szCs w:val="24"/>
        </w:rPr>
        <w:t>В настоящем приложении п</w:t>
      </w:r>
      <w:r w:rsidR="00BC5F5E" w:rsidRPr="00BB2BC0">
        <w:rPr>
          <w:sz w:val="24"/>
          <w:szCs w:val="24"/>
        </w:rPr>
        <w:t xml:space="preserve">редусматривается </w:t>
      </w:r>
      <w:r w:rsidR="00F1394B" w:rsidRPr="00BB2BC0">
        <w:rPr>
          <w:sz w:val="24"/>
          <w:szCs w:val="24"/>
        </w:rPr>
        <w:t>разделение показателей</w:t>
      </w:r>
      <w:r w:rsidR="00BC5F5E" w:rsidRPr="00BB2BC0">
        <w:rPr>
          <w:sz w:val="24"/>
          <w:szCs w:val="24"/>
        </w:rPr>
        <w:t xml:space="preserve"> результативности</w:t>
      </w:r>
      <w:r w:rsidR="00F1394B" w:rsidRPr="00BB2BC0">
        <w:rPr>
          <w:sz w:val="24"/>
          <w:szCs w:val="24"/>
        </w:rPr>
        <w:t xml:space="preserve"> на блок</w:t>
      </w:r>
      <w:r w:rsidR="00BC5F5E" w:rsidRPr="00BB2BC0">
        <w:rPr>
          <w:sz w:val="24"/>
          <w:szCs w:val="24"/>
        </w:rPr>
        <w:t>и</w:t>
      </w:r>
      <w:r w:rsidR="00F1394B" w:rsidRPr="00BB2BC0">
        <w:rPr>
          <w:sz w:val="24"/>
          <w:szCs w:val="24"/>
        </w:rPr>
        <w:t xml:space="preserve"> </w:t>
      </w:r>
      <w:r w:rsidR="00BC5F5E" w:rsidRPr="00BB2BC0">
        <w:rPr>
          <w:sz w:val="24"/>
          <w:szCs w:val="24"/>
        </w:rPr>
        <w:t>отражающие</w:t>
      </w:r>
      <w:r w:rsidR="00F1394B" w:rsidRPr="00BB2BC0">
        <w:rPr>
          <w:sz w:val="24"/>
          <w:szCs w:val="24"/>
        </w:rPr>
        <w:t xml:space="preserve"> результативность оказания медицинской помощи разным категориям населения (взрослому населению, детскому населению, акушерско-гинекологической помощи женщинам) в амбулаторных условиях.</w:t>
      </w:r>
    </w:p>
    <w:p w:rsidR="00393BF5" w:rsidRPr="00BB2BC0" w:rsidRDefault="00393BF5" w:rsidP="00393BF5">
      <w:pPr>
        <w:pStyle w:val="Default"/>
        <w:ind w:firstLine="993"/>
        <w:jc w:val="both"/>
      </w:pPr>
      <w:r w:rsidRPr="00BB2BC0">
        <w:t xml:space="preserve">Каждый показатель, включенный в блок,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 </w:t>
      </w:r>
    </w:p>
    <w:p w:rsidR="00393BF5" w:rsidRPr="00BB2BC0" w:rsidRDefault="00625E5C" w:rsidP="00393BF5">
      <w:pPr>
        <w:pStyle w:val="Default"/>
        <w:ind w:firstLine="993"/>
        <w:jc w:val="both"/>
      </w:pPr>
      <w:r w:rsidRPr="00BB2BC0">
        <w:rPr>
          <w:color w:val="auto"/>
        </w:rPr>
        <w:t xml:space="preserve">В настоящем приложении установлена максимально возможная сумма баллов </w:t>
      </w:r>
      <w:r w:rsidR="00393BF5" w:rsidRPr="00BB2BC0">
        <w:t xml:space="preserve">по каждому блоку, которая составляет: </w:t>
      </w:r>
    </w:p>
    <w:p w:rsidR="00393BF5" w:rsidRPr="00BB2BC0" w:rsidRDefault="00393BF5" w:rsidP="00393BF5">
      <w:pPr>
        <w:pStyle w:val="Default"/>
        <w:ind w:firstLine="993"/>
        <w:jc w:val="both"/>
      </w:pPr>
      <w:r w:rsidRPr="00BB2BC0">
        <w:t xml:space="preserve">- 35 баллов для показателей блока 1 (взрослое население); </w:t>
      </w:r>
    </w:p>
    <w:p w:rsidR="00393BF5" w:rsidRPr="00BB2BC0" w:rsidRDefault="00393BF5" w:rsidP="00393BF5">
      <w:pPr>
        <w:pStyle w:val="Default"/>
        <w:ind w:firstLine="993"/>
        <w:jc w:val="both"/>
      </w:pPr>
      <w:r w:rsidRPr="00BB2BC0">
        <w:t xml:space="preserve">- 35 баллов для показателей блока 2 (детское население); </w:t>
      </w:r>
    </w:p>
    <w:p w:rsidR="00393BF5" w:rsidRPr="00BB2BC0" w:rsidRDefault="00393BF5" w:rsidP="00393BF5">
      <w:pPr>
        <w:pStyle w:val="Default"/>
        <w:ind w:firstLine="993"/>
        <w:jc w:val="both"/>
      </w:pPr>
      <w:r w:rsidRPr="00BB2BC0">
        <w:t xml:space="preserve">- 35 баллов для показателей блока 3 (женское население); </w:t>
      </w:r>
    </w:p>
    <w:p w:rsidR="00393BF5" w:rsidRPr="00BB2BC0" w:rsidRDefault="00393BF5" w:rsidP="00393BF5">
      <w:pPr>
        <w:pStyle w:val="Default"/>
        <w:ind w:firstLine="993"/>
        <w:jc w:val="both"/>
      </w:pPr>
      <w:r w:rsidRPr="00BB2BC0">
        <w:t xml:space="preserve">- 35 баллов для показателей блока 4 (оценка качества оказания медицинской помощи). </w:t>
      </w:r>
    </w:p>
    <w:p w:rsidR="00393BF5" w:rsidRPr="00BB2BC0" w:rsidRDefault="00393BF5" w:rsidP="00393BF5">
      <w:pPr>
        <w:pStyle w:val="Default"/>
        <w:ind w:firstLine="993"/>
        <w:jc w:val="both"/>
        <w:rPr>
          <w:sz w:val="28"/>
          <w:szCs w:val="28"/>
        </w:rPr>
      </w:pPr>
      <w:r w:rsidRPr="00BB2BC0">
        <w:t>В зависимости от результатов деятельности медицинской организации по каждому показателю определяется соответствующий балл.</w:t>
      </w:r>
      <w:r w:rsidRPr="00BB2BC0">
        <w:rPr>
          <w:sz w:val="28"/>
          <w:szCs w:val="28"/>
        </w:rPr>
        <w:t xml:space="preserve"> </w:t>
      </w:r>
    </w:p>
    <w:p w:rsidR="00141B3D" w:rsidRPr="00BB2BC0" w:rsidRDefault="00141B3D" w:rsidP="00141B3D">
      <w:pPr>
        <w:pStyle w:val="ConsPlusNormal"/>
        <w:ind w:firstLine="851"/>
        <w:jc w:val="both"/>
        <w:rPr>
          <w:rFonts w:ascii="Times New Roman" w:hAnsi="Times New Roman" w:cs="Times New Roman"/>
          <w:sz w:val="24"/>
          <w:szCs w:val="24"/>
        </w:rPr>
      </w:pPr>
      <w:r w:rsidRPr="00BB2BC0">
        <w:rPr>
          <w:rFonts w:ascii="Times New Roman" w:hAnsi="Times New Roman" w:cs="Times New Roman"/>
          <w:sz w:val="24"/>
          <w:szCs w:val="24"/>
        </w:rPr>
        <w:t>В случае,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приложением №6 к настоящему Тарифному соглашению,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F1394B" w:rsidRPr="00BB2BC0" w:rsidRDefault="00F1394B" w:rsidP="00F1394B">
      <w:pPr>
        <w:spacing w:after="0" w:line="240" w:lineRule="auto"/>
        <w:ind w:firstLine="851"/>
        <w:jc w:val="both"/>
        <w:rPr>
          <w:sz w:val="24"/>
          <w:szCs w:val="24"/>
        </w:rPr>
      </w:pPr>
      <w:r w:rsidRPr="00BB2BC0">
        <w:rPr>
          <w:sz w:val="24"/>
          <w:szCs w:val="24"/>
        </w:rPr>
        <w:t xml:space="preserve">В случае, когда </w:t>
      </w:r>
      <w:r w:rsidR="00333684" w:rsidRPr="00BB2BC0">
        <w:rPr>
          <w:sz w:val="24"/>
          <w:szCs w:val="24"/>
        </w:rPr>
        <w:t>показател</w:t>
      </w:r>
      <w:r w:rsidR="004D7C97" w:rsidRPr="00BB2BC0">
        <w:rPr>
          <w:sz w:val="24"/>
          <w:szCs w:val="24"/>
        </w:rPr>
        <w:t>ь</w:t>
      </w:r>
      <w:r w:rsidR="00625E5C" w:rsidRPr="00BB2BC0">
        <w:rPr>
          <w:sz w:val="24"/>
          <w:szCs w:val="24"/>
        </w:rPr>
        <w:t xml:space="preserve"> (-и)</w:t>
      </w:r>
      <w:r w:rsidRPr="00BB2BC0">
        <w:rPr>
          <w:sz w:val="24"/>
          <w:szCs w:val="24"/>
        </w:rPr>
        <w:t xml:space="preserve"> результативности неприменим</w:t>
      </w:r>
      <w:r w:rsidR="00625E5C" w:rsidRPr="00BB2BC0">
        <w:rPr>
          <w:sz w:val="24"/>
          <w:szCs w:val="24"/>
        </w:rPr>
        <w:t xml:space="preserve"> (-ы)</w:t>
      </w:r>
      <w:r w:rsidR="00333684" w:rsidRPr="00BB2BC0">
        <w:rPr>
          <w:sz w:val="24"/>
          <w:szCs w:val="24"/>
        </w:rPr>
        <w:t xml:space="preserve"> </w:t>
      </w:r>
      <w:r w:rsidRPr="00BB2BC0">
        <w:rPr>
          <w:sz w:val="24"/>
          <w:szCs w:val="24"/>
        </w:rPr>
        <w:t xml:space="preserve">для соответствующей медицинской организации и (или) отчетного периода, суммарный максимальный балл и итоговый коэффициент для соответствующей медицинской организации </w:t>
      </w:r>
      <w:r w:rsidR="00692859" w:rsidRPr="00BB2BC0">
        <w:rPr>
          <w:sz w:val="24"/>
          <w:szCs w:val="24"/>
        </w:rPr>
        <w:t>рассчитывается</w:t>
      </w:r>
      <w:r w:rsidRPr="00BB2BC0">
        <w:rPr>
          <w:sz w:val="24"/>
          <w:szCs w:val="24"/>
        </w:rPr>
        <w:t xml:space="preserve"> без учета </w:t>
      </w:r>
      <w:r w:rsidR="004D7C97" w:rsidRPr="00BB2BC0">
        <w:rPr>
          <w:sz w:val="24"/>
          <w:szCs w:val="24"/>
        </w:rPr>
        <w:t>этого</w:t>
      </w:r>
      <w:r w:rsidR="00333684" w:rsidRPr="00BB2BC0">
        <w:rPr>
          <w:sz w:val="24"/>
          <w:szCs w:val="24"/>
        </w:rPr>
        <w:t xml:space="preserve"> </w:t>
      </w:r>
      <w:r w:rsidRPr="00BB2BC0">
        <w:rPr>
          <w:sz w:val="24"/>
          <w:szCs w:val="24"/>
        </w:rPr>
        <w:t>показател</w:t>
      </w:r>
      <w:r w:rsidR="004D7C97" w:rsidRPr="00BB2BC0">
        <w:rPr>
          <w:sz w:val="24"/>
          <w:szCs w:val="24"/>
        </w:rPr>
        <w:t>я</w:t>
      </w:r>
      <w:r w:rsidR="00625E5C" w:rsidRPr="00BB2BC0">
        <w:rPr>
          <w:sz w:val="24"/>
          <w:szCs w:val="24"/>
        </w:rPr>
        <w:t xml:space="preserve"> (-ей)</w:t>
      </w:r>
      <w:r w:rsidR="000C4270" w:rsidRPr="00BB2BC0">
        <w:rPr>
          <w:sz w:val="24"/>
          <w:szCs w:val="24"/>
        </w:rPr>
        <w:t>.</w:t>
      </w:r>
      <w:r w:rsidRPr="00BB2BC0">
        <w:rPr>
          <w:sz w:val="24"/>
          <w:szCs w:val="24"/>
        </w:rPr>
        <w:t xml:space="preserve"> </w:t>
      </w:r>
      <w:r w:rsidR="000C4270" w:rsidRPr="00BB2BC0">
        <w:rPr>
          <w:sz w:val="24"/>
          <w:szCs w:val="24"/>
        </w:rPr>
        <w:t>П</w:t>
      </w:r>
      <w:r w:rsidR="00E54073" w:rsidRPr="00BB2BC0">
        <w:rPr>
          <w:sz w:val="24"/>
          <w:szCs w:val="24"/>
        </w:rPr>
        <w:t>риложением №6.2 к настоящему Тарифному соглашению</w:t>
      </w:r>
      <w:r w:rsidR="000C4270" w:rsidRPr="00BB2BC0">
        <w:rPr>
          <w:sz w:val="24"/>
          <w:szCs w:val="24"/>
        </w:rPr>
        <w:t xml:space="preserve"> определен перечень медицинских организаций с указанием показателей результативности, применяемых для указанных медицинских организаций</w:t>
      </w:r>
      <w:r w:rsidRPr="00BB2BC0">
        <w:rPr>
          <w:sz w:val="24"/>
          <w:szCs w:val="24"/>
        </w:rPr>
        <w:t>.</w:t>
      </w:r>
    </w:p>
    <w:p w:rsidR="00F06E56" w:rsidRPr="00383D91" w:rsidRDefault="00302E5C" w:rsidP="00302E5C">
      <w:pPr>
        <w:spacing w:after="0" w:line="240" w:lineRule="auto"/>
        <w:ind w:firstLine="851"/>
        <w:jc w:val="both"/>
        <w:rPr>
          <w:sz w:val="24"/>
          <w:szCs w:val="24"/>
        </w:rPr>
        <w:sectPr w:rsidR="00F06E56" w:rsidRPr="00383D91" w:rsidSect="00AA5F02">
          <w:pgSz w:w="11906" w:h="16838"/>
          <w:pgMar w:top="567" w:right="851" w:bottom="426" w:left="1701" w:header="709" w:footer="709" w:gutter="0"/>
          <w:cols w:space="708"/>
          <w:docGrid w:linePitch="360"/>
        </w:sectPr>
      </w:pPr>
      <w:r w:rsidRPr="00BB2BC0">
        <w:rPr>
          <w:sz w:val="24"/>
          <w:szCs w:val="24"/>
        </w:rPr>
        <w:t>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 определенным в приложении №6.3 к настоящему Тарифному соглашению</w:t>
      </w:r>
      <w:r w:rsidRPr="00383D91">
        <w:rPr>
          <w:sz w:val="24"/>
          <w:szCs w:val="24"/>
        </w:rPr>
        <w:t>.</w:t>
      </w:r>
    </w:p>
    <w:p w:rsidR="00302E5C" w:rsidRPr="00A33752" w:rsidRDefault="00302E5C" w:rsidP="00302E5C">
      <w:pPr>
        <w:spacing w:after="0" w:line="240" w:lineRule="auto"/>
        <w:ind w:firstLine="851"/>
        <w:jc w:val="both"/>
        <w:rPr>
          <w:strike/>
          <w:sz w:val="24"/>
          <w:szCs w:val="24"/>
        </w:rPr>
      </w:pPr>
    </w:p>
    <w:p w:rsidR="00104E44" w:rsidRPr="00656532" w:rsidRDefault="00F1394B" w:rsidP="0051058D">
      <w:pPr>
        <w:pStyle w:val="2"/>
        <w:spacing w:before="120" w:after="0" w:line="240" w:lineRule="auto"/>
        <w:jc w:val="center"/>
        <w:rPr>
          <w:b/>
          <w:bCs/>
          <w:sz w:val="24"/>
          <w:szCs w:val="24"/>
        </w:rPr>
      </w:pPr>
      <w:r w:rsidRPr="00656532">
        <w:rPr>
          <w:b/>
          <w:bCs/>
          <w:sz w:val="24"/>
          <w:szCs w:val="24"/>
        </w:rPr>
        <w:t>Показатели результативности</w:t>
      </w:r>
      <w:r w:rsidR="00BC5F5E" w:rsidRPr="00656532">
        <w:rPr>
          <w:b/>
          <w:bCs/>
          <w:sz w:val="24"/>
          <w:szCs w:val="24"/>
        </w:rPr>
        <w:t xml:space="preserve"> и подходы к бальной оценке результатов</w:t>
      </w:r>
    </w:p>
    <w:tbl>
      <w:tblPr>
        <w:tblW w:w="15699" w:type="dxa"/>
        <w:jc w:val="center"/>
        <w:tblLayout w:type="fixed"/>
        <w:tblLook w:val="04A0" w:firstRow="1" w:lastRow="0" w:firstColumn="1" w:lastColumn="0" w:noHBand="0" w:noVBand="1"/>
      </w:tblPr>
      <w:tblGrid>
        <w:gridCol w:w="425"/>
        <w:gridCol w:w="893"/>
        <w:gridCol w:w="2155"/>
        <w:gridCol w:w="1368"/>
        <w:gridCol w:w="2956"/>
        <w:gridCol w:w="593"/>
        <w:gridCol w:w="3562"/>
        <w:gridCol w:w="888"/>
        <w:gridCol w:w="2859"/>
      </w:tblGrid>
      <w:tr w:rsidR="0022666E" w:rsidRPr="00851A3B" w:rsidTr="00C847E9">
        <w:trPr>
          <w:trHeight w:val="836"/>
          <w:tblHeader/>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66E" w:rsidRPr="00851A3B" w:rsidRDefault="0022666E" w:rsidP="00476451">
            <w:pPr>
              <w:spacing w:after="0" w:line="240" w:lineRule="auto"/>
              <w:jc w:val="center"/>
              <w:rPr>
                <w:rFonts w:eastAsia="Times New Roman"/>
                <w:bCs/>
                <w:sz w:val="20"/>
                <w:szCs w:val="20"/>
                <w:lang w:eastAsia="ru-RU"/>
              </w:rPr>
            </w:pPr>
            <w:r w:rsidRPr="00851A3B">
              <w:rPr>
                <w:rFonts w:eastAsia="Times New Roman"/>
                <w:bCs/>
                <w:sz w:val="20"/>
                <w:szCs w:val="20"/>
                <w:lang w:eastAsia="ru-RU"/>
              </w:rPr>
              <w:t>№</w:t>
            </w:r>
          </w:p>
        </w:tc>
        <w:tc>
          <w:tcPr>
            <w:tcW w:w="893" w:type="dxa"/>
            <w:tcBorders>
              <w:top w:val="single" w:sz="4" w:space="0" w:color="auto"/>
              <w:left w:val="nil"/>
              <w:bottom w:val="single" w:sz="4" w:space="0" w:color="auto"/>
              <w:right w:val="single" w:sz="4" w:space="0" w:color="auto"/>
            </w:tcBorders>
            <w:vAlign w:val="center"/>
          </w:tcPr>
          <w:p w:rsidR="0022666E" w:rsidRPr="00851A3B" w:rsidRDefault="0022666E" w:rsidP="00476451">
            <w:pPr>
              <w:spacing w:after="0" w:line="240" w:lineRule="auto"/>
              <w:ind w:left="-66" w:right="-108"/>
              <w:jc w:val="center"/>
              <w:rPr>
                <w:rFonts w:eastAsia="Times New Roman"/>
                <w:bCs/>
                <w:sz w:val="20"/>
                <w:szCs w:val="20"/>
                <w:lang w:eastAsia="ru-RU"/>
              </w:rPr>
            </w:pPr>
            <w:r w:rsidRPr="0022666E">
              <w:rPr>
                <w:rFonts w:eastAsia="Times New Roman"/>
                <w:bCs/>
                <w:sz w:val="20"/>
                <w:szCs w:val="20"/>
                <w:lang w:eastAsia="ru-RU"/>
              </w:rPr>
              <w:t>№ в соотв. с приказом №44н</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66E" w:rsidRPr="00851A3B" w:rsidRDefault="0022666E" w:rsidP="00476451">
            <w:pPr>
              <w:spacing w:after="0" w:line="240" w:lineRule="auto"/>
              <w:jc w:val="center"/>
              <w:rPr>
                <w:rFonts w:eastAsia="Times New Roman"/>
                <w:bCs/>
                <w:sz w:val="20"/>
                <w:szCs w:val="20"/>
                <w:lang w:eastAsia="ru-RU"/>
              </w:rPr>
            </w:pPr>
            <w:r w:rsidRPr="00851A3B">
              <w:rPr>
                <w:rFonts w:eastAsia="Times New Roman"/>
                <w:bCs/>
                <w:sz w:val="20"/>
                <w:szCs w:val="20"/>
                <w:lang w:eastAsia="ru-RU"/>
              </w:rPr>
              <w:t>Наименование показателя</w:t>
            </w:r>
          </w:p>
        </w:tc>
        <w:tc>
          <w:tcPr>
            <w:tcW w:w="1368" w:type="dxa"/>
            <w:tcBorders>
              <w:top w:val="single" w:sz="4" w:space="0" w:color="auto"/>
              <w:left w:val="nil"/>
              <w:bottom w:val="single" w:sz="4" w:space="0" w:color="auto"/>
              <w:right w:val="single" w:sz="4" w:space="0" w:color="auto"/>
            </w:tcBorders>
            <w:vAlign w:val="center"/>
          </w:tcPr>
          <w:p w:rsidR="0022666E" w:rsidRPr="00851A3B" w:rsidRDefault="0022666E" w:rsidP="00476451">
            <w:pPr>
              <w:pStyle w:val="Style32"/>
              <w:widowControl/>
              <w:spacing w:line="254" w:lineRule="exact"/>
              <w:rPr>
                <w:rStyle w:val="FontStyle166"/>
                <w:b w:val="0"/>
                <w:sz w:val="20"/>
                <w:szCs w:val="20"/>
              </w:rPr>
            </w:pPr>
            <w:r w:rsidRPr="00851A3B">
              <w:rPr>
                <w:rStyle w:val="FontStyle166"/>
                <w:b w:val="0"/>
                <w:sz w:val="20"/>
                <w:szCs w:val="20"/>
              </w:rPr>
              <w:t>Результат</w:t>
            </w:r>
          </w:p>
        </w:tc>
        <w:tc>
          <w:tcPr>
            <w:tcW w:w="2956" w:type="dxa"/>
            <w:tcBorders>
              <w:top w:val="single" w:sz="4" w:space="0" w:color="auto"/>
              <w:left w:val="single" w:sz="4" w:space="0" w:color="auto"/>
              <w:bottom w:val="single" w:sz="4" w:space="0" w:color="auto"/>
              <w:right w:val="single" w:sz="4" w:space="0" w:color="auto"/>
            </w:tcBorders>
            <w:vAlign w:val="center"/>
          </w:tcPr>
          <w:p w:rsidR="0022666E" w:rsidRPr="00851A3B" w:rsidRDefault="0022666E" w:rsidP="00C847E9">
            <w:pPr>
              <w:pStyle w:val="Style32"/>
              <w:widowControl/>
              <w:spacing w:line="250" w:lineRule="exact"/>
              <w:rPr>
                <w:rStyle w:val="FontStyle166"/>
                <w:b w:val="0"/>
                <w:sz w:val="20"/>
                <w:szCs w:val="20"/>
              </w:rPr>
            </w:pPr>
            <w:r w:rsidRPr="00851A3B">
              <w:rPr>
                <w:rStyle w:val="FontStyle166"/>
                <w:b w:val="0"/>
                <w:sz w:val="20"/>
                <w:szCs w:val="20"/>
              </w:rPr>
              <w:t xml:space="preserve">Индикаторы выполнения показателя </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66E" w:rsidRPr="00851A3B" w:rsidRDefault="0022666E" w:rsidP="00C847E9">
            <w:pPr>
              <w:pStyle w:val="Style32"/>
              <w:widowControl/>
              <w:spacing w:line="240" w:lineRule="auto"/>
              <w:ind w:left="-60" w:right="-108"/>
              <w:rPr>
                <w:rStyle w:val="FontStyle166"/>
                <w:b w:val="0"/>
                <w:sz w:val="20"/>
                <w:szCs w:val="20"/>
              </w:rPr>
            </w:pPr>
            <w:r w:rsidRPr="00851A3B">
              <w:rPr>
                <w:rStyle w:val="FontStyle166"/>
                <w:b w:val="0"/>
                <w:sz w:val="20"/>
                <w:szCs w:val="20"/>
              </w:rPr>
              <w:t>Макс.</w:t>
            </w:r>
            <w:r w:rsidR="0054595F">
              <w:rPr>
                <w:rStyle w:val="FontStyle166"/>
                <w:b w:val="0"/>
                <w:sz w:val="20"/>
                <w:szCs w:val="20"/>
              </w:rPr>
              <w:t xml:space="preserve"> </w:t>
            </w:r>
            <w:r w:rsidRPr="00851A3B">
              <w:rPr>
                <w:rStyle w:val="FontStyle166"/>
                <w:b w:val="0"/>
                <w:sz w:val="20"/>
                <w:szCs w:val="20"/>
              </w:rPr>
              <w:t>Балл</w:t>
            </w:r>
            <w:r w:rsidR="0054595F">
              <w:rPr>
                <w:rStyle w:val="FontStyle166"/>
                <w:b w:val="0"/>
                <w:sz w:val="20"/>
                <w:szCs w:val="20"/>
              </w:rPr>
              <w:t xml:space="preserve">  </w:t>
            </w:r>
          </w:p>
        </w:tc>
        <w:tc>
          <w:tcPr>
            <w:tcW w:w="3562" w:type="dxa"/>
            <w:tcBorders>
              <w:top w:val="single" w:sz="4" w:space="0" w:color="auto"/>
              <w:left w:val="single" w:sz="4" w:space="0" w:color="auto"/>
              <w:bottom w:val="single" w:sz="4" w:space="0" w:color="auto"/>
              <w:right w:val="single" w:sz="4" w:space="0" w:color="auto"/>
            </w:tcBorders>
            <w:vAlign w:val="center"/>
          </w:tcPr>
          <w:p w:rsidR="0022666E" w:rsidRDefault="0022666E" w:rsidP="00476451">
            <w:pPr>
              <w:jc w:val="center"/>
            </w:pPr>
            <w:r w:rsidRPr="00486877">
              <w:t>Формула расчета</w:t>
            </w:r>
          </w:p>
        </w:tc>
        <w:tc>
          <w:tcPr>
            <w:tcW w:w="888" w:type="dxa"/>
            <w:tcBorders>
              <w:top w:val="single" w:sz="4" w:space="0" w:color="auto"/>
              <w:left w:val="single" w:sz="4" w:space="0" w:color="auto"/>
              <w:bottom w:val="single" w:sz="4" w:space="0" w:color="auto"/>
              <w:right w:val="single" w:sz="4" w:space="0" w:color="auto"/>
            </w:tcBorders>
            <w:vAlign w:val="center"/>
          </w:tcPr>
          <w:p w:rsidR="0022666E" w:rsidRDefault="0022666E" w:rsidP="00476451">
            <w:pPr>
              <w:jc w:val="center"/>
            </w:pPr>
            <w:r w:rsidRPr="00486877">
              <w:t>Единицы измерения</w:t>
            </w:r>
          </w:p>
        </w:tc>
        <w:tc>
          <w:tcPr>
            <w:tcW w:w="2859" w:type="dxa"/>
            <w:tcBorders>
              <w:top w:val="single" w:sz="4" w:space="0" w:color="auto"/>
              <w:left w:val="single" w:sz="4" w:space="0" w:color="auto"/>
              <w:bottom w:val="single" w:sz="4" w:space="0" w:color="auto"/>
              <w:right w:val="single" w:sz="4" w:space="0" w:color="auto"/>
            </w:tcBorders>
            <w:vAlign w:val="center"/>
          </w:tcPr>
          <w:p w:rsidR="0022666E" w:rsidRDefault="0022666E" w:rsidP="00476451">
            <w:pPr>
              <w:jc w:val="center"/>
            </w:pPr>
            <w:r w:rsidRPr="00C847E9">
              <w:rPr>
                <w:highlight w:val="yellow"/>
              </w:rPr>
              <w:t>Источник</w:t>
            </w:r>
            <w:r w:rsidR="00C847E9" w:rsidRPr="00C847E9">
              <w:rPr>
                <w:highlight w:val="yellow"/>
              </w:rPr>
              <w:t xml:space="preserve"> *</w:t>
            </w:r>
          </w:p>
        </w:tc>
      </w:tr>
      <w:tr w:rsidR="001C5355" w:rsidRPr="00851A3B" w:rsidTr="00C847E9">
        <w:trPr>
          <w:trHeight w:val="88"/>
          <w:tblHeader/>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355" w:rsidRPr="00851A3B" w:rsidRDefault="001C5355" w:rsidP="00476451">
            <w:pPr>
              <w:spacing w:after="0" w:line="240" w:lineRule="auto"/>
              <w:jc w:val="center"/>
              <w:rPr>
                <w:rFonts w:eastAsia="Times New Roman"/>
                <w:bCs/>
                <w:sz w:val="20"/>
                <w:szCs w:val="20"/>
                <w:lang w:eastAsia="ru-RU"/>
              </w:rPr>
            </w:pPr>
            <w:r>
              <w:rPr>
                <w:rFonts w:eastAsia="Times New Roman"/>
                <w:bCs/>
                <w:sz w:val="20"/>
                <w:szCs w:val="20"/>
                <w:lang w:eastAsia="ru-RU"/>
              </w:rPr>
              <w:t>1</w:t>
            </w:r>
          </w:p>
        </w:tc>
        <w:tc>
          <w:tcPr>
            <w:tcW w:w="893" w:type="dxa"/>
            <w:tcBorders>
              <w:top w:val="single" w:sz="4" w:space="0" w:color="auto"/>
              <w:left w:val="nil"/>
              <w:bottom w:val="single" w:sz="4" w:space="0" w:color="auto"/>
              <w:right w:val="single" w:sz="4" w:space="0" w:color="auto"/>
            </w:tcBorders>
            <w:vAlign w:val="center"/>
          </w:tcPr>
          <w:p w:rsidR="001C5355" w:rsidRPr="0022666E" w:rsidRDefault="001C5355" w:rsidP="00476451">
            <w:pPr>
              <w:spacing w:after="0" w:line="240" w:lineRule="auto"/>
              <w:ind w:left="-66" w:right="-108"/>
              <w:jc w:val="center"/>
              <w:rPr>
                <w:rFonts w:eastAsia="Times New Roman"/>
                <w:bCs/>
                <w:sz w:val="20"/>
                <w:szCs w:val="20"/>
                <w:lang w:eastAsia="ru-RU"/>
              </w:rPr>
            </w:pPr>
            <w:r>
              <w:rPr>
                <w:rFonts w:eastAsia="Times New Roman"/>
                <w:bCs/>
                <w:sz w:val="20"/>
                <w:szCs w:val="20"/>
                <w:lang w:eastAsia="ru-RU"/>
              </w:rPr>
              <w:t>2</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1C5355" w:rsidRPr="00851A3B" w:rsidRDefault="001C5355" w:rsidP="00476451">
            <w:pPr>
              <w:spacing w:after="0" w:line="240" w:lineRule="auto"/>
              <w:jc w:val="center"/>
              <w:rPr>
                <w:rFonts w:eastAsia="Times New Roman"/>
                <w:bCs/>
                <w:sz w:val="20"/>
                <w:szCs w:val="20"/>
                <w:lang w:eastAsia="ru-RU"/>
              </w:rPr>
            </w:pPr>
            <w:r>
              <w:rPr>
                <w:rFonts w:eastAsia="Times New Roman"/>
                <w:bCs/>
                <w:sz w:val="20"/>
                <w:szCs w:val="20"/>
                <w:lang w:eastAsia="ru-RU"/>
              </w:rPr>
              <w:t>3</w:t>
            </w:r>
          </w:p>
        </w:tc>
        <w:tc>
          <w:tcPr>
            <w:tcW w:w="1368" w:type="dxa"/>
            <w:tcBorders>
              <w:top w:val="single" w:sz="4" w:space="0" w:color="auto"/>
              <w:left w:val="nil"/>
              <w:bottom w:val="single" w:sz="4" w:space="0" w:color="auto"/>
              <w:right w:val="single" w:sz="4" w:space="0" w:color="auto"/>
            </w:tcBorders>
            <w:vAlign w:val="center"/>
          </w:tcPr>
          <w:p w:rsidR="001C5355" w:rsidRPr="00851A3B" w:rsidRDefault="001C5355" w:rsidP="00476451">
            <w:pPr>
              <w:pStyle w:val="Style32"/>
              <w:widowControl/>
              <w:spacing w:line="254" w:lineRule="exact"/>
              <w:rPr>
                <w:rStyle w:val="FontStyle166"/>
                <w:b w:val="0"/>
                <w:sz w:val="20"/>
                <w:szCs w:val="20"/>
              </w:rPr>
            </w:pPr>
            <w:r>
              <w:rPr>
                <w:rStyle w:val="FontStyle166"/>
                <w:b w:val="0"/>
                <w:sz w:val="20"/>
                <w:szCs w:val="20"/>
              </w:rPr>
              <w:t>4</w:t>
            </w:r>
          </w:p>
        </w:tc>
        <w:tc>
          <w:tcPr>
            <w:tcW w:w="2956" w:type="dxa"/>
            <w:tcBorders>
              <w:top w:val="single" w:sz="4" w:space="0" w:color="auto"/>
              <w:left w:val="single" w:sz="4" w:space="0" w:color="auto"/>
              <w:bottom w:val="single" w:sz="4" w:space="0" w:color="auto"/>
              <w:right w:val="single" w:sz="4" w:space="0" w:color="auto"/>
            </w:tcBorders>
            <w:vAlign w:val="center"/>
          </w:tcPr>
          <w:p w:rsidR="001C5355" w:rsidRPr="00851A3B" w:rsidRDefault="001C5355" w:rsidP="00476451">
            <w:pPr>
              <w:pStyle w:val="Style32"/>
              <w:widowControl/>
              <w:spacing w:line="250" w:lineRule="exact"/>
              <w:rPr>
                <w:rStyle w:val="FontStyle166"/>
                <w:b w:val="0"/>
                <w:sz w:val="20"/>
                <w:szCs w:val="20"/>
              </w:rPr>
            </w:pPr>
            <w:r>
              <w:rPr>
                <w:rStyle w:val="FontStyle166"/>
                <w:b w:val="0"/>
                <w:sz w:val="20"/>
                <w:szCs w:val="20"/>
              </w:rPr>
              <w:t>5</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355" w:rsidRPr="00851A3B" w:rsidRDefault="001C5355" w:rsidP="00476451">
            <w:pPr>
              <w:pStyle w:val="Style32"/>
              <w:widowControl/>
              <w:spacing w:line="240" w:lineRule="auto"/>
              <w:ind w:left="-60" w:right="-108"/>
              <w:rPr>
                <w:rStyle w:val="FontStyle166"/>
                <w:b w:val="0"/>
                <w:sz w:val="20"/>
                <w:szCs w:val="20"/>
              </w:rPr>
            </w:pPr>
            <w:r>
              <w:rPr>
                <w:rStyle w:val="FontStyle166"/>
                <w:b w:val="0"/>
                <w:sz w:val="20"/>
                <w:szCs w:val="20"/>
              </w:rPr>
              <w:t>6</w:t>
            </w:r>
          </w:p>
        </w:tc>
        <w:tc>
          <w:tcPr>
            <w:tcW w:w="3562" w:type="dxa"/>
            <w:tcBorders>
              <w:top w:val="single" w:sz="4" w:space="0" w:color="auto"/>
              <w:left w:val="single" w:sz="4" w:space="0" w:color="auto"/>
              <w:bottom w:val="single" w:sz="4" w:space="0" w:color="auto"/>
              <w:right w:val="single" w:sz="4" w:space="0" w:color="auto"/>
            </w:tcBorders>
            <w:vAlign w:val="center"/>
          </w:tcPr>
          <w:p w:rsidR="001C5355" w:rsidRPr="001C5355" w:rsidRDefault="001C5355" w:rsidP="00476451">
            <w:pPr>
              <w:spacing w:after="0" w:line="240" w:lineRule="auto"/>
              <w:jc w:val="center"/>
              <w:rPr>
                <w:rFonts w:eastAsia="Times New Roman"/>
                <w:bCs/>
                <w:sz w:val="20"/>
                <w:szCs w:val="20"/>
                <w:lang w:eastAsia="ru-RU"/>
              </w:rPr>
            </w:pPr>
            <w:r w:rsidRPr="001C5355">
              <w:rPr>
                <w:rFonts w:eastAsia="Times New Roman"/>
                <w:bCs/>
                <w:sz w:val="20"/>
                <w:szCs w:val="20"/>
                <w:lang w:eastAsia="ru-RU"/>
              </w:rPr>
              <w:t>7</w:t>
            </w:r>
          </w:p>
        </w:tc>
        <w:tc>
          <w:tcPr>
            <w:tcW w:w="888" w:type="dxa"/>
            <w:tcBorders>
              <w:top w:val="single" w:sz="4" w:space="0" w:color="auto"/>
              <w:left w:val="single" w:sz="4" w:space="0" w:color="auto"/>
              <w:bottom w:val="single" w:sz="4" w:space="0" w:color="auto"/>
              <w:right w:val="single" w:sz="4" w:space="0" w:color="auto"/>
            </w:tcBorders>
            <w:vAlign w:val="center"/>
          </w:tcPr>
          <w:p w:rsidR="001C5355" w:rsidRPr="001C5355" w:rsidRDefault="001C5355" w:rsidP="00476451">
            <w:pPr>
              <w:spacing w:after="0" w:line="240" w:lineRule="auto"/>
              <w:jc w:val="center"/>
              <w:rPr>
                <w:rFonts w:eastAsia="Times New Roman"/>
                <w:bCs/>
                <w:sz w:val="20"/>
                <w:szCs w:val="20"/>
                <w:lang w:eastAsia="ru-RU"/>
              </w:rPr>
            </w:pPr>
            <w:r w:rsidRPr="001C5355">
              <w:rPr>
                <w:rFonts w:eastAsia="Times New Roman"/>
                <w:bCs/>
                <w:sz w:val="20"/>
                <w:szCs w:val="20"/>
                <w:lang w:eastAsia="ru-RU"/>
              </w:rPr>
              <w:t>8</w:t>
            </w:r>
          </w:p>
        </w:tc>
        <w:tc>
          <w:tcPr>
            <w:tcW w:w="2859" w:type="dxa"/>
            <w:tcBorders>
              <w:top w:val="single" w:sz="4" w:space="0" w:color="auto"/>
              <w:left w:val="single" w:sz="4" w:space="0" w:color="auto"/>
              <w:bottom w:val="single" w:sz="4" w:space="0" w:color="auto"/>
              <w:right w:val="single" w:sz="4" w:space="0" w:color="auto"/>
            </w:tcBorders>
            <w:vAlign w:val="center"/>
          </w:tcPr>
          <w:p w:rsidR="001C5355" w:rsidRPr="001C5355" w:rsidRDefault="001C5355" w:rsidP="00476451">
            <w:pPr>
              <w:spacing w:after="0" w:line="240" w:lineRule="auto"/>
              <w:jc w:val="center"/>
              <w:rPr>
                <w:rFonts w:eastAsia="Times New Roman"/>
                <w:bCs/>
                <w:sz w:val="20"/>
                <w:szCs w:val="20"/>
                <w:lang w:eastAsia="ru-RU"/>
              </w:rPr>
            </w:pPr>
            <w:r w:rsidRPr="001C5355">
              <w:rPr>
                <w:rFonts w:eastAsia="Times New Roman"/>
                <w:bCs/>
                <w:sz w:val="20"/>
                <w:szCs w:val="20"/>
                <w:lang w:eastAsia="ru-RU"/>
              </w:rPr>
              <w:t>9</w:t>
            </w:r>
          </w:p>
        </w:tc>
      </w:tr>
      <w:tr w:rsidR="00AC6608" w:rsidRPr="00851A3B" w:rsidTr="00C847E9">
        <w:trPr>
          <w:trHeight w:val="271"/>
          <w:jc w:val="center"/>
        </w:trPr>
        <w:tc>
          <w:tcPr>
            <w:tcW w:w="779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AC6608" w:rsidRPr="004B3BEB" w:rsidRDefault="00AC6608" w:rsidP="00476451">
            <w:pPr>
              <w:autoSpaceDE w:val="0"/>
              <w:autoSpaceDN w:val="0"/>
              <w:adjustRightInd w:val="0"/>
              <w:spacing w:after="0" w:line="240" w:lineRule="auto"/>
              <w:jc w:val="center"/>
              <w:rPr>
                <w:rStyle w:val="FontStyle168"/>
                <w:sz w:val="20"/>
                <w:szCs w:val="20"/>
              </w:rPr>
            </w:pPr>
            <w:r w:rsidRPr="004B3BEB">
              <w:rPr>
                <w:b/>
                <w:bCs/>
                <w:sz w:val="18"/>
                <w:szCs w:val="18"/>
              </w:rPr>
              <w:t>Взрослое население (в возрасте 18 лет и старше)</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6608" w:rsidRPr="004B3BEB" w:rsidRDefault="00AC6608" w:rsidP="00476451">
            <w:pPr>
              <w:spacing w:before="60" w:after="60" w:line="240" w:lineRule="auto"/>
              <w:jc w:val="center"/>
              <w:rPr>
                <w:rFonts w:eastAsia="Times New Roman"/>
                <w:sz w:val="20"/>
                <w:szCs w:val="20"/>
                <w:lang w:eastAsia="ru-RU"/>
              </w:rPr>
            </w:pPr>
            <w:r w:rsidRPr="004B3BEB">
              <w:rPr>
                <w:rFonts w:eastAsia="Times New Roman"/>
                <w:sz w:val="20"/>
                <w:szCs w:val="20"/>
                <w:lang w:eastAsia="ru-RU"/>
              </w:rPr>
              <w:t>35</w:t>
            </w:r>
          </w:p>
        </w:tc>
        <w:tc>
          <w:tcPr>
            <w:tcW w:w="3562" w:type="dxa"/>
            <w:tcBorders>
              <w:top w:val="single" w:sz="4" w:space="0" w:color="auto"/>
              <w:left w:val="single" w:sz="4" w:space="0" w:color="auto"/>
              <w:bottom w:val="single" w:sz="4" w:space="0" w:color="auto"/>
              <w:right w:val="single" w:sz="4" w:space="0" w:color="auto"/>
            </w:tcBorders>
          </w:tcPr>
          <w:p w:rsidR="00AC6608" w:rsidRPr="004B3BEB" w:rsidRDefault="00AC6608" w:rsidP="00476451">
            <w:pPr>
              <w:autoSpaceDE w:val="0"/>
              <w:autoSpaceDN w:val="0"/>
              <w:adjustRightInd w:val="0"/>
              <w:spacing w:after="0" w:line="240" w:lineRule="auto"/>
              <w:rPr>
                <w:rFonts w:ascii="Cambria Math" w:hAnsi="Cambria Math" w:cs="Cambria Math"/>
                <w:sz w:val="20"/>
                <w:szCs w:val="20"/>
              </w:rPr>
            </w:pPr>
          </w:p>
        </w:tc>
        <w:tc>
          <w:tcPr>
            <w:tcW w:w="888" w:type="dxa"/>
            <w:tcBorders>
              <w:top w:val="single" w:sz="4" w:space="0" w:color="auto"/>
              <w:left w:val="single" w:sz="4" w:space="0" w:color="auto"/>
              <w:bottom w:val="single" w:sz="4" w:space="0" w:color="auto"/>
              <w:right w:val="single" w:sz="4" w:space="0" w:color="auto"/>
            </w:tcBorders>
          </w:tcPr>
          <w:p w:rsidR="00AC6608" w:rsidRPr="004B3BEB" w:rsidRDefault="00AC6608" w:rsidP="00476451">
            <w:pPr>
              <w:spacing w:before="60" w:after="60" w:line="240" w:lineRule="auto"/>
              <w:jc w:val="center"/>
              <w:rPr>
                <w:rFonts w:eastAsia="Times New Roman"/>
                <w:sz w:val="20"/>
                <w:szCs w:val="20"/>
                <w:lang w:eastAsia="ru-RU"/>
              </w:rPr>
            </w:pPr>
          </w:p>
        </w:tc>
        <w:tc>
          <w:tcPr>
            <w:tcW w:w="2859" w:type="dxa"/>
            <w:tcBorders>
              <w:top w:val="single" w:sz="4" w:space="0" w:color="auto"/>
              <w:left w:val="single" w:sz="4" w:space="0" w:color="auto"/>
              <w:bottom w:val="single" w:sz="4" w:space="0" w:color="auto"/>
              <w:right w:val="single" w:sz="4" w:space="0" w:color="auto"/>
            </w:tcBorders>
          </w:tcPr>
          <w:p w:rsidR="00AC6608" w:rsidRPr="004B3BEB" w:rsidRDefault="00AC6608" w:rsidP="00476451">
            <w:pPr>
              <w:spacing w:before="60" w:after="60" w:line="240" w:lineRule="auto"/>
              <w:jc w:val="center"/>
              <w:rPr>
                <w:rFonts w:eastAsia="Times New Roman"/>
                <w:sz w:val="20"/>
                <w:szCs w:val="20"/>
                <w:lang w:eastAsia="ru-RU"/>
              </w:rPr>
            </w:pPr>
          </w:p>
        </w:tc>
      </w:tr>
      <w:tr w:rsidR="00AC6608" w:rsidRPr="00851A3B" w:rsidTr="00C847E9">
        <w:trPr>
          <w:trHeight w:val="271"/>
          <w:jc w:val="center"/>
        </w:trPr>
        <w:tc>
          <w:tcPr>
            <w:tcW w:w="15699"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AC6608" w:rsidRPr="003F0472" w:rsidRDefault="00AC6608" w:rsidP="00476451">
            <w:pPr>
              <w:spacing w:before="60" w:after="60" w:line="240" w:lineRule="auto"/>
              <w:jc w:val="center"/>
              <w:rPr>
                <w:rFonts w:eastAsia="Times New Roman"/>
                <w:sz w:val="20"/>
                <w:szCs w:val="20"/>
                <w:lang w:eastAsia="ru-RU"/>
              </w:rPr>
            </w:pPr>
            <w:r w:rsidRPr="00AC6608">
              <w:rPr>
                <w:rFonts w:eastAsia="Times New Roman"/>
                <w:sz w:val="20"/>
                <w:szCs w:val="20"/>
                <w:lang w:eastAsia="ru-RU"/>
              </w:rPr>
              <w:t>Оценка эффективности профилактических мероприятий</w:t>
            </w:r>
          </w:p>
        </w:tc>
      </w:tr>
      <w:tr w:rsidR="00F349C8" w:rsidRPr="00851A3B" w:rsidTr="00C847E9">
        <w:trPr>
          <w:trHeight w:val="5222"/>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C8" w:rsidRPr="00A33752" w:rsidRDefault="00F349C8"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t>1</w:t>
            </w:r>
          </w:p>
        </w:tc>
        <w:tc>
          <w:tcPr>
            <w:tcW w:w="893" w:type="dxa"/>
            <w:tcBorders>
              <w:top w:val="single" w:sz="4" w:space="0" w:color="auto"/>
              <w:left w:val="nil"/>
              <w:bottom w:val="single" w:sz="4" w:space="0" w:color="auto"/>
              <w:right w:val="single" w:sz="4" w:space="0" w:color="auto"/>
            </w:tcBorders>
            <w:vAlign w:val="center"/>
          </w:tcPr>
          <w:p w:rsidR="00F349C8" w:rsidRPr="00A33752" w:rsidRDefault="00F349C8"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t>1</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A54" w:rsidRDefault="00F349C8" w:rsidP="00476451">
            <w:pPr>
              <w:spacing w:before="60" w:after="60" w:line="240" w:lineRule="auto"/>
              <w:jc w:val="center"/>
              <w:rPr>
                <w:rFonts w:eastAsia="Times New Roman"/>
                <w:sz w:val="20"/>
                <w:szCs w:val="20"/>
                <w:lang w:eastAsia="ru-RU"/>
              </w:rPr>
            </w:pPr>
            <w:r w:rsidRPr="00D97299">
              <w:rPr>
                <w:rFonts w:eastAsia="Times New Roman"/>
                <w:sz w:val="20"/>
                <w:szCs w:val="20"/>
                <w:lang w:eastAsia="ru-RU"/>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3F0472" w:rsidRPr="004A4A54" w:rsidRDefault="004A4A54" w:rsidP="00476451">
            <w:pPr>
              <w:autoSpaceDE w:val="0"/>
              <w:autoSpaceDN w:val="0"/>
              <w:adjustRightInd w:val="0"/>
              <w:spacing w:after="0" w:line="240" w:lineRule="auto"/>
              <w:jc w:val="center"/>
              <w:rPr>
                <w:rFonts w:eastAsia="Times New Roman"/>
                <w:sz w:val="22"/>
                <w:szCs w:val="22"/>
                <w:lang w:eastAsia="ru-RU"/>
              </w:rPr>
            </w:pPr>
            <w:r w:rsidRPr="004A4A54">
              <w:rPr>
                <w:rFonts w:ascii="Cambria Math" w:hAnsi="Cambria Math" w:cs="Cambria Math"/>
                <w:color w:val="000000"/>
                <w:sz w:val="22"/>
                <w:szCs w:val="22"/>
              </w:rPr>
              <w:t>(</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18-39</m:t>
                  </m:r>
                </m:sub>
              </m:sSub>
            </m:oMath>
            <w:r w:rsidRPr="004A4A54">
              <w:rPr>
                <w:rFonts w:ascii="Cambria Math" w:hAnsi="Cambria Math"/>
                <w:sz w:val="22"/>
                <w:szCs w:val="22"/>
              </w:rPr>
              <w:t xml:space="preserve"> )</w:t>
            </w:r>
          </w:p>
        </w:tc>
        <w:tc>
          <w:tcPr>
            <w:tcW w:w="1368" w:type="dxa"/>
            <w:tcBorders>
              <w:top w:val="single" w:sz="4" w:space="0" w:color="auto"/>
              <w:left w:val="nil"/>
              <w:bottom w:val="single" w:sz="4" w:space="0" w:color="auto"/>
              <w:right w:val="single" w:sz="4" w:space="0" w:color="auto"/>
            </w:tcBorders>
            <w:vAlign w:val="center"/>
          </w:tcPr>
          <w:p w:rsidR="00F349C8" w:rsidRPr="00851A3B" w:rsidRDefault="003F0472" w:rsidP="00476451">
            <w:pPr>
              <w:pStyle w:val="Style72"/>
              <w:widowControl/>
              <w:spacing w:line="250" w:lineRule="exact"/>
              <w:jc w:val="center"/>
              <w:rPr>
                <w:rStyle w:val="FontStyle168"/>
                <w:sz w:val="20"/>
                <w:szCs w:val="20"/>
              </w:rPr>
            </w:pPr>
            <w:r w:rsidRPr="003F0472">
              <w:rPr>
                <w:rStyle w:val="FontStyle168"/>
                <w:sz w:val="20"/>
                <w:szCs w:val="20"/>
              </w:rPr>
              <w:t>Уменьшение показателя за период по отношению к показателю за 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5A427A" w:rsidRDefault="005A427A" w:rsidP="00476451">
            <w:pPr>
              <w:autoSpaceDE w:val="0"/>
              <w:autoSpaceDN w:val="0"/>
              <w:adjustRightInd w:val="0"/>
              <w:spacing w:after="0" w:line="240" w:lineRule="auto"/>
              <w:jc w:val="center"/>
              <w:rPr>
                <w:rStyle w:val="FontStyle168"/>
                <w:sz w:val="20"/>
                <w:szCs w:val="20"/>
              </w:rPr>
            </w:pPr>
          </w:p>
          <w:p w:rsidR="003F0472"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Для медицинских организаций, значение показателя которых выше среднего значения по субъекту Российской Федерации</w:t>
            </w:r>
            <w:r w:rsidR="00C847E9" w:rsidRPr="00C847E9">
              <w:rPr>
                <w:rStyle w:val="FontStyle168"/>
                <w:sz w:val="20"/>
                <w:szCs w:val="20"/>
                <w:highlight w:val="yellow"/>
              </w:rPr>
              <w:t>*</w:t>
            </w:r>
            <w:r w:rsidRPr="00C847E9">
              <w:rPr>
                <w:rStyle w:val="FontStyle168"/>
                <w:sz w:val="20"/>
                <w:szCs w:val="20"/>
                <w:highlight w:val="yellow"/>
              </w:rPr>
              <w:t>*</w:t>
            </w:r>
            <w:r w:rsidRPr="003F0472">
              <w:rPr>
                <w:rStyle w:val="FontStyle168"/>
                <w:sz w:val="20"/>
                <w:szCs w:val="20"/>
              </w:rPr>
              <w:t>:</w:t>
            </w:r>
          </w:p>
          <w:p w:rsidR="003F0472"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 xml:space="preserve">Уменьшение ≥ 3% - 3 балла; Уменьшение ≥ 2% - 2 балла; </w:t>
            </w:r>
          </w:p>
          <w:p w:rsidR="004A4A54" w:rsidRPr="001B4E98" w:rsidRDefault="001B4E98" w:rsidP="001B4E98">
            <w:pPr>
              <w:shd w:val="clear" w:color="auto" w:fill="FFFF00"/>
              <w:autoSpaceDE w:val="0"/>
              <w:autoSpaceDN w:val="0"/>
              <w:adjustRightInd w:val="0"/>
              <w:spacing w:after="0" w:line="240" w:lineRule="auto"/>
              <w:jc w:val="center"/>
              <w:rPr>
                <w:rStyle w:val="FontStyle168"/>
                <w:color w:val="000000" w:themeColor="text1"/>
                <w:sz w:val="20"/>
                <w:szCs w:val="20"/>
              </w:rPr>
            </w:pPr>
            <w:r w:rsidRPr="001B4E98">
              <w:rPr>
                <w:rStyle w:val="FontStyle168"/>
                <w:color w:val="000000" w:themeColor="text1"/>
                <w:sz w:val="20"/>
                <w:szCs w:val="20"/>
              </w:rPr>
              <w:t xml:space="preserve">Уменьшение 0% </w:t>
            </w:r>
            <w:proofErr w:type="gramStart"/>
            <w:r w:rsidRPr="001B4E98">
              <w:rPr>
                <w:rStyle w:val="FontStyle168"/>
                <w:color w:val="000000" w:themeColor="text1"/>
                <w:sz w:val="20"/>
                <w:szCs w:val="20"/>
              </w:rPr>
              <w:t>&lt; &lt;</w:t>
            </w:r>
            <w:proofErr w:type="gramEnd"/>
            <w:r w:rsidRPr="001B4E98">
              <w:rPr>
                <w:rStyle w:val="FontStyle168"/>
                <w:color w:val="000000" w:themeColor="text1"/>
                <w:sz w:val="20"/>
                <w:szCs w:val="20"/>
              </w:rPr>
              <w:t xml:space="preserve"> 2% - 1 балл;</w:t>
            </w:r>
          </w:p>
          <w:p w:rsidR="0041581D" w:rsidRPr="001B4E98" w:rsidRDefault="001B4E98" w:rsidP="0041581D">
            <w:pPr>
              <w:shd w:val="clear" w:color="auto" w:fill="FFFF00"/>
              <w:autoSpaceDE w:val="0"/>
              <w:autoSpaceDN w:val="0"/>
              <w:adjustRightInd w:val="0"/>
              <w:spacing w:after="0" w:line="240" w:lineRule="auto"/>
              <w:jc w:val="center"/>
              <w:rPr>
                <w:rStyle w:val="FontStyle168"/>
                <w:color w:val="000000" w:themeColor="text1"/>
                <w:sz w:val="20"/>
                <w:szCs w:val="20"/>
              </w:rPr>
            </w:pPr>
            <w:r w:rsidRPr="001B4E98">
              <w:rPr>
                <w:rStyle w:val="FontStyle168"/>
                <w:color w:val="000000" w:themeColor="text1"/>
                <w:sz w:val="20"/>
                <w:szCs w:val="20"/>
              </w:rPr>
              <w:t>Увеличение ≥ 0% - 0 баллов</w:t>
            </w:r>
            <w:r w:rsidR="0041581D">
              <w:rPr>
                <w:rStyle w:val="FontStyle168"/>
                <w:color w:val="000000" w:themeColor="text1"/>
                <w:sz w:val="20"/>
                <w:szCs w:val="20"/>
              </w:rPr>
              <w:t>.</w:t>
            </w:r>
          </w:p>
          <w:p w:rsidR="0054595F"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 xml:space="preserve">Для медицинских организаций, значение показателя которых равно или ниже среднего значения по субъекту Российской Федерации: </w:t>
            </w:r>
          </w:p>
          <w:p w:rsidR="003F0472"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При условии снижения по сравнению с предыдущим периодом или достижения минимально возможного значения показателя - 3 балла;</w:t>
            </w:r>
          </w:p>
          <w:p w:rsidR="00F349C8" w:rsidRPr="00851A3B"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В иных случаях - 2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49C8" w:rsidRPr="00851A3B" w:rsidRDefault="003F0472" w:rsidP="00476451">
            <w:pPr>
              <w:spacing w:before="60" w:after="60" w:line="240" w:lineRule="auto"/>
              <w:jc w:val="center"/>
              <w:rPr>
                <w:rFonts w:eastAsia="Times New Roman"/>
                <w:sz w:val="20"/>
                <w:szCs w:val="20"/>
                <w:lang w:eastAsia="ru-RU"/>
              </w:rPr>
            </w:pPr>
            <w:r>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C550CB" w:rsidRPr="00C550CB" w:rsidRDefault="00825252" w:rsidP="00C550CB">
            <w:pPr>
              <w:pStyle w:val="ConsPlusNormal"/>
              <w:spacing w:line="276" w:lineRule="auto"/>
              <w:jc w:val="center"/>
              <w:rPr>
                <w:rFonts w:ascii="Times New Roman" w:hAnsi="Times New Roman"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lang w:val="en-US"/>
                      </w:rPr>
                      <m:t>D</m:t>
                    </m:r>
                  </m:e>
                  <m:sub>
                    <m:r>
                      <w:rPr>
                        <w:rFonts w:ascii="Cambria Math" w:hAnsi="Cambria Math" w:cs="Times New Roman"/>
                        <w:szCs w:val="22"/>
                      </w:rPr>
                      <m:t>18-39</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18-39</m:t>
                        </m:r>
                      </m:sub>
                    </m:sSub>
                    <m:r>
                      <w:rPr>
                        <w:rFonts w:ascii="Cambria Math" w:hAnsi="Cambria Math" w:cs="Times New Roman"/>
                        <w:szCs w:val="22"/>
                        <w:lang w:val="en-US"/>
                      </w:rPr>
                      <m:t>-</m:t>
                    </m:r>
                    <m:sSub>
                      <m:sSubPr>
                        <m:ctrlPr>
                          <w:rPr>
                            <w:rFonts w:ascii="Cambria Math" w:hAnsi="Cambria Math" w:cs="Times New Roman"/>
                            <w:i/>
                            <w:szCs w:val="22"/>
                            <w:lang w:val="en-US"/>
                          </w:rPr>
                        </m:ctrlPr>
                      </m:sSubPr>
                      <m:e>
                        <m:r>
                          <w:rPr>
                            <w:rFonts w:ascii="Cambria Math" w:hAnsi="Cambria Math" w:cs="Times New Roman"/>
                            <w:szCs w:val="22"/>
                            <w:lang w:val="en-US"/>
                          </w:rPr>
                          <m:t>S</m:t>
                        </m:r>
                      </m:e>
                      <m:sub>
                        <m:r>
                          <w:rPr>
                            <w:rFonts w:ascii="Cambria Math" w:hAnsi="Cambria Math" w:cs="Times New Roman"/>
                            <w:szCs w:val="22"/>
                            <w:lang w:val="en-US"/>
                          </w:rPr>
                          <m:t>18-39</m:t>
                        </m:r>
                      </m:sub>
                    </m:sSub>
                  </m:num>
                  <m:den>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18-39</m:t>
                        </m:r>
                      </m:sub>
                    </m:sSub>
                  </m:den>
                </m:f>
                <m:r>
                  <w:rPr>
                    <w:rFonts w:ascii="Cambria Math" w:hAnsi="Cambria Math" w:cs="Times New Roman"/>
                    <w:szCs w:val="22"/>
                    <w:lang w:val="en-US"/>
                  </w:rPr>
                  <m:t xml:space="preserve"> </m:t>
                </m:r>
                <m:r>
                  <w:rPr>
                    <w:rFonts w:ascii="Cambria Math" w:hAnsi="Cambria Math" w:cs="Times New Roman"/>
                    <w:color w:val="000000" w:themeColor="text1"/>
                    <w:szCs w:val="22"/>
                  </w:rPr>
                  <m:t>×</m:t>
                </m:r>
                <m:r>
                  <w:rPr>
                    <w:rFonts w:ascii="Cambria Math" w:hAnsi="Cambria Math" w:cs="Times New Roman"/>
                    <w:szCs w:val="22"/>
                    <w:lang w:val="en-US"/>
                  </w:rPr>
                  <m:t>100,</m:t>
                </m:r>
              </m:oMath>
            </m:oMathPara>
          </w:p>
          <w:p w:rsidR="00C550CB" w:rsidRDefault="00C550CB" w:rsidP="00476451">
            <w:pPr>
              <w:autoSpaceDE w:val="0"/>
              <w:autoSpaceDN w:val="0"/>
              <w:adjustRightInd w:val="0"/>
              <w:spacing w:after="0" w:line="240" w:lineRule="auto"/>
              <w:rPr>
                <w:rFonts w:eastAsia="Times New Roman"/>
                <w:sz w:val="24"/>
                <w:szCs w:val="24"/>
              </w:rPr>
            </w:pPr>
          </w:p>
          <w:p w:rsidR="006F6654" w:rsidRPr="00A33752" w:rsidRDefault="00A33752" w:rsidP="00476451">
            <w:pPr>
              <w:autoSpaceDE w:val="0"/>
              <w:autoSpaceDN w:val="0"/>
              <w:adjustRightInd w:val="0"/>
              <w:spacing w:after="0" w:line="240" w:lineRule="auto"/>
              <w:rPr>
                <w:rFonts w:ascii="Cambria Math" w:eastAsiaTheme="minorEastAsia" w:hAnsi="Cambria Math" w:cs="Cambria Math"/>
                <w:sz w:val="24"/>
                <w:szCs w:val="24"/>
              </w:rPr>
            </w:pPr>
            <w:r>
              <w:rPr>
                <w:rFonts w:ascii="Cambria Math" w:eastAsiaTheme="minorEastAsia" w:hAnsi="Cambria Math" w:cs="Cambria Math"/>
                <w:sz w:val="24"/>
                <w:szCs w:val="24"/>
              </w:rPr>
              <w:t>где:</w:t>
            </w:r>
          </w:p>
          <w:p w:rsidR="006F6654" w:rsidRPr="00A33752" w:rsidRDefault="006F6654" w:rsidP="00476451">
            <w:pPr>
              <w:autoSpaceDE w:val="0"/>
              <w:autoSpaceDN w:val="0"/>
              <w:adjustRightInd w:val="0"/>
              <w:spacing w:after="0" w:line="240" w:lineRule="auto"/>
              <w:rPr>
                <w:sz w:val="20"/>
                <w:szCs w:val="20"/>
              </w:rPr>
            </w:pPr>
          </w:p>
          <w:p w:rsidR="003F0472" w:rsidRPr="00A33752" w:rsidRDefault="00825252" w:rsidP="00476451">
            <w:pPr>
              <w:autoSpaceDE w:val="0"/>
              <w:autoSpaceDN w:val="0"/>
              <w:adjustRightInd w:val="0"/>
              <w:spacing w:after="0" w:line="240" w:lineRule="auto"/>
              <w:jc w:val="center"/>
              <w:rPr>
                <w:sz w:val="20"/>
                <w:szCs w:val="20"/>
              </w:rPr>
            </w:pP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18-39</m:t>
                  </m:r>
                </m:sub>
              </m:sSub>
            </m:oMath>
            <w:r w:rsidR="003F0472" w:rsidRPr="00A33752">
              <w:rPr>
                <w:sz w:val="20"/>
                <w:szCs w:val="20"/>
              </w:rPr>
              <w:t>- число лиц в возрасте от 18 до</w:t>
            </w:r>
          </w:p>
          <w:p w:rsidR="003F0472" w:rsidRDefault="003F0472" w:rsidP="00476451">
            <w:pPr>
              <w:autoSpaceDE w:val="0"/>
              <w:autoSpaceDN w:val="0"/>
              <w:adjustRightInd w:val="0"/>
              <w:spacing w:after="0" w:line="240" w:lineRule="auto"/>
              <w:jc w:val="center"/>
              <w:rPr>
                <w:sz w:val="20"/>
                <w:szCs w:val="20"/>
              </w:rPr>
            </w:pPr>
            <w:r w:rsidRPr="00A33752">
              <w:rPr>
                <w:sz w:val="20"/>
                <w:szCs w:val="20"/>
              </w:rPr>
              <w:t>39 лет (включительно), прошедших профилактический медицинский осмотр или диспансеризацию за период;</w:t>
            </w:r>
          </w:p>
          <w:p w:rsidR="00476451" w:rsidRPr="00A33752" w:rsidRDefault="00476451" w:rsidP="00476451">
            <w:pPr>
              <w:autoSpaceDE w:val="0"/>
              <w:autoSpaceDN w:val="0"/>
              <w:adjustRightInd w:val="0"/>
              <w:spacing w:after="0" w:line="240" w:lineRule="auto"/>
              <w:jc w:val="center"/>
              <w:rPr>
                <w:sz w:val="20"/>
                <w:szCs w:val="20"/>
              </w:rPr>
            </w:pPr>
          </w:p>
          <w:p w:rsidR="00F349C8" w:rsidRPr="00851A3B" w:rsidRDefault="00825252" w:rsidP="00476451">
            <w:pPr>
              <w:autoSpaceDE w:val="0"/>
              <w:autoSpaceDN w:val="0"/>
              <w:adjustRightInd w:val="0"/>
              <w:spacing w:after="0" w:line="240" w:lineRule="auto"/>
              <w:jc w:val="center"/>
              <w:rPr>
                <w:rFonts w:eastAsia="Times New Roman"/>
                <w:sz w:val="20"/>
                <w:szCs w:val="20"/>
                <w:lang w:eastAsia="ru-RU"/>
              </w:rPr>
            </w:pP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18-39</m:t>
                  </m:r>
                </m:sub>
              </m:sSub>
            </m:oMath>
            <w:r w:rsidR="004A4A54" w:rsidRPr="004A4A54">
              <w:rPr>
                <w:sz w:val="20"/>
                <w:szCs w:val="20"/>
              </w:rPr>
              <w:t xml:space="preserve"> </w:t>
            </w:r>
            <w:r w:rsidR="003F0472" w:rsidRPr="00A33752">
              <w:rPr>
                <w:sz w:val="20"/>
                <w:szCs w:val="20"/>
              </w:rPr>
              <w:t>- число прикрепленных лиц к медицинской организации в возрасте от 18 до 39 лет (включительно), среднее значение за период.</w:t>
            </w:r>
          </w:p>
        </w:tc>
        <w:tc>
          <w:tcPr>
            <w:tcW w:w="888" w:type="dxa"/>
            <w:tcBorders>
              <w:top w:val="single" w:sz="4" w:space="0" w:color="auto"/>
              <w:left w:val="single" w:sz="4" w:space="0" w:color="auto"/>
              <w:bottom w:val="single" w:sz="4" w:space="0" w:color="auto"/>
              <w:right w:val="single" w:sz="4" w:space="0" w:color="auto"/>
            </w:tcBorders>
            <w:vAlign w:val="center"/>
          </w:tcPr>
          <w:p w:rsidR="00F349C8" w:rsidRPr="00851A3B" w:rsidRDefault="003F0472" w:rsidP="00476451">
            <w:pPr>
              <w:spacing w:before="60" w:after="60" w:line="240" w:lineRule="auto"/>
              <w:ind w:left="-181" w:right="-139"/>
              <w:jc w:val="center"/>
              <w:rPr>
                <w:rFonts w:eastAsia="Times New Roman"/>
                <w:sz w:val="20"/>
                <w:szCs w:val="20"/>
                <w:lang w:eastAsia="ru-RU"/>
              </w:rPr>
            </w:pPr>
            <w:r w:rsidRPr="003F0472">
              <w:rPr>
                <w:rFonts w:eastAsia="Times New Roman"/>
                <w:sz w:val="20"/>
                <w:szCs w:val="20"/>
                <w:lang w:eastAsia="ru-RU"/>
              </w:rPr>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4132B2"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4132B2"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 xml:space="preserve"> - дата окончания лечения; </w:t>
            </w:r>
          </w:p>
          <w:p w:rsidR="004132B2"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 xml:space="preserve">- цель посещения; </w:t>
            </w:r>
          </w:p>
          <w:p w:rsidR="005A427A"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 xml:space="preserve">- дата рождения. </w:t>
            </w:r>
          </w:p>
          <w:p w:rsidR="005A427A" w:rsidRDefault="005A427A" w:rsidP="00476451">
            <w:pPr>
              <w:spacing w:before="60" w:after="60" w:line="240" w:lineRule="auto"/>
              <w:jc w:val="center"/>
              <w:rPr>
                <w:rFonts w:eastAsia="Times New Roman"/>
                <w:sz w:val="20"/>
                <w:szCs w:val="20"/>
                <w:lang w:eastAsia="ru-RU"/>
              </w:rPr>
            </w:pPr>
          </w:p>
          <w:p w:rsidR="00F349C8" w:rsidRPr="00851A3B"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Источник информации о прикреплении лиц к медицинской организации – ФЕРЗЛ</w:t>
            </w:r>
          </w:p>
        </w:tc>
      </w:tr>
      <w:tr w:rsidR="00402D95" w:rsidRPr="00851A3B" w:rsidTr="00C847E9">
        <w:trPr>
          <w:trHeight w:val="1248"/>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A33752" w:rsidRDefault="00402D95"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t>2</w:t>
            </w:r>
          </w:p>
        </w:tc>
        <w:tc>
          <w:tcPr>
            <w:tcW w:w="893" w:type="dxa"/>
            <w:tcBorders>
              <w:top w:val="single" w:sz="4" w:space="0" w:color="auto"/>
              <w:left w:val="nil"/>
              <w:bottom w:val="single" w:sz="4" w:space="0" w:color="auto"/>
              <w:right w:val="single" w:sz="4" w:space="0" w:color="auto"/>
            </w:tcBorders>
            <w:vAlign w:val="center"/>
          </w:tcPr>
          <w:p w:rsidR="00402D95" w:rsidRPr="00A33752" w:rsidRDefault="00402D95"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t>26</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C847E9" w:rsidRDefault="00C847E9" w:rsidP="00476451">
            <w:pPr>
              <w:autoSpaceDE w:val="0"/>
              <w:autoSpaceDN w:val="0"/>
              <w:adjustRightInd w:val="0"/>
              <w:spacing w:after="0" w:line="240" w:lineRule="auto"/>
              <w:jc w:val="center"/>
              <w:rPr>
                <w:sz w:val="20"/>
                <w:szCs w:val="20"/>
              </w:rPr>
            </w:pPr>
          </w:p>
          <w:p w:rsidR="00402D95" w:rsidRPr="00D97299" w:rsidRDefault="00402D95" w:rsidP="00476451">
            <w:pPr>
              <w:autoSpaceDE w:val="0"/>
              <w:autoSpaceDN w:val="0"/>
              <w:adjustRightInd w:val="0"/>
              <w:spacing w:after="0" w:line="240" w:lineRule="auto"/>
              <w:jc w:val="center"/>
              <w:rPr>
                <w:sz w:val="20"/>
                <w:szCs w:val="20"/>
              </w:rPr>
            </w:pPr>
            <w:r w:rsidRPr="00D97299">
              <w:rPr>
                <w:sz w:val="20"/>
                <w:szCs w:val="20"/>
              </w:rPr>
              <w:t xml:space="preserve">Доля лиц в возрасте от 40 до 65 лет, не прошедших в течение последних двух лет профилактический </w:t>
            </w:r>
            <w:r w:rsidRPr="00D97299">
              <w:rPr>
                <w:sz w:val="20"/>
                <w:szCs w:val="20"/>
              </w:rPr>
              <w:lastRenderedPageBreak/>
              <w:t>медицинский осмотр или диспансеризацию, от общего числа прикрепленного населения этой возрастной группы</w:t>
            </w:r>
          </w:p>
          <w:p w:rsidR="00402D95" w:rsidRPr="00D97299" w:rsidRDefault="00A33752" w:rsidP="00476451">
            <w:pPr>
              <w:autoSpaceDE w:val="0"/>
              <w:autoSpaceDN w:val="0"/>
              <w:adjustRightInd w:val="0"/>
              <w:spacing w:after="0" w:line="240" w:lineRule="auto"/>
              <w:jc w:val="center"/>
              <w:rPr>
                <w:rFonts w:eastAsia="Times New Roman"/>
                <w:sz w:val="20"/>
                <w:szCs w:val="20"/>
                <w:lang w:eastAsia="ru-RU"/>
              </w:rPr>
            </w:pPr>
            <w:r w:rsidRPr="004A4A54">
              <w:rPr>
                <w:rFonts w:ascii="Cambria Math" w:hAnsi="Cambria Math" w:cs="Cambria Math"/>
                <w:color w:val="000000"/>
                <w:sz w:val="22"/>
                <w:szCs w:val="22"/>
              </w:rPr>
              <w:t>(</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40-65</m:t>
                  </m:r>
                </m:sub>
              </m:sSub>
            </m:oMath>
            <w:r w:rsidRPr="004A4A54">
              <w:rPr>
                <w:rFonts w:ascii="Cambria Math" w:hAnsi="Cambria Math"/>
                <w:sz w:val="22"/>
                <w:szCs w:val="22"/>
              </w:rPr>
              <w:t xml:space="preserve"> )</w:t>
            </w:r>
          </w:p>
        </w:tc>
        <w:tc>
          <w:tcPr>
            <w:tcW w:w="1368" w:type="dxa"/>
            <w:tcBorders>
              <w:top w:val="single" w:sz="4" w:space="0" w:color="auto"/>
              <w:left w:val="nil"/>
              <w:bottom w:val="single" w:sz="4" w:space="0" w:color="auto"/>
              <w:right w:val="single" w:sz="4" w:space="0" w:color="auto"/>
            </w:tcBorders>
            <w:vAlign w:val="center"/>
          </w:tcPr>
          <w:p w:rsidR="00402D95" w:rsidRPr="00851A3B" w:rsidRDefault="00402D95" w:rsidP="00476451">
            <w:pPr>
              <w:pStyle w:val="Style18"/>
              <w:widowControl/>
              <w:spacing w:line="250" w:lineRule="exact"/>
              <w:rPr>
                <w:rStyle w:val="FontStyle168"/>
                <w:sz w:val="20"/>
                <w:szCs w:val="20"/>
              </w:rPr>
            </w:pPr>
            <w:r w:rsidRPr="00402D95">
              <w:rPr>
                <w:rStyle w:val="FontStyle168"/>
                <w:sz w:val="20"/>
                <w:szCs w:val="20"/>
              </w:rPr>
              <w:lastRenderedPageBreak/>
              <w:t xml:space="preserve">Уменьшение показателя за период по отношению к показателю </w:t>
            </w:r>
            <w:r w:rsidRPr="00402D95">
              <w:rPr>
                <w:rStyle w:val="FontStyle168"/>
                <w:sz w:val="20"/>
                <w:szCs w:val="20"/>
              </w:rPr>
              <w:lastRenderedPageBreak/>
              <w:t>за 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4132B2" w:rsidRDefault="004132B2" w:rsidP="00476451">
            <w:pPr>
              <w:pStyle w:val="Style72"/>
              <w:widowControl/>
              <w:spacing w:line="254" w:lineRule="exact"/>
              <w:jc w:val="center"/>
              <w:rPr>
                <w:rStyle w:val="FontStyle168"/>
                <w:sz w:val="20"/>
                <w:szCs w:val="20"/>
              </w:rPr>
            </w:pPr>
          </w:p>
          <w:p w:rsidR="00402D95"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Для медицинских организаций, значение показателя которых выше среднего значения по </w:t>
            </w:r>
            <w:r w:rsidRPr="00402D95">
              <w:rPr>
                <w:rStyle w:val="FontStyle168"/>
                <w:sz w:val="20"/>
                <w:szCs w:val="20"/>
              </w:rPr>
              <w:lastRenderedPageBreak/>
              <w:t xml:space="preserve">субъекту Российской Федерации: </w:t>
            </w:r>
          </w:p>
          <w:p w:rsidR="004132B2"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Уменьшение ≥ 3% - 3 балла; Уменьшение ≥ 2% - 2 </w:t>
            </w:r>
            <w:proofErr w:type="gramStart"/>
            <w:r w:rsidRPr="00402D95">
              <w:rPr>
                <w:rStyle w:val="FontStyle168"/>
                <w:sz w:val="20"/>
                <w:szCs w:val="20"/>
              </w:rPr>
              <w:t>балла;.</w:t>
            </w:r>
            <w:proofErr w:type="gramEnd"/>
            <w:r w:rsidRPr="00402D95">
              <w:rPr>
                <w:rStyle w:val="FontStyle168"/>
                <w:sz w:val="20"/>
                <w:szCs w:val="20"/>
              </w:rPr>
              <w:t xml:space="preserve"> </w:t>
            </w:r>
          </w:p>
          <w:p w:rsidR="001B4E98" w:rsidRPr="001B4E98" w:rsidRDefault="001B4E98" w:rsidP="001B4E98">
            <w:pPr>
              <w:shd w:val="clear" w:color="auto" w:fill="FFFF00"/>
              <w:autoSpaceDE w:val="0"/>
              <w:autoSpaceDN w:val="0"/>
              <w:adjustRightInd w:val="0"/>
              <w:spacing w:after="0" w:line="240" w:lineRule="auto"/>
              <w:jc w:val="center"/>
              <w:rPr>
                <w:rStyle w:val="FontStyle168"/>
                <w:color w:val="000000" w:themeColor="text1"/>
                <w:sz w:val="20"/>
                <w:szCs w:val="20"/>
              </w:rPr>
            </w:pPr>
            <w:r w:rsidRPr="001B4E98">
              <w:rPr>
                <w:rStyle w:val="FontStyle168"/>
                <w:color w:val="000000" w:themeColor="text1"/>
                <w:sz w:val="20"/>
                <w:szCs w:val="20"/>
              </w:rPr>
              <w:t xml:space="preserve">Уменьшение 0% </w:t>
            </w:r>
            <w:proofErr w:type="gramStart"/>
            <w:r w:rsidRPr="001B4E98">
              <w:rPr>
                <w:rStyle w:val="FontStyle168"/>
                <w:color w:val="000000" w:themeColor="text1"/>
                <w:sz w:val="20"/>
                <w:szCs w:val="20"/>
              </w:rPr>
              <w:t>&lt; &lt;</w:t>
            </w:r>
            <w:proofErr w:type="gramEnd"/>
            <w:r w:rsidRPr="001B4E98">
              <w:rPr>
                <w:rStyle w:val="FontStyle168"/>
                <w:color w:val="000000" w:themeColor="text1"/>
                <w:sz w:val="20"/>
                <w:szCs w:val="20"/>
              </w:rPr>
              <w:t xml:space="preserve"> 2% - 1 балл;</w:t>
            </w:r>
          </w:p>
          <w:p w:rsidR="001B4E98" w:rsidRPr="000F4EE6" w:rsidRDefault="001B4E98" w:rsidP="001B4E98">
            <w:pPr>
              <w:shd w:val="clear" w:color="auto" w:fill="FFFF00"/>
              <w:autoSpaceDE w:val="0"/>
              <w:autoSpaceDN w:val="0"/>
              <w:adjustRightInd w:val="0"/>
              <w:spacing w:after="0" w:line="240" w:lineRule="auto"/>
              <w:jc w:val="center"/>
              <w:rPr>
                <w:rStyle w:val="FontStyle168"/>
                <w:color w:val="000000" w:themeColor="text1"/>
                <w:sz w:val="20"/>
                <w:szCs w:val="20"/>
              </w:rPr>
            </w:pPr>
            <w:r w:rsidRPr="001B4E98">
              <w:rPr>
                <w:rStyle w:val="FontStyle168"/>
                <w:color w:val="000000" w:themeColor="text1"/>
                <w:sz w:val="20"/>
                <w:szCs w:val="20"/>
              </w:rPr>
              <w:t>Увеличение ≥ 0% - 0 баллов</w:t>
            </w:r>
            <w:r w:rsidR="000F4EE6">
              <w:rPr>
                <w:rStyle w:val="FontStyle168"/>
                <w:color w:val="000000" w:themeColor="text1"/>
                <w:sz w:val="20"/>
                <w:szCs w:val="20"/>
              </w:rPr>
              <w:t>.</w:t>
            </w:r>
          </w:p>
          <w:p w:rsidR="004132B2" w:rsidRDefault="004132B2" w:rsidP="00476451">
            <w:pPr>
              <w:pStyle w:val="Style72"/>
              <w:widowControl/>
              <w:spacing w:line="254" w:lineRule="exact"/>
              <w:jc w:val="center"/>
              <w:rPr>
                <w:rStyle w:val="FontStyle168"/>
                <w:sz w:val="20"/>
                <w:szCs w:val="20"/>
              </w:rPr>
            </w:pPr>
          </w:p>
          <w:p w:rsidR="004132B2"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Для медицинских организаций, значение показателя которых равно или ниже среднего значения по субъекту Российской Федерации: </w:t>
            </w:r>
          </w:p>
          <w:p w:rsidR="00A33752"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При условии снижения по сравнению с предыдущим периодом или достижения минимально возможного значения показателя - 3 балла; </w:t>
            </w:r>
          </w:p>
          <w:p w:rsidR="004132B2" w:rsidRPr="00851A3B" w:rsidRDefault="00402D95" w:rsidP="00C847E9">
            <w:pPr>
              <w:pStyle w:val="Style72"/>
              <w:widowControl/>
              <w:spacing w:line="254" w:lineRule="exact"/>
              <w:jc w:val="center"/>
              <w:rPr>
                <w:rStyle w:val="FontStyle168"/>
                <w:sz w:val="20"/>
                <w:szCs w:val="20"/>
              </w:rPr>
            </w:pPr>
            <w:r w:rsidRPr="00402D95">
              <w:rPr>
                <w:rStyle w:val="FontStyle168"/>
                <w:sz w:val="20"/>
                <w:szCs w:val="20"/>
              </w:rPr>
              <w:t>В иных случаях - 2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851A3B" w:rsidRDefault="00402D95" w:rsidP="00476451">
            <w:pPr>
              <w:spacing w:before="60" w:after="60" w:line="240" w:lineRule="auto"/>
              <w:jc w:val="center"/>
              <w:rPr>
                <w:rFonts w:eastAsia="Times New Roman"/>
                <w:sz w:val="20"/>
                <w:szCs w:val="20"/>
                <w:lang w:eastAsia="ru-RU"/>
              </w:rPr>
            </w:pPr>
            <w:r>
              <w:rPr>
                <w:rFonts w:eastAsia="Times New Roman"/>
                <w:sz w:val="20"/>
                <w:szCs w:val="20"/>
                <w:lang w:eastAsia="ru-RU"/>
              </w:rPr>
              <w:lastRenderedPageBreak/>
              <w:t>3</w:t>
            </w:r>
          </w:p>
        </w:tc>
        <w:tc>
          <w:tcPr>
            <w:tcW w:w="3562" w:type="dxa"/>
            <w:tcBorders>
              <w:top w:val="single" w:sz="4" w:space="0" w:color="auto"/>
              <w:left w:val="single" w:sz="4" w:space="0" w:color="auto"/>
              <w:bottom w:val="single" w:sz="4" w:space="0" w:color="auto"/>
              <w:right w:val="single" w:sz="4" w:space="0" w:color="auto"/>
            </w:tcBorders>
            <w:vAlign w:val="center"/>
          </w:tcPr>
          <w:p w:rsidR="00E76297" w:rsidRPr="00E76297" w:rsidRDefault="00825252" w:rsidP="00E76297">
            <w:pPr>
              <w:pStyle w:val="ConsPlusNormal"/>
              <w:jc w:val="center"/>
              <w:rPr>
                <w:rFonts w:ascii="Times New Roman" w:hAnsi="Times New Roman"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lang w:val="en-US"/>
                      </w:rPr>
                      <m:t>D</m:t>
                    </m:r>
                  </m:e>
                  <m:sub>
                    <m:r>
                      <w:rPr>
                        <w:rFonts w:ascii="Cambria Math" w:hAnsi="Cambria Math" w:cs="Times New Roman"/>
                        <w:szCs w:val="22"/>
                      </w:rPr>
                      <m:t>40-65</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40-65</m:t>
                        </m:r>
                      </m:sub>
                    </m:sSub>
                    <m:r>
                      <w:rPr>
                        <w:rFonts w:ascii="Cambria Math" w:hAnsi="Cambria Math" w:cs="Times New Roman"/>
                        <w:szCs w:val="22"/>
                        <w:lang w:val="en-US"/>
                      </w:rPr>
                      <m:t>-</m:t>
                    </m:r>
                    <m:sSub>
                      <m:sSubPr>
                        <m:ctrlPr>
                          <w:rPr>
                            <w:rFonts w:ascii="Cambria Math" w:hAnsi="Cambria Math" w:cs="Times New Roman"/>
                            <w:i/>
                            <w:szCs w:val="22"/>
                            <w:lang w:val="en-US"/>
                          </w:rPr>
                        </m:ctrlPr>
                      </m:sSubPr>
                      <m:e>
                        <m:r>
                          <w:rPr>
                            <w:rFonts w:ascii="Cambria Math" w:hAnsi="Cambria Math" w:cs="Times New Roman"/>
                            <w:szCs w:val="22"/>
                            <w:lang w:val="en-US"/>
                          </w:rPr>
                          <m:t>S</m:t>
                        </m:r>
                      </m:e>
                      <m:sub>
                        <m:r>
                          <w:rPr>
                            <w:rFonts w:ascii="Cambria Math" w:hAnsi="Cambria Math" w:cs="Times New Roman"/>
                            <w:szCs w:val="22"/>
                            <w:lang w:val="en-US"/>
                          </w:rPr>
                          <m:t>40-65</m:t>
                        </m:r>
                      </m:sub>
                    </m:sSub>
                  </m:num>
                  <m:den>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40-65</m:t>
                        </m:r>
                      </m:sub>
                    </m:sSub>
                  </m:den>
                </m:f>
                <m:r>
                  <w:rPr>
                    <w:rFonts w:ascii="Cambria Math" w:hAnsi="Cambria Math" w:cs="Times New Roman"/>
                    <w:szCs w:val="22"/>
                    <w:lang w:val="en-US"/>
                  </w:rPr>
                  <m:t xml:space="preserve"> </m:t>
                </m:r>
                <m:r>
                  <w:rPr>
                    <w:rFonts w:ascii="Cambria Math" w:hAnsi="Cambria Math" w:cs="Times New Roman"/>
                    <w:color w:val="000000" w:themeColor="text1"/>
                    <w:szCs w:val="22"/>
                  </w:rPr>
                  <m:t>×</m:t>
                </m:r>
                <m:r>
                  <w:rPr>
                    <w:rFonts w:ascii="Cambria Math" w:hAnsi="Cambria Math" w:cs="Times New Roman"/>
                    <w:szCs w:val="22"/>
                    <w:lang w:val="en-US"/>
                  </w:rPr>
                  <m:t>100,</m:t>
                </m:r>
              </m:oMath>
            </m:oMathPara>
          </w:p>
          <w:p w:rsidR="00E76297" w:rsidRDefault="00E76297" w:rsidP="00476451">
            <w:pPr>
              <w:autoSpaceDE w:val="0"/>
              <w:autoSpaceDN w:val="0"/>
              <w:adjustRightInd w:val="0"/>
              <w:spacing w:after="0" w:line="240" w:lineRule="auto"/>
              <w:rPr>
                <w:rFonts w:eastAsia="Times New Roman"/>
                <w:sz w:val="24"/>
                <w:szCs w:val="24"/>
              </w:rPr>
            </w:pPr>
          </w:p>
          <w:p w:rsidR="00A33752" w:rsidRPr="00A33752" w:rsidRDefault="00A33752" w:rsidP="00476451">
            <w:pPr>
              <w:autoSpaceDE w:val="0"/>
              <w:autoSpaceDN w:val="0"/>
              <w:adjustRightInd w:val="0"/>
              <w:spacing w:after="0" w:line="240" w:lineRule="auto"/>
              <w:rPr>
                <w:rFonts w:ascii="Cambria Math" w:eastAsiaTheme="minorEastAsia" w:hAnsi="Cambria Math" w:cs="Cambria Math"/>
                <w:sz w:val="24"/>
                <w:szCs w:val="24"/>
              </w:rPr>
            </w:pPr>
            <w:r w:rsidRPr="00A33752">
              <w:rPr>
                <w:rFonts w:ascii="Cambria Math" w:eastAsiaTheme="minorEastAsia" w:hAnsi="Cambria Math" w:cs="Cambria Math"/>
                <w:sz w:val="24"/>
                <w:szCs w:val="24"/>
              </w:rPr>
              <w:t>где:</w:t>
            </w:r>
          </w:p>
          <w:p w:rsidR="004132B2" w:rsidRDefault="00825252" w:rsidP="00476451">
            <w:pPr>
              <w:spacing w:before="60" w:after="60" w:line="240" w:lineRule="auto"/>
              <w:jc w:val="center"/>
              <w:rPr>
                <w:rFonts w:eastAsia="Times New Roman"/>
                <w:sz w:val="20"/>
                <w:szCs w:val="20"/>
                <w:lang w:eastAsia="ru-RU"/>
              </w:rPr>
            </w:pP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40-65</m:t>
                  </m:r>
                </m:sub>
              </m:sSub>
            </m:oMath>
            <w:r w:rsidR="00402D95" w:rsidRPr="00A33752">
              <w:rPr>
                <w:rFonts w:eastAsia="Times New Roman"/>
                <w:sz w:val="20"/>
                <w:szCs w:val="20"/>
                <w:lang w:eastAsia="ru-RU"/>
              </w:rPr>
              <w:t xml:space="preserve"> число лиц в возрасте от 40 до 65 лет (включительно), прошедших профилактический медицинский осмотр или диспансеризацию за период;</w:t>
            </w:r>
          </w:p>
          <w:p w:rsidR="00402D95" w:rsidRPr="00851A3B" w:rsidRDefault="00825252" w:rsidP="00476451">
            <w:pPr>
              <w:spacing w:before="60" w:after="60" w:line="240" w:lineRule="auto"/>
              <w:jc w:val="center"/>
              <w:rPr>
                <w:rFonts w:eastAsia="Times New Roman"/>
                <w:sz w:val="20"/>
                <w:szCs w:val="20"/>
                <w:lang w:eastAsia="ru-RU"/>
              </w:rPr>
            </w:pPr>
            <m:oMath>
              <m:sSub>
                <m:sSubPr>
                  <m:ctrlPr>
                    <w:rPr>
                      <w:rFonts w:ascii="Cambria Math" w:hAnsi="Cambria Math"/>
                      <w:i/>
                      <w:sz w:val="24"/>
                      <w:szCs w:val="24"/>
                    </w:rPr>
                  </m:ctrlPr>
                </m:sSubPr>
                <m:e>
                  <m:r>
                    <w:rPr>
                      <w:rFonts w:ascii="Cambria Math" w:hAnsi="Cambria Math"/>
                      <w:sz w:val="24"/>
                      <w:szCs w:val="24"/>
                      <w:lang w:val="en-US"/>
                    </w:rPr>
                    <m:t>P</m:t>
                  </m:r>
                </m:e>
                <m:sub>
                  <m:r>
                    <w:rPr>
                      <w:rFonts w:ascii="Cambria Math" w:hAnsi="Cambria Math"/>
                      <w:sz w:val="24"/>
                      <w:szCs w:val="24"/>
                    </w:rPr>
                    <m:t>40-65</m:t>
                  </m:r>
                </m:sub>
              </m:sSub>
            </m:oMath>
            <w:r w:rsidR="00402D95" w:rsidRPr="00A33752">
              <w:rPr>
                <w:rFonts w:eastAsia="Times New Roman"/>
                <w:sz w:val="20"/>
                <w:szCs w:val="20"/>
                <w:lang w:eastAsia="ru-RU"/>
              </w:rPr>
              <w:t xml:space="preserve"> - число прикрепленных лиц к медицинской организации в возрасте от 40 до 65 лет (включительно), ср</w:t>
            </w:r>
            <w:r w:rsidR="00402D95" w:rsidRPr="00A33752">
              <w:rPr>
                <w:rFonts w:eastAsia="Times New Roman" w:hint="eastAsia"/>
                <w:sz w:val="20"/>
                <w:szCs w:val="20"/>
                <w:lang w:eastAsia="ru-RU"/>
              </w:rPr>
              <w:t>еднее</w:t>
            </w:r>
            <w:r w:rsidR="00402D95" w:rsidRPr="00A33752">
              <w:rPr>
                <w:rFonts w:eastAsia="Times New Roman"/>
                <w:sz w:val="20"/>
                <w:szCs w:val="20"/>
                <w:lang w:eastAsia="ru-RU"/>
              </w:rPr>
              <w:t xml:space="preserve"> значение за </w:t>
            </w:r>
            <w:r w:rsidR="00402D95" w:rsidRPr="00402D95">
              <w:rPr>
                <w:rFonts w:eastAsia="Times New Roman"/>
                <w:sz w:val="20"/>
                <w:szCs w:val="20"/>
                <w:lang w:eastAsia="ru-RU"/>
              </w:rPr>
              <w:t>период.</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851A3B" w:rsidRDefault="00402D95" w:rsidP="00476451">
            <w:pPr>
              <w:spacing w:before="60" w:after="60" w:line="240" w:lineRule="auto"/>
              <w:ind w:left="-181" w:right="-139"/>
              <w:jc w:val="center"/>
              <w:rPr>
                <w:rFonts w:eastAsia="Times New Roman"/>
                <w:sz w:val="20"/>
                <w:szCs w:val="20"/>
                <w:lang w:eastAsia="ru-RU"/>
              </w:rPr>
            </w:pPr>
            <w:r w:rsidRPr="00402D95">
              <w:rPr>
                <w:rFonts w:eastAsia="Times New Roman"/>
                <w:sz w:val="20"/>
                <w:szCs w:val="20"/>
                <w:lang w:eastAsia="ru-RU"/>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xml:space="preserve">Отбор информации для расчета показателей осуществляется по полям реестра формата Д3 "Файл со сведениями об оказанной </w:t>
            </w:r>
            <w:r w:rsidRPr="00402D95">
              <w:rPr>
                <w:rFonts w:eastAsia="Times New Roman"/>
                <w:sz w:val="20"/>
                <w:szCs w:val="20"/>
                <w:lang w:eastAsia="ru-RU"/>
              </w:rPr>
              <w:lastRenderedPageBreak/>
              <w:t xml:space="preserve">медицинской помощи при диспансеризации": </w:t>
            </w:r>
          </w:p>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дата окончания лечения;</w:t>
            </w:r>
          </w:p>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xml:space="preserve"> - цель посещения; </w:t>
            </w:r>
          </w:p>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дата рождения.</w:t>
            </w:r>
          </w:p>
          <w:p w:rsidR="004132B2" w:rsidRDefault="004132B2" w:rsidP="00476451">
            <w:pPr>
              <w:spacing w:before="60" w:after="60" w:line="240" w:lineRule="auto"/>
              <w:jc w:val="center"/>
              <w:rPr>
                <w:rFonts w:eastAsia="Times New Roman"/>
                <w:sz w:val="20"/>
                <w:szCs w:val="20"/>
                <w:lang w:eastAsia="ru-RU"/>
              </w:rPr>
            </w:pPr>
          </w:p>
          <w:p w:rsidR="00402D95" w:rsidRPr="00851A3B"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xml:space="preserve"> Источник информации о прикреплении лиц к медицинской организации – ФЕРЗЛ</w:t>
            </w:r>
          </w:p>
        </w:tc>
      </w:tr>
      <w:tr w:rsidR="00402D95" w:rsidRPr="00851A3B" w:rsidTr="00ED75E8">
        <w:trPr>
          <w:trHeight w:val="1952"/>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lastRenderedPageBreak/>
              <w:t>3</w:t>
            </w:r>
          </w:p>
        </w:tc>
        <w:tc>
          <w:tcPr>
            <w:tcW w:w="893" w:type="dxa"/>
            <w:tcBorders>
              <w:top w:val="single" w:sz="4" w:space="0" w:color="auto"/>
              <w:left w:val="nil"/>
              <w:bottom w:val="single" w:sz="4" w:space="0" w:color="auto"/>
              <w:right w:val="single" w:sz="4" w:space="0" w:color="auto"/>
            </w:tcBorders>
            <w:vAlign w:val="center"/>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t>2</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75E8" w:rsidRDefault="00ED75E8" w:rsidP="00476451">
            <w:pPr>
              <w:spacing w:before="60" w:after="60" w:line="240" w:lineRule="auto"/>
              <w:jc w:val="center"/>
              <w:rPr>
                <w:rFonts w:eastAsia="Times New Roman"/>
                <w:sz w:val="20"/>
                <w:szCs w:val="20"/>
                <w:lang w:eastAsia="ru-RU"/>
              </w:rPr>
            </w:pPr>
          </w:p>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w:t>
            </w:r>
            <w:r w:rsidRPr="00B665D9">
              <w:rPr>
                <w:rFonts w:eastAsia="Times New Roman"/>
                <w:sz w:val="20"/>
                <w:szCs w:val="20"/>
                <w:lang w:eastAsia="ru-RU"/>
              </w:rPr>
              <w:lastRenderedPageBreak/>
              <w:t>болезнями системы кровообращения с впервые в жизни установленным диагнозом за период.</w:t>
            </w:r>
          </w:p>
          <w:p w:rsidR="00313AB5" w:rsidRPr="009A7274" w:rsidRDefault="00313AB5" w:rsidP="00476451">
            <w:pPr>
              <w:pStyle w:val="Default"/>
              <w:jc w:val="center"/>
              <w:rPr>
                <w:rFonts w:eastAsia="Times New Roman"/>
                <w:lang w:eastAsia="ru-RU"/>
              </w:rPr>
            </w:pPr>
            <w:r w:rsidRPr="009A7274">
              <w:rPr>
                <w:color w:val="auto"/>
              </w:rPr>
              <w:t>(</w:t>
            </w:r>
            <m:oMath>
              <m:r>
                <w:rPr>
                  <w:rFonts w:ascii="Cambria Math" w:hAnsi="Cambria Math"/>
                </w:rPr>
                <m:t>Dбск</m:t>
              </m:r>
            </m:oMath>
            <w:r w:rsidRPr="009A7274">
              <w:rPr>
                <w:color w:val="auto"/>
              </w:rPr>
              <w:t>)</w:t>
            </w:r>
          </w:p>
        </w:tc>
        <w:tc>
          <w:tcPr>
            <w:tcW w:w="1368" w:type="dxa"/>
            <w:tcBorders>
              <w:top w:val="single" w:sz="4" w:space="0" w:color="auto"/>
              <w:left w:val="nil"/>
              <w:bottom w:val="single" w:sz="4" w:space="0" w:color="auto"/>
              <w:right w:val="single" w:sz="4" w:space="0" w:color="auto"/>
            </w:tcBorders>
            <w:vAlign w:val="center"/>
          </w:tcPr>
          <w:p w:rsidR="00402D95" w:rsidRPr="00B665D9" w:rsidRDefault="00402D95" w:rsidP="00476451">
            <w:pPr>
              <w:pStyle w:val="Style72"/>
              <w:widowControl/>
              <w:spacing w:line="250" w:lineRule="exact"/>
              <w:jc w:val="center"/>
              <w:rPr>
                <w:rStyle w:val="FontStyle168"/>
                <w:sz w:val="20"/>
                <w:szCs w:val="20"/>
              </w:rPr>
            </w:pPr>
            <w:r w:rsidRPr="00B665D9">
              <w:rPr>
                <w:rStyle w:val="FontStyle168"/>
                <w:sz w:val="20"/>
                <w:szCs w:val="20"/>
              </w:rPr>
              <w:lastRenderedPageBreak/>
              <w:t>Прирост показателя за период по отношению к показателю за</w:t>
            </w:r>
            <w:r w:rsidR="00620523" w:rsidRPr="00B665D9">
              <w:rPr>
                <w:rStyle w:val="FontStyle168"/>
                <w:sz w:val="20"/>
                <w:szCs w:val="20"/>
              </w:rPr>
              <w:t xml:space="preserve"> </w:t>
            </w:r>
            <w:r w:rsidRPr="00B665D9">
              <w:rPr>
                <w:rStyle w:val="FontStyle168"/>
                <w:sz w:val="20"/>
                <w:szCs w:val="20"/>
              </w:rPr>
              <w:t>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55764D" w:rsidRDefault="0055764D" w:rsidP="00ED75E8">
            <w:pPr>
              <w:pStyle w:val="Default"/>
              <w:spacing w:before="120"/>
              <w:jc w:val="center"/>
              <w:rPr>
                <w:b/>
                <w:bCs/>
                <w:color w:val="auto"/>
                <w:sz w:val="20"/>
                <w:szCs w:val="20"/>
              </w:rPr>
            </w:pPr>
            <w:r w:rsidRPr="00B665D9">
              <w:rPr>
                <w:b/>
                <w:bCs/>
                <w:sz w:val="20"/>
                <w:szCs w:val="20"/>
              </w:rPr>
              <w:t xml:space="preserve">Для медицинских организаций, </w:t>
            </w:r>
            <w:r w:rsidRPr="00B665D9">
              <w:rPr>
                <w:b/>
                <w:bCs/>
                <w:color w:val="auto"/>
                <w:sz w:val="20"/>
                <w:szCs w:val="20"/>
              </w:rPr>
              <w:t>значение показателя которых ниже среднего по субъекту Российской Федерации:</w:t>
            </w:r>
          </w:p>
          <w:p w:rsidR="001C3AAA" w:rsidRPr="00B665D9" w:rsidRDefault="001C3AAA" w:rsidP="00476451">
            <w:pPr>
              <w:pStyle w:val="Default"/>
              <w:jc w:val="center"/>
              <w:rPr>
                <w:color w:val="auto"/>
                <w:sz w:val="20"/>
                <w:szCs w:val="20"/>
              </w:rPr>
            </w:pPr>
          </w:p>
          <w:p w:rsidR="0055764D" w:rsidRPr="00B665D9" w:rsidRDefault="0055764D" w:rsidP="00476451">
            <w:pPr>
              <w:pStyle w:val="Default"/>
              <w:jc w:val="center"/>
              <w:rPr>
                <w:color w:val="auto"/>
                <w:sz w:val="20"/>
                <w:szCs w:val="20"/>
              </w:rPr>
            </w:pPr>
            <w:r w:rsidRPr="00B665D9">
              <w:rPr>
                <w:color w:val="auto"/>
                <w:sz w:val="20"/>
                <w:szCs w:val="20"/>
              </w:rPr>
              <w:t>Прирост ≥ 10% - 2 балла.</w:t>
            </w:r>
          </w:p>
          <w:p w:rsidR="0055764D" w:rsidRPr="00B665D9" w:rsidRDefault="0055764D" w:rsidP="00476451">
            <w:pPr>
              <w:pStyle w:val="Default"/>
              <w:jc w:val="center"/>
              <w:rPr>
                <w:color w:val="auto"/>
                <w:sz w:val="20"/>
                <w:szCs w:val="20"/>
              </w:rPr>
            </w:pPr>
            <w:r w:rsidRPr="00B665D9">
              <w:rPr>
                <w:color w:val="auto"/>
                <w:sz w:val="20"/>
                <w:szCs w:val="20"/>
              </w:rPr>
              <w:t>Прирост ≥ 5% - 1 балл;</w:t>
            </w:r>
          </w:p>
          <w:p w:rsidR="0055764D" w:rsidRPr="00B665D9" w:rsidRDefault="0055764D" w:rsidP="00476451">
            <w:pPr>
              <w:pStyle w:val="Default"/>
              <w:jc w:val="center"/>
              <w:rPr>
                <w:color w:val="auto"/>
                <w:sz w:val="20"/>
                <w:szCs w:val="20"/>
              </w:rPr>
            </w:pPr>
            <w:r w:rsidRPr="00B665D9">
              <w:rPr>
                <w:color w:val="auto"/>
                <w:sz w:val="20"/>
                <w:szCs w:val="20"/>
              </w:rPr>
              <w:t xml:space="preserve">Прирост </w:t>
            </w:r>
            <w:proofErr w:type="gramStart"/>
            <w:r w:rsidRPr="00B665D9">
              <w:rPr>
                <w:color w:val="auto"/>
                <w:sz w:val="20"/>
                <w:szCs w:val="20"/>
              </w:rPr>
              <w:t>&lt; 5</w:t>
            </w:r>
            <w:proofErr w:type="gramEnd"/>
            <w:r w:rsidRPr="00B665D9">
              <w:rPr>
                <w:color w:val="auto"/>
                <w:sz w:val="20"/>
                <w:szCs w:val="20"/>
              </w:rPr>
              <w:t>% - 0 баллов.</w:t>
            </w:r>
          </w:p>
          <w:p w:rsidR="00476451" w:rsidRDefault="00476451" w:rsidP="00476451">
            <w:pPr>
              <w:pStyle w:val="Default"/>
              <w:jc w:val="center"/>
              <w:rPr>
                <w:b/>
                <w:bCs/>
                <w:color w:val="auto"/>
                <w:sz w:val="20"/>
                <w:szCs w:val="20"/>
              </w:rPr>
            </w:pPr>
          </w:p>
          <w:p w:rsidR="0055764D" w:rsidRPr="00B665D9" w:rsidRDefault="0055764D" w:rsidP="00476451">
            <w:pPr>
              <w:pStyle w:val="Default"/>
              <w:jc w:val="center"/>
              <w:rPr>
                <w:color w:val="auto"/>
                <w:sz w:val="20"/>
                <w:szCs w:val="20"/>
              </w:rPr>
            </w:pPr>
            <w:r w:rsidRPr="00B665D9">
              <w:rPr>
                <w:b/>
                <w:bCs/>
                <w:color w:val="auto"/>
                <w:sz w:val="20"/>
                <w:szCs w:val="20"/>
              </w:rPr>
              <w:t xml:space="preserve">Для медицинских организаций, значение показателя которых равно </w:t>
            </w:r>
            <w:r w:rsidRPr="00B665D9">
              <w:rPr>
                <w:b/>
                <w:bCs/>
                <w:color w:val="auto"/>
                <w:sz w:val="20"/>
                <w:szCs w:val="20"/>
              </w:rPr>
              <w:lastRenderedPageBreak/>
              <w:t>или выше среднего по субъекту Российской Федерации:</w:t>
            </w:r>
          </w:p>
          <w:p w:rsidR="0055764D" w:rsidRPr="00B665D9" w:rsidRDefault="0055764D" w:rsidP="00476451">
            <w:pPr>
              <w:pStyle w:val="Default"/>
              <w:jc w:val="center"/>
              <w:rPr>
                <w:color w:val="auto"/>
                <w:sz w:val="20"/>
                <w:szCs w:val="20"/>
              </w:rPr>
            </w:pPr>
            <w:r w:rsidRPr="00B665D9">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402D95" w:rsidRPr="00B665D9" w:rsidRDefault="0055764D" w:rsidP="00ED75E8">
            <w:pPr>
              <w:pStyle w:val="Style72"/>
              <w:widowControl/>
              <w:spacing w:line="254" w:lineRule="exact"/>
              <w:jc w:val="center"/>
              <w:rPr>
                <w:rStyle w:val="FontStyle168"/>
                <w:sz w:val="20"/>
                <w:szCs w:val="20"/>
              </w:rPr>
            </w:pPr>
            <w:r w:rsidRPr="00B665D9">
              <w:rPr>
                <w:sz w:val="20"/>
                <w:szCs w:val="20"/>
              </w:rPr>
              <w:t>В иных случаях – 1 балл.</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lastRenderedPageBreak/>
              <w:t>2</w:t>
            </w:r>
          </w:p>
        </w:tc>
        <w:tc>
          <w:tcPr>
            <w:tcW w:w="3562" w:type="dxa"/>
            <w:tcBorders>
              <w:top w:val="single" w:sz="4" w:space="0" w:color="auto"/>
              <w:left w:val="single" w:sz="4" w:space="0" w:color="auto"/>
              <w:bottom w:val="single" w:sz="4" w:space="0" w:color="auto"/>
              <w:right w:val="single" w:sz="4" w:space="0" w:color="auto"/>
            </w:tcBorders>
            <w:vAlign w:val="center"/>
          </w:tcPr>
          <w:p w:rsidR="00D97299" w:rsidRPr="00B665D9" w:rsidRDefault="00D97299" w:rsidP="00476451">
            <w:pPr>
              <w:spacing w:before="120" w:after="0" w:line="240" w:lineRule="auto"/>
              <w:jc w:val="center"/>
              <w:rPr>
                <w:sz w:val="20"/>
                <w:szCs w:val="20"/>
              </w:rPr>
            </w:pPr>
            <m:oMathPara>
              <m:oMath>
                <m:r>
                  <w:rPr>
                    <w:rFonts w:ascii="Cambria Math" w:hAnsi="Cambria Math"/>
                    <w:sz w:val="20"/>
                    <w:szCs w:val="20"/>
                  </w:rPr>
                  <m:t>Dбск =</m:t>
                </m:r>
                <m:f>
                  <m:fPr>
                    <m:ctrlPr>
                      <w:rPr>
                        <w:rFonts w:ascii="Cambria Math" w:hAnsi="Cambria Math"/>
                        <w:sz w:val="20"/>
                        <w:szCs w:val="20"/>
                      </w:rPr>
                    </m:ctrlPr>
                  </m:fPr>
                  <m:num>
                    <m:r>
                      <w:rPr>
                        <w:rFonts w:ascii="Cambria Math" w:hAnsi="Cambria Math"/>
                        <w:sz w:val="20"/>
                        <w:szCs w:val="20"/>
                      </w:rPr>
                      <m:t>BSKдисп</m:t>
                    </m:r>
                  </m:num>
                  <m:den>
                    <m:r>
                      <w:rPr>
                        <w:rFonts w:ascii="Cambria Math" w:hAnsi="Cambria Math"/>
                        <w:sz w:val="20"/>
                        <w:szCs w:val="20"/>
                      </w:rPr>
                      <m:t>BSKвп</m:t>
                    </m:r>
                  </m:den>
                </m:f>
                <m:r>
                  <w:rPr>
                    <w:rFonts w:ascii="Cambria Math" w:hAnsi="Cambria Math"/>
                    <w:sz w:val="20"/>
                    <w:szCs w:val="20"/>
                  </w:rPr>
                  <m:t>×100,</m:t>
                </m:r>
              </m:oMath>
            </m:oMathPara>
          </w:p>
          <w:p w:rsidR="00D97299" w:rsidRPr="00B665D9" w:rsidRDefault="00D97299" w:rsidP="00476451">
            <w:pPr>
              <w:spacing w:before="120" w:after="0" w:line="240" w:lineRule="auto"/>
              <w:jc w:val="center"/>
              <w:rPr>
                <w:sz w:val="20"/>
                <w:szCs w:val="20"/>
              </w:rPr>
            </w:pPr>
            <w:r w:rsidRPr="00B665D9">
              <w:rPr>
                <w:sz w:val="20"/>
                <w:szCs w:val="20"/>
              </w:rPr>
              <w:t>где:</w:t>
            </w:r>
          </w:p>
          <w:p w:rsidR="00745CE1" w:rsidRPr="00B665D9" w:rsidRDefault="00745CE1" w:rsidP="00476451">
            <w:pPr>
              <w:pStyle w:val="Default"/>
              <w:jc w:val="center"/>
              <w:rPr>
                <w:b/>
                <w:bCs/>
                <w:sz w:val="20"/>
                <w:szCs w:val="20"/>
              </w:rPr>
            </w:pPr>
          </w:p>
          <w:p w:rsidR="00745CE1" w:rsidRDefault="00745CE1" w:rsidP="00476451">
            <w:pPr>
              <w:autoSpaceDE w:val="0"/>
              <w:autoSpaceDN w:val="0"/>
              <w:adjustRightInd w:val="0"/>
              <w:spacing w:after="0" w:line="240" w:lineRule="auto"/>
              <w:jc w:val="center"/>
              <w:rPr>
                <w:sz w:val="20"/>
                <w:szCs w:val="20"/>
              </w:rPr>
            </w:pPr>
            <w:r w:rsidRPr="00B665D9">
              <w:rPr>
                <w:rFonts w:ascii="Cambria Math" w:hAnsi="Cambria Math" w:cs="Cambria Math"/>
                <w:color w:val="000000"/>
                <w:sz w:val="20"/>
                <w:szCs w:val="20"/>
              </w:rPr>
              <w:t>𝐵𝑆𝐾</w:t>
            </w:r>
            <w:proofErr w:type="spellStart"/>
            <w:r w:rsidRPr="00B665D9">
              <w:rPr>
                <w:sz w:val="20"/>
                <w:szCs w:val="20"/>
              </w:rPr>
              <w:t>дисп</w:t>
            </w:r>
            <w:proofErr w:type="spellEnd"/>
            <w:r w:rsidRPr="00B665D9">
              <w:rPr>
                <w:sz w:val="20"/>
                <w:szCs w:val="20"/>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476451" w:rsidRPr="00B665D9" w:rsidRDefault="00476451" w:rsidP="00476451">
            <w:pPr>
              <w:autoSpaceDE w:val="0"/>
              <w:autoSpaceDN w:val="0"/>
              <w:adjustRightInd w:val="0"/>
              <w:spacing w:after="0" w:line="240" w:lineRule="auto"/>
              <w:jc w:val="center"/>
              <w:rPr>
                <w:sz w:val="20"/>
                <w:szCs w:val="20"/>
              </w:rPr>
            </w:pPr>
          </w:p>
          <w:p w:rsidR="00993919" w:rsidRPr="00B665D9" w:rsidRDefault="00745CE1" w:rsidP="00476451">
            <w:pPr>
              <w:autoSpaceDE w:val="0"/>
              <w:autoSpaceDN w:val="0"/>
              <w:adjustRightInd w:val="0"/>
              <w:spacing w:after="0" w:line="240" w:lineRule="auto"/>
              <w:jc w:val="center"/>
              <w:rPr>
                <w:sz w:val="20"/>
                <w:szCs w:val="20"/>
              </w:rPr>
            </w:pPr>
            <w:r w:rsidRPr="00B665D9">
              <w:rPr>
                <w:rFonts w:ascii="Cambria Math" w:hAnsi="Cambria Math" w:cs="Cambria Math"/>
                <w:sz w:val="20"/>
                <w:szCs w:val="20"/>
              </w:rPr>
              <w:t>𝐵𝑆𝐾</w:t>
            </w:r>
            <w:proofErr w:type="spellStart"/>
            <w:r w:rsidRPr="00B665D9">
              <w:rPr>
                <w:sz w:val="20"/>
                <w:szCs w:val="20"/>
              </w:rPr>
              <w:t>вп</w:t>
            </w:r>
            <w:proofErr w:type="spellEnd"/>
            <w:r w:rsidRPr="00B665D9">
              <w:rPr>
                <w:sz w:val="20"/>
                <w:szCs w:val="20"/>
              </w:rPr>
              <w:t xml:space="preserve"> - общее число взрослых пациентов с впервые в жизни </w:t>
            </w:r>
            <w:r w:rsidRPr="00B665D9">
              <w:rPr>
                <w:sz w:val="20"/>
                <w:szCs w:val="20"/>
              </w:rPr>
              <w:lastRenderedPageBreak/>
              <w:t>установленным диагнозом, относящимся к болезням системы кровообращения, за период.</w:t>
            </w:r>
          </w:p>
          <w:p w:rsidR="00476451" w:rsidRPr="00ED75E8" w:rsidRDefault="00476451" w:rsidP="00476451">
            <w:pPr>
              <w:autoSpaceDE w:val="0"/>
              <w:autoSpaceDN w:val="0"/>
              <w:adjustRightInd w:val="0"/>
              <w:spacing w:after="0" w:line="240" w:lineRule="auto"/>
              <w:jc w:val="center"/>
              <w:rPr>
                <w:b/>
                <w:bCs/>
                <w:sz w:val="10"/>
                <w:szCs w:val="10"/>
              </w:rPr>
            </w:pPr>
          </w:p>
          <w:p w:rsidR="00D97299" w:rsidRPr="00B665D9" w:rsidRDefault="00D97299" w:rsidP="00476451">
            <w:pPr>
              <w:autoSpaceDE w:val="0"/>
              <w:autoSpaceDN w:val="0"/>
              <w:adjustRightInd w:val="0"/>
              <w:spacing w:after="0" w:line="240" w:lineRule="auto"/>
              <w:jc w:val="center"/>
              <w:rPr>
                <w:sz w:val="20"/>
                <w:szCs w:val="20"/>
              </w:rPr>
            </w:pPr>
            <w:r w:rsidRPr="00B665D9">
              <w:rPr>
                <w:b/>
                <w:bCs/>
                <w:sz w:val="20"/>
                <w:szCs w:val="20"/>
              </w:rPr>
              <w:t>Коды МКБ</w:t>
            </w:r>
            <w:r w:rsidRPr="00B665D9">
              <w:rPr>
                <w:sz w:val="20"/>
                <w:szCs w:val="20"/>
              </w:rPr>
              <w:t>:</w:t>
            </w:r>
          </w:p>
          <w:p w:rsidR="00D97299" w:rsidRPr="00B665D9" w:rsidRDefault="00D97299" w:rsidP="00476451">
            <w:pPr>
              <w:pStyle w:val="Default"/>
              <w:jc w:val="center"/>
              <w:rPr>
                <w:color w:val="auto"/>
                <w:sz w:val="20"/>
                <w:szCs w:val="20"/>
              </w:rPr>
            </w:pPr>
            <w:r w:rsidRPr="00B665D9">
              <w:rPr>
                <w:b/>
                <w:bCs/>
                <w:color w:val="auto"/>
                <w:sz w:val="20"/>
                <w:szCs w:val="20"/>
              </w:rPr>
              <w:t xml:space="preserve">I00 - I99 </w:t>
            </w:r>
            <w:r w:rsidRPr="00B665D9">
              <w:rPr>
                <w:color w:val="auto"/>
                <w:sz w:val="20"/>
                <w:szCs w:val="20"/>
              </w:rPr>
              <w:t>– Болезни системы кровообращения</w:t>
            </w:r>
          </w:p>
          <w:p w:rsidR="00D97299" w:rsidRPr="00B665D9" w:rsidRDefault="00D97299" w:rsidP="00476451">
            <w:pPr>
              <w:pStyle w:val="Default"/>
              <w:jc w:val="center"/>
              <w:rPr>
                <w:rFonts w:eastAsia="Times New Roman"/>
                <w:sz w:val="20"/>
                <w:szCs w:val="20"/>
                <w:lang w:eastAsia="ru-RU"/>
              </w:rPr>
            </w:pPr>
            <w:r w:rsidRPr="00B665D9">
              <w:rPr>
                <w:b/>
                <w:bCs/>
                <w:color w:val="auto"/>
                <w:sz w:val="20"/>
                <w:szCs w:val="20"/>
              </w:rPr>
              <w:t xml:space="preserve">Q20 - Q28 </w:t>
            </w:r>
            <w:r w:rsidRPr="00B665D9">
              <w:rPr>
                <w:color w:val="auto"/>
                <w:sz w:val="20"/>
                <w:szCs w:val="20"/>
              </w:rPr>
              <w:t>– Врожденные аномалии [пороки развития] системы кровообращения</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B665D9" w:rsidRDefault="00D97299" w:rsidP="00CD3310">
            <w:pPr>
              <w:spacing w:before="60" w:after="60" w:line="240" w:lineRule="auto"/>
              <w:ind w:left="-152" w:right="-168"/>
              <w:jc w:val="center"/>
              <w:rPr>
                <w:rFonts w:eastAsia="Times New Roman"/>
                <w:sz w:val="20"/>
                <w:szCs w:val="20"/>
                <w:lang w:eastAsia="ru-RU"/>
              </w:rPr>
            </w:pPr>
            <w:r w:rsidRPr="00B665D9">
              <w:rPr>
                <w:rFonts w:eastAsia="Times New Roman"/>
                <w:sz w:val="20"/>
                <w:szCs w:val="20"/>
                <w:lang w:eastAsia="ru-RU"/>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4C1AD1" w:rsidRPr="00B665D9" w:rsidRDefault="004C1AD1" w:rsidP="00ED75E8">
            <w:pPr>
              <w:pStyle w:val="Default"/>
              <w:spacing w:before="120"/>
              <w:jc w:val="center"/>
              <w:rPr>
                <w:color w:val="auto"/>
                <w:sz w:val="20"/>
                <w:szCs w:val="20"/>
              </w:rPr>
            </w:pPr>
            <w:r w:rsidRPr="00B665D9">
              <w:rPr>
                <w:color w:val="auto"/>
                <w:sz w:val="20"/>
                <w:szCs w:val="20"/>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w:t>
            </w:r>
            <w:r w:rsidR="000F6D7A" w:rsidRPr="00B665D9">
              <w:rPr>
                <w:color w:val="auto"/>
                <w:sz w:val="20"/>
                <w:szCs w:val="20"/>
              </w:rPr>
              <w:t>м</w:t>
            </w:r>
            <w:r w:rsidRPr="00B665D9">
              <w:rPr>
                <w:color w:val="auto"/>
                <w:sz w:val="20"/>
                <w:szCs w:val="20"/>
              </w:rPr>
              <w:t xml:space="preserve">едицинской помощи за период, кроме ВМП, диспансеризации, профилактических медицинских осмотров, </w:t>
            </w:r>
            <w:r w:rsidRPr="00B665D9">
              <w:rPr>
                <w:color w:val="auto"/>
                <w:sz w:val="20"/>
                <w:szCs w:val="20"/>
              </w:rPr>
              <w:lastRenderedPageBreak/>
              <w:t>медицинской помощи при подозрении на ЗНО»:</w:t>
            </w:r>
          </w:p>
          <w:p w:rsidR="004C1AD1" w:rsidRPr="00B665D9" w:rsidRDefault="004C1AD1" w:rsidP="00476451">
            <w:pPr>
              <w:pStyle w:val="Default"/>
              <w:jc w:val="center"/>
              <w:rPr>
                <w:color w:val="auto"/>
                <w:sz w:val="20"/>
                <w:szCs w:val="20"/>
              </w:rPr>
            </w:pPr>
            <w:r w:rsidRPr="00B665D9">
              <w:rPr>
                <w:color w:val="auto"/>
                <w:sz w:val="20"/>
                <w:szCs w:val="20"/>
              </w:rPr>
              <w:t>-дата окончания лечения;</w:t>
            </w:r>
          </w:p>
          <w:p w:rsidR="004C1AD1" w:rsidRPr="00B665D9" w:rsidRDefault="004C1AD1" w:rsidP="00476451">
            <w:pPr>
              <w:pStyle w:val="Default"/>
              <w:jc w:val="center"/>
              <w:rPr>
                <w:color w:val="auto"/>
                <w:sz w:val="20"/>
                <w:szCs w:val="20"/>
              </w:rPr>
            </w:pPr>
            <w:r w:rsidRPr="00B665D9">
              <w:rPr>
                <w:color w:val="auto"/>
                <w:sz w:val="20"/>
                <w:szCs w:val="20"/>
              </w:rPr>
              <w:t>-диагноз основной;</w:t>
            </w:r>
          </w:p>
          <w:p w:rsidR="004C1AD1" w:rsidRPr="00B665D9" w:rsidRDefault="004C1AD1" w:rsidP="00476451">
            <w:pPr>
              <w:pStyle w:val="Default"/>
              <w:jc w:val="center"/>
              <w:rPr>
                <w:color w:val="auto"/>
                <w:sz w:val="20"/>
                <w:szCs w:val="20"/>
              </w:rPr>
            </w:pPr>
            <w:r w:rsidRPr="00B665D9">
              <w:rPr>
                <w:color w:val="auto"/>
                <w:sz w:val="20"/>
                <w:szCs w:val="20"/>
              </w:rPr>
              <w:t>-впервые выявлено</w:t>
            </w:r>
          </w:p>
          <w:p w:rsidR="004C1AD1" w:rsidRPr="00B665D9" w:rsidRDefault="004C1AD1" w:rsidP="00476451">
            <w:pPr>
              <w:pStyle w:val="Default"/>
              <w:jc w:val="center"/>
              <w:rPr>
                <w:color w:val="auto"/>
                <w:sz w:val="20"/>
                <w:szCs w:val="20"/>
              </w:rPr>
            </w:pPr>
            <w:r w:rsidRPr="00B665D9">
              <w:rPr>
                <w:color w:val="auto"/>
                <w:sz w:val="20"/>
                <w:szCs w:val="20"/>
              </w:rPr>
              <w:t>(основной);</w:t>
            </w:r>
          </w:p>
          <w:p w:rsidR="004C1AD1" w:rsidRPr="00B665D9" w:rsidRDefault="004C1AD1" w:rsidP="00476451">
            <w:pPr>
              <w:pStyle w:val="Default"/>
              <w:jc w:val="center"/>
              <w:rPr>
                <w:color w:val="auto"/>
                <w:sz w:val="20"/>
                <w:szCs w:val="20"/>
              </w:rPr>
            </w:pPr>
            <w:r w:rsidRPr="00B665D9">
              <w:rPr>
                <w:color w:val="auto"/>
                <w:sz w:val="20"/>
                <w:szCs w:val="20"/>
              </w:rPr>
              <w:t>-характер заболевания</w:t>
            </w:r>
          </w:p>
          <w:p w:rsidR="004C1AD1" w:rsidRPr="00B665D9" w:rsidRDefault="004C1AD1" w:rsidP="00476451">
            <w:pPr>
              <w:pStyle w:val="Default"/>
              <w:jc w:val="center"/>
              <w:rPr>
                <w:color w:val="auto"/>
                <w:sz w:val="20"/>
                <w:szCs w:val="20"/>
              </w:rPr>
            </w:pPr>
            <w:r w:rsidRPr="00B665D9">
              <w:rPr>
                <w:color w:val="auto"/>
                <w:sz w:val="20"/>
                <w:szCs w:val="20"/>
              </w:rPr>
              <w:t>-цель посещения;</w:t>
            </w:r>
          </w:p>
          <w:p w:rsidR="001A5296" w:rsidRPr="00B665D9" w:rsidRDefault="004C1AD1" w:rsidP="00ED75E8">
            <w:pPr>
              <w:autoSpaceDE w:val="0"/>
              <w:autoSpaceDN w:val="0"/>
              <w:adjustRightInd w:val="0"/>
              <w:spacing w:after="0" w:line="240" w:lineRule="auto"/>
              <w:ind w:firstLine="403"/>
              <w:jc w:val="center"/>
              <w:rPr>
                <w:sz w:val="20"/>
                <w:szCs w:val="20"/>
              </w:rPr>
            </w:pPr>
            <w:r w:rsidRPr="00B665D9">
              <w:rPr>
                <w:sz w:val="20"/>
                <w:szCs w:val="20"/>
              </w:rPr>
              <w:t>-дата рождения.</w:t>
            </w:r>
          </w:p>
        </w:tc>
      </w:tr>
      <w:tr w:rsidR="00402D95" w:rsidRPr="00851A3B" w:rsidTr="00C847E9">
        <w:trPr>
          <w:trHeight w:val="393"/>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1F097A" w:rsidP="00CD3310">
            <w:pPr>
              <w:spacing w:before="60" w:after="60" w:line="240" w:lineRule="auto"/>
              <w:jc w:val="center"/>
              <w:rPr>
                <w:rFonts w:eastAsia="Times New Roman"/>
                <w:sz w:val="20"/>
                <w:szCs w:val="20"/>
                <w:lang w:eastAsia="ru-RU"/>
              </w:rPr>
            </w:pPr>
            <w:r w:rsidRPr="00B665D9">
              <w:rPr>
                <w:rFonts w:eastAsia="Times New Roman"/>
                <w:sz w:val="20"/>
                <w:szCs w:val="20"/>
                <w:lang w:eastAsia="ru-RU"/>
              </w:rPr>
              <w:lastRenderedPageBreak/>
              <w:t>4</w:t>
            </w:r>
          </w:p>
        </w:tc>
        <w:tc>
          <w:tcPr>
            <w:tcW w:w="893" w:type="dxa"/>
            <w:tcBorders>
              <w:top w:val="single" w:sz="4" w:space="0" w:color="auto"/>
              <w:left w:val="nil"/>
              <w:bottom w:val="single" w:sz="4" w:space="0" w:color="auto"/>
              <w:right w:val="single" w:sz="4" w:space="0" w:color="auto"/>
            </w:tcBorders>
            <w:vAlign w:val="center"/>
          </w:tcPr>
          <w:p w:rsidR="00402D95" w:rsidRPr="00B665D9" w:rsidRDefault="00402D95" w:rsidP="00CD3310">
            <w:pPr>
              <w:spacing w:before="60" w:after="60" w:line="240" w:lineRule="auto"/>
              <w:jc w:val="center"/>
              <w:rPr>
                <w:rFonts w:eastAsia="Times New Roman"/>
                <w:sz w:val="20"/>
                <w:szCs w:val="20"/>
                <w:lang w:eastAsia="ru-RU"/>
              </w:rPr>
            </w:pPr>
            <w:r w:rsidRPr="00B665D9">
              <w:rPr>
                <w:rFonts w:eastAsia="Times New Roman"/>
                <w:sz w:val="20"/>
                <w:szCs w:val="20"/>
                <w:lang w:eastAsia="ru-RU"/>
              </w:rPr>
              <w:t>3</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B665D9" w:rsidRDefault="00402D95" w:rsidP="00CD3310">
            <w:pPr>
              <w:pStyle w:val="Default"/>
              <w:jc w:val="center"/>
              <w:rPr>
                <w:rFonts w:eastAsia="Times New Roman"/>
                <w:sz w:val="20"/>
                <w:szCs w:val="20"/>
                <w:lang w:eastAsia="ru-RU"/>
              </w:rPr>
            </w:pPr>
            <w:r w:rsidRPr="00B665D9">
              <w:rPr>
                <w:rFonts w:eastAsia="Times New Roman"/>
                <w:sz w:val="20"/>
                <w:szCs w:val="20"/>
                <w:lang w:eastAsia="ru-RU"/>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r w:rsidR="001F097A" w:rsidRPr="00B665D9">
              <w:rPr>
                <w:rFonts w:eastAsia="Times New Roman"/>
                <w:sz w:val="20"/>
                <w:szCs w:val="20"/>
                <w:lang w:eastAsia="ru-RU"/>
              </w:rPr>
              <w:t xml:space="preserve"> </w:t>
            </w:r>
            <w:r w:rsidR="001F097A" w:rsidRPr="00CD3310">
              <w:rPr>
                <w:rFonts w:eastAsia="Times New Roman"/>
                <w:color w:val="auto"/>
                <w:sz w:val="20"/>
                <w:szCs w:val="20"/>
                <w:lang w:eastAsia="ru-RU"/>
              </w:rPr>
              <w:t>(</w:t>
            </w:r>
            <w:r w:rsidR="001F097A" w:rsidRPr="00CD3310">
              <w:rPr>
                <w:rFonts w:ascii="Cambria Math" w:hAnsi="Cambria Math" w:cs="Cambria Math"/>
                <w:color w:val="auto"/>
                <w:sz w:val="20"/>
                <w:szCs w:val="20"/>
              </w:rPr>
              <w:t>𝐷</w:t>
            </w:r>
            <w:r w:rsidR="001F097A" w:rsidRPr="00CD3310">
              <w:rPr>
                <w:rFonts w:ascii="Cambria Math" w:hAnsi="Cambria Math"/>
                <w:color w:val="auto"/>
                <w:sz w:val="20"/>
                <w:szCs w:val="20"/>
              </w:rPr>
              <w:t>ЗНО</w:t>
            </w:r>
            <w:r w:rsidR="001F097A" w:rsidRPr="00CD3310">
              <w:rPr>
                <w:color w:val="auto"/>
                <w:sz w:val="20"/>
                <w:szCs w:val="20"/>
              </w:rPr>
              <w:t>)</w:t>
            </w:r>
          </w:p>
        </w:tc>
        <w:tc>
          <w:tcPr>
            <w:tcW w:w="1368" w:type="dxa"/>
            <w:tcBorders>
              <w:top w:val="single" w:sz="4" w:space="0" w:color="auto"/>
              <w:left w:val="nil"/>
              <w:bottom w:val="single" w:sz="4" w:space="0" w:color="auto"/>
              <w:right w:val="single" w:sz="4" w:space="0" w:color="auto"/>
            </w:tcBorders>
            <w:vAlign w:val="center"/>
          </w:tcPr>
          <w:p w:rsidR="00402D95" w:rsidRPr="00B665D9" w:rsidRDefault="00402D95" w:rsidP="00CD3310">
            <w:pPr>
              <w:pStyle w:val="Style18"/>
              <w:widowControl/>
              <w:spacing w:line="250" w:lineRule="exact"/>
              <w:rPr>
                <w:rStyle w:val="FontStyle168"/>
                <w:sz w:val="20"/>
                <w:szCs w:val="20"/>
              </w:rPr>
            </w:pPr>
            <w:r w:rsidRPr="00B665D9">
              <w:rPr>
                <w:rStyle w:val="FontStyle168"/>
                <w:sz w:val="20"/>
                <w:szCs w:val="20"/>
              </w:rPr>
              <w:t>Прирост показателя за период по отношению к показателю за</w:t>
            </w:r>
          </w:p>
          <w:p w:rsidR="00402D95" w:rsidRPr="00B665D9" w:rsidRDefault="00402D95" w:rsidP="00CD3310">
            <w:pPr>
              <w:pStyle w:val="Style72"/>
              <w:widowControl/>
              <w:spacing w:line="250" w:lineRule="exact"/>
              <w:jc w:val="center"/>
              <w:rPr>
                <w:rStyle w:val="FontStyle168"/>
                <w:sz w:val="20"/>
                <w:szCs w:val="20"/>
              </w:rPr>
            </w:pPr>
            <w:r w:rsidRPr="00B665D9">
              <w:rPr>
                <w:rStyle w:val="FontStyle168"/>
                <w:sz w:val="20"/>
                <w:szCs w:val="20"/>
              </w:rPr>
              <w:t>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1F097A" w:rsidRPr="00B665D9" w:rsidRDefault="001F097A" w:rsidP="00CD3310">
            <w:pPr>
              <w:pStyle w:val="Default"/>
              <w:jc w:val="center"/>
              <w:rPr>
                <w:color w:val="auto"/>
                <w:sz w:val="20"/>
                <w:szCs w:val="20"/>
              </w:rPr>
            </w:pPr>
            <w:r w:rsidRPr="00B665D9">
              <w:rPr>
                <w:b/>
                <w:bCs/>
                <w:sz w:val="20"/>
                <w:szCs w:val="20"/>
              </w:rPr>
              <w:t xml:space="preserve">Для медицинских организаций, </w:t>
            </w:r>
            <w:r w:rsidRPr="00B665D9">
              <w:rPr>
                <w:b/>
                <w:bCs/>
                <w:color w:val="auto"/>
                <w:sz w:val="20"/>
                <w:szCs w:val="20"/>
              </w:rPr>
              <w:t>значение показателя которых ниже среднего по субъекту Российской Федерации:</w:t>
            </w:r>
          </w:p>
          <w:p w:rsidR="001F097A" w:rsidRPr="00B665D9" w:rsidRDefault="001F097A" w:rsidP="00CD3310">
            <w:pPr>
              <w:pStyle w:val="Default"/>
              <w:jc w:val="center"/>
              <w:rPr>
                <w:color w:val="auto"/>
                <w:sz w:val="20"/>
                <w:szCs w:val="20"/>
              </w:rPr>
            </w:pPr>
            <w:r w:rsidRPr="00B665D9">
              <w:rPr>
                <w:color w:val="auto"/>
                <w:sz w:val="20"/>
                <w:szCs w:val="20"/>
              </w:rPr>
              <w:t>Прирост ≥ 5% - 2 балла;</w:t>
            </w:r>
          </w:p>
          <w:p w:rsidR="001F097A" w:rsidRPr="00B665D9" w:rsidRDefault="001F097A" w:rsidP="00CD3310">
            <w:pPr>
              <w:pStyle w:val="Default"/>
              <w:jc w:val="center"/>
              <w:rPr>
                <w:color w:val="auto"/>
                <w:sz w:val="20"/>
                <w:szCs w:val="20"/>
              </w:rPr>
            </w:pPr>
            <w:r w:rsidRPr="00B665D9">
              <w:rPr>
                <w:color w:val="auto"/>
                <w:sz w:val="20"/>
                <w:szCs w:val="20"/>
              </w:rPr>
              <w:t>Прирост ≥ 3% - 1 балл;</w:t>
            </w:r>
          </w:p>
          <w:p w:rsidR="001F097A" w:rsidRPr="00B665D9" w:rsidRDefault="001F097A" w:rsidP="00CD3310">
            <w:pPr>
              <w:pStyle w:val="Default"/>
              <w:jc w:val="center"/>
              <w:rPr>
                <w:color w:val="auto"/>
                <w:sz w:val="20"/>
                <w:szCs w:val="20"/>
              </w:rPr>
            </w:pPr>
            <w:r w:rsidRPr="00B665D9">
              <w:rPr>
                <w:color w:val="auto"/>
                <w:sz w:val="20"/>
                <w:szCs w:val="20"/>
              </w:rPr>
              <w:t xml:space="preserve">Прирост </w:t>
            </w:r>
            <w:proofErr w:type="gramStart"/>
            <w:r w:rsidRPr="00B665D9">
              <w:rPr>
                <w:color w:val="auto"/>
                <w:sz w:val="20"/>
                <w:szCs w:val="20"/>
              </w:rPr>
              <w:t>&lt; 3</w:t>
            </w:r>
            <w:proofErr w:type="gramEnd"/>
            <w:r w:rsidRPr="00B665D9">
              <w:rPr>
                <w:color w:val="auto"/>
                <w:sz w:val="20"/>
                <w:szCs w:val="20"/>
              </w:rPr>
              <w:t>% - 0 баллов.</w:t>
            </w:r>
          </w:p>
          <w:p w:rsidR="00CD3310" w:rsidRDefault="00CD3310" w:rsidP="00CD3310">
            <w:pPr>
              <w:pStyle w:val="Default"/>
              <w:jc w:val="center"/>
              <w:rPr>
                <w:b/>
                <w:bCs/>
                <w:color w:val="auto"/>
                <w:sz w:val="20"/>
                <w:szCs w:val="20"/>
              </w:rPr>
            </w:pPr>
          </w:p>
          <w:p w:rsidR="001F097A" w:rsidRPr="00B665D9" w:rsidRDefault="001F097A" w:rsidP="00CD3310">
            <w:pPr>
              <w:pStyle w:val="Default"/>
              <w:jc w:val="center"/>
              <w:rPr>
                <w:color w:val="auto"/>
                <w:sz w:val="20"/>
                <w:szCs w:val="20"/>
              </w:rPr>
            </w:pPr>
            <w:r w:rsidRPr="00B665D9">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1F097A" w:rsidRPr="00B665D9" w:rsidRDefault="001F097A" w:rsidP="00CD3310">
            <w:pPr>
              <w:pStyle w:val="Default"/>
              <w:jc w:val="center"/>
              <w:rPr>
                <w:color w:val="auto"/>
                <w:sz w:val="20"/>
                <w:szCs w:val="20"/>
              </w:rPr>
            </w:pPr>
            <w:r w:rsidRPr="00B665D9">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1F097A" w:rsidRPr="00B665D9" w:rsidRDefault="001F097A" w:rsidP="00CD3310">
            <w:pPr>
              <w:pStyle w:val="Style18"/>
              <w:widowControl/>
              <w:spacing w:line="250" w:lineRule="exact"/>
              <w:rPr>
                <w:sz w:val="20"/>
                <w:szCs w:val="20"/>
              </w:rPr>
            </w:pPr>
            <w:r w:rsidRPr="00B665D9">
              <w:rPr>
                <w:sz w:val="20"/>
                <w:szCs w:val="20"/>
              </w:rPr>
              <w:t>В иных случаях – 1 балл.</w:t>
            </w:r>
          </w:p>
          <w:p w:rsidR="001F097A" w:rsidRPr="00B665D9" w:rsidRDefault="001F097A" w:rsidP="00CD3310">
            <w:pPr>
              <w:pStyle w:val="Style18"/>
              <w:widowControl/>
              <w:spacing w:line="250" w:lineRule="exact"/>
              <w:rPr>
                <w:sz w:val="20"/>
                <w:szCs w:val="20"/>
              </w:rPr>
            </w:pPr>
          </w:p>
          <w:p w:rsidR="00402D95" w:rsidRPr="00B665D9" w:rsidRDefault="00402D95" w:rsidP="00CD3310">
            <w:pPr>
              <w:autoSpaceDE w:val="0"/>
              <w:autoSpaceDN w:val="0"/>
              <w:adjustRightInd w:val="0"/>
              <w:spacing w:after="0" w:line="240" w:lineRule="auto"/>
              <w:jc w:val="center"/>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1F097A" w:rsidP="00CD3310">
            <w:pPr>
              <w:spacing w:before="60" w:after="60" w:line="240" w:lineRule="auto"/>
              <w:jc w:val="center"/>
              <w:rPr>
                <w:rFonts w:eastAsia="Times New Roman"/>
                <w:strike/>
                <w:sz w:val="20"/>
                <w:szCs w:val="20"/>
                <w:lang w:eastAsia="ru-RU"/>
              </w:rPr>
            </w:pPr>
            <w:r w:rsidRPr="00B665D9">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1F097A" w:rsidRPr="008671D5" w:rsidRDefault="001F097A" w:rsidP="00476451">
            <w:pPr>
              <w:spacing w:before="120" w:after="0" w:line="240" w:lineRule="auto"/>
              <w:jc w:val="both"/>
              <w:rPr>
                <w:sz w:val="22"/>
                <w:szCs w:val="22"/>
              </w:rPr>
            </w:pPr>
            <m:oMathPara>
              <m:oMathParaPr>
                <m:jc m:val="center"/>
              </m:oMathParaPr>
              <m:oMath>
                <m:r>
                  <w:rPr>
                    <w:rFonts w:ascii="Cambria Math" w:hAnsi="Cambria Math"/>
                    <w:sz w:val="22"/>
                    <w:szCs w:val="22"/>
                  </w:rPr>
                  <m:t>Dзно =</m:t>
                </m:r>
                <m:f>
                  <m:fPr>
                    <m:ctrlPr>
                      <w:rPr>
                        <w:rFonts w:ascii="Cambria Math" w:hAnsi="Cambria Math"/>
                        <w:sz w:val="22"/>
                        <w:szCs w:val="22"/>
                      </w:rPr>
                    </m:ctrlPr>
                  </m:fPr>
                  <m:num>
                    <m:r>
                      <w:rPr>
                        <w:rFonts w:ascii="Cambria Math" w:hAnsi="Cambria Math"/>
                        <w:sz w:val="22"/>
                        <w:szCs w:val="22"/>
                      </w:rPr>
                      <m:t>ZNOдисп</m:t>
                    </m:r>
                  </m:num>
                  <m:den>
                    <m:r>
                      <w:rPr>
                        <w:rFonts w:ascii="Cambria Math" w:hAnsi="Cambria Math"/>
                        <w:sz w:val="22"/>
                        <w:szCs w:val="22"/>
                      </w:rPr>
                      <m:t>ZNOвп</m:t>
                    </m:r>
                  </m:den>
                </m:f>
                <m:r>
                  <w:rPr>
                    <w:rFonts w:ascii="Cambria Math" w:hAnsi="Cambria Math"/>
                    <w:sz w:val="22"/>
                    <w:szCs w:val="22"/>
                  </w:rPr>
                  <m:t>×100,</m:t>
                </m:r>
              </m:oMath>
            </m:oMathPara>
          </w:p>
          <w:p w:rsidR="001F097A" w:rsidRDefault="001F097A" w:rsidP="00476451">
            <w:pPr>
              <w:spacing w:before="120" w:after="0" w:line="240" w:lineRule="auto"/>
              <w:jc w:val="both"/>
              <w:rPr>
                <w:sz w:val="20"/>
                <w:szCs w:val="20"/>
              </w:rPr>
            </w:pPr>
            <w:r w:rsidRPr="00B665D9">
              <w:rPr>
                <w:sz w:val="20"/>
                <w:szCs w:val="20"/>
              </w:rPr>
              <w:t>где:</w:t>
            </w:r>
          </w:p>
          <w:p w:rsidR="001F097A" w:rsidRDefault="001F097A" w:rsidP="00CD3310">
            <w:pPr>
              <w:autoSpaceDE w:val="0"/>
              <w:autoSpaceDN w:val="0"/>
              <w:adjustRightInd w:val="0"/>
              <w:spacing w:after="0" w:line="240" w:lineRule="auto"/>
              <w:jc w:val="center"/>
              <w:rPr>
                <w:sz w:val="20"/>
                <w:szCs w:val="20"/>
              </w:rPr>
            </w:pPr>
            <w:r w:rsidRPr="00B665D9">
              <w:rPr>
                <w:rFonts w:ascii="Cambria Math" w:hAnsi="Cambria Math"/>
                <w:sz w:val="20"/>
                <w:szCs w:val="20"/>
              </w:rPr>
              <w:t>𝑍𝑁𝑂</w:t>
            </w:r>
            <w:proofErr w:type="spellStart"/>
            <w:r w:rsidRPr="00B665D9">
              <w:rPr>
                <w:rFonts w:ascii="Cambria Math" w:hAnsi="Cambria Math"/>
                <w:sz w:val="20"/>
                <w:szCs w:val="20"/>
              </w:rPr>
              <w:t>дисп</w:t>
            </w:r>
            <w:proofErr w:type="spellEnd"/>
            <w:r w:rsidRPr="00B665D9">
              <w:rPr>
                <w:rFonts w:ascii="Cambria Math" w:hAnsi="Cambria Math"/>
                <w:sz w:val="20"/>
                <w:szCs w:val="20"/>
              </w:rPr>
              <w:t xml:space="preserve"> </w:t>
            </w:r>
            <w:r w:rsidRPr="00B665D9">
              <w:rPr>
                <w:sz w:val="20"/>
                <w:szCs w:val="20"/>
              </w:rPr>
              <w:t>- число взрослых с подозрением на злокачественное новообразование, выявленным впервые при профилактическом медицинском осмотре или диспансеризации за период;</w:t>
            </w:r>
          </w:p>
          <w:p w:rsidR="00CD3310" w:rsidRPr="00B665D9" w:rsidRDefault="00CD3310" w:rsidP="00CD3310">
            <w:pPr>
              <w:autoSpaceDE w:val="0"/>
              <w:autoSpaceDN w:val="0"/>
              <w:adjustRightInd w:val="0"/>
              <w:spacing w:after="0" w:line="240" w:lineRule="auto"/>
              <w:jc w:val="center"/>
              <w:rPr>
                <w:sz w:val="20"/>
                <w:szCs w:val="20"/>
              </w:rPr>
            </w:pPr>
          </w:p>
          <w:p w:rsidR="00402D95" w:rsidRPr="00B665D9" w:rsidRDefault="001F097A" w:rsidP="00CD3310">
            <w:pPr>
              <w:autoSpaceDE w:val="0"/>
              <w:autoSpaceDN w:val="0"/>
              <w:adjustRightInd w:val="0"/>
              <w:spacing w:after="0" w:line="240" w:lineRule="auto"/>
              <w:jc w:val="center"/>
              <w:rPr>
                <w:sz w:val="20"/>
                <w:szCs w:val="20"/>
              </w:rPr>
            </w:pPr>
            <w:r w:rsidRPr="00B665D9">
              <w:rPr>
                <w:rFonts w:ascii="Cambria Math" w:hAnsi="Cambria Math"/>
                <w:sz w:val="20"/>
                <w:szCs w:val="20"/>
              </w:rPr>
              <w:t>𝑍𝑁𝑂</w:t>
            </w:r>
            <w:proofErr w:type="spellStart"/>
            <w:r w:rsidRPr="00B665D9">
              <w:rPr>
                <w:rFonts w:ascii="Cambria Math" w:hAnsi="Cambria Math"/>
                <w:sz w:val="20"/>
                <w:szCs w:val="20"/>
              </w:rPr>
              <w:t>вп</w:t>
            </w:r>
            <w:proofErr w:type="spellEnd"/>
            <w:r w:rsidRPr="00B665D9">
              <w:rPr>
                <w:rFonts w:ascii="Cambria Math" w:hAnsi="Cambria Math"/>
                <w:sz w:val="20"/>
                <w:szCs w:val="20"/>
              </w:rPr>
              <w:t xml:space="preserve"> </w:t>
            </w:r>
            <w:r w:rsidRPr="00B665D9">
              <w:rPr>
                <w:sz w:val="20"/>
                <w:szCs w:val="20"/>
              </w:rPr>
              <w:t>-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E12200" w:rsidRPr="00B665D9" w:rsidRDefault="00E12200" w:rsidP="00CD3310">
            <w:pPr>
              <w:autoSpaceDE w:val="0"/>
              <w:autoSpaceDN w:val="0"/>
              <w:adjustRightInd w:val="0"/>
              <w:spacing w:after="0" w:line="240" w:lineRule="auto"/>
              <w:jc w:val="center"/>
              <w:rPr>
                <w:sz w:val="20"/>
                <w:szCs w:val="20"/>
              </w:rPr>
            </w:pPr>
          </w:p>
          <w:p w:rsidR="00E12200" w:rsidRPr="00B665D9" w:rsidRDefault="00E12200" w:rsidP="00CD3310">
            <w:pPr>
              <w:pStyle w:val="Default"/>
              <w:jc w:val="center"/>
              <w:rPr>
                <w:sz w:val="20"/>
                <w:szCs w:val="20"/>
              </w:rPr>
            </w:pPr>
            <w:r w:rsidRPr="00B665D9">
              <w:rPr>
                <w:b/>
                <w:bCs/>
                <w:sz w:val="20"/>
                <w:szCs w:val="20"/>
              </w:rPr>
              <w:t>Коды МКБ</w:t>
            </w:r>
            <w:r w:rsidRPr="00B665D9">
              <w:rPr>
                <w:color w:val="auto"/>
                <w:sz w:val="20"/>
                <w:szCs w:val="20"/>
              </w:rPr>
              <w:t>:</w:t>
            </w:r>
          </w:p>
          <w:p w:rsidR="001F097A" w:rsidRPr="00B665D9" w:rsidRDefault="001F097A" w:rsidP="00CD3310">
            <w:pPr>
              <w:pStyle w:val="Default"/>
              <w:jc w:val="center"/>
              <w:rPr>
                <w:color w:val="auto"/>
                <w:sz w:val="20"/>
                <w:szCs w:val="20"/>
              </w:rPr>
            </w:pPr>
            <w:r w:rsidRPr="00B665D9">
              <w:rPr>
                <w:b/>
                <w:bCs/>
                <w:sz w:val="20"/>
                <w:szCs w:val="20"/>
              </w:rPr>
              <w:t xml:space="preserve">C00-C96 </w:t>
            </w:r>
            <w:r w:rsidRPr="00B665D9">
              <w:rPr>
                <w:color w:val="auto"/>
                <w:sz w:val="20"/>
                <w:szCs w:val="20"/>
              </w:rPr>
              <w:t>– Злокачественные</w:t>
            </w:r>
          </w:p>
          <w:p w:rsidR="001F097A" w:rsidRPr="00B665D9" w:rsidRDefault="001F097A" w:rsidP="00CD3310">
            <w:pPr>
              <w:pStyle w:val="Default"/>
              <w:jc w:val="center"/>
              <w:rPr>
                <w:color w:val="auto"/>
                <w:sz w:val="20"/>
                <w:szCs w:val="20"/>
              </w:rPr>
            </w:pPr>
            <w:r w:rsidRPr="00B665D9">
              <w:rPr>
                <w:color w:val="auto"/>
                <w:sz w:val="20"/>
                <w:szCs w:val="20"/>
              </w:rPr>
              <w:t>новообразования.</w:t>
            </w:r>
          </w:p>
          <w:p w:rsidR="001F097A" w:rsidRPr="00B665D9" w:rsidRDefault="001F097A" w:rsidP="00CD3310">
            <w:pPr>
              <w:pStyle w:val="Default"/>
              <w:jc w:val="center"/>
              <w:rPr>
                <w:color w:val="auto"/>
                <w:sz w:val="20"/>
                <w:szCs w:val="20"/>
              </w:rPr>
            </w:pPr>
            <w:r w:rsidRPr="00B665D9">
              <w:rPr>
                <w:b/>
                <w:bCs/>
                <w:color w:val="auto"/>
                <w:sz w:val="20"/>
                <w:szCs w:val="20"/>
              </w:rPr>
              <w:t xml:space="preserve">D00-D09 </w:t>
            </w:r>
            <w:r w:rsidRPr="00B665D9">
              <w:rPr>
                <w:color w:val="auto"/>
                <w:sz w:val="20"/>
                <w:szCs w:val="20"/>
              </w:rPr>
              <w:t xml:space="preserve">– </w:t>
            </w:r>
            <w:proofErr w:type="spellStart"/>
            <w:r w:rsidRPr="00B665D9">
              <w:rPr>
                <w:color w:val="auto"/>
                <w:sz w:val="20"/>
                <w:szCs w:val="20"/>
              </w:rPr>
              <w:t>In</w:t>
            </w:r>
            <w:proofErr w:type="spellEnd"/>
            <w:r w:rsidRPr="00B665D9">
              <w:rPr>
                <w:color w:val="auto"/>
                <w:sz w:val="20"/>
                <w:szCs w:val="20"/>
              </w:rPr>
              <w:t xml:space="preserve"> </w:t>
            </w:r>
            <w:proofErr w:type="spellStart"/>
            <w:r w:rsidRPr="00B665D9">
              <w:rPr>
                <w:color w:val="auto"/>
                <w:sz w:val="20"/>
                <w:szCs w:val="20"/>
              </w:rPr>
              <w:t>situ</w:t>
            </w:r>
            <w:proofErr w:type="spellEnd"/>
            <w:r w:rsidRPr="00B665D9">
              <w:rPr>
                <w:color w:val="auto"/>
                <w:sz w:val="20"/>
                <w:szCs w:val="20"/>
              </w:rPr>
              <w:t xml:space="preserve"> новообразования</w:t>
            </w:r>
          </w:p>
          <w:p w:rsidR="001F097A" w:rsidRPr="00B665D9" w:rsidRDefault="001F097A" w:rsidP="00CD3310">
            <w:pPr>
              <w:pStyle w:val="Default"/>
              <w:jc w:val="center"/>
              <w:rPr>
                <w:color w:val="auto"/>
                <w:sz w:val="20"/>
                <w:szCs w:val="20"/>
              </w:rPr>
            </w:pPr>
          </w:p>
          <w:p w:rsidR="001F097A" w:rsidRPr="00B665D9" w:rsidRDefault="001F097A" w:rsidP="00476451">
            <w:pPr>
              <w:pStyle w:val="Default"/>
              <w:jc w:val="both"/>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B665D9" w:rsidRDefault="001F097A" w:rsidP="00CD3310">
            <w:pPr>
              <w:spacing w:before="60" w:after="60" w:line="240" w:lineRule="auto"/>
              <w:ind w:left="-152" w:right="-168" w:firstLine="152"/>
              <w:jc w:val="both"/>
              <w:rPr>
                <w:rFonts w:eastAsia="Times New Roman"/>
                <w:sz w:val="20"/>
                <w:szCs w:val="20"/>
                <w:lang w:eastAsia="ru-RU"/>
              </w:rPr>
            </w:pPr>
            <w:r w:rsidRPr="00B665D9">
              <w:rPr>
                <w:rFonts w:eastAsia="Times New Roman"/>
                <w:sz w:val="20"/>
                <w:szCs w:val="20"/>
                <w:lang w:eastAsia="ru-RU"/>
              </w:rPr>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1F097A" w:rsidRPr="00B665D9" w:rsidRDefault="001F097A" w:rsidP="00CD3310">
            <w:pPr>
              <w:pStyle w:val="Default"/>
              <w:jc w:val="center"/>
              <w:rPr>
                <w:color w:val="auto"/>
                <w:sz w:val="20"/>
                <w:szCs w:val="20"/>
              </w:rPr>
            </w:pPr>
            <w:r w:rsidRPr="00B665D9">
              <w:rPr>
                <w:sz w:val="20"/>
                <w:szCs w:val="20"/>
              </w:rPr>
              <w:t xml:space="preserve">Расчет показателя </w:t>
            </w:r>
            <w:r w:rsidRPr="00B665D9">
              <w:rPr>
                <w:color w:val="auto"/>
                <w:sz w:val="20"/>
                <w:szCs w:val="20"/>
              </w:rPr>
              <w:t>осуществляется путем отбора информации по полю "признак подозрения на злокачественное новообразование" реестра формата Д3 "Файл со сведениями об оказанной медицинской помощи при диспансеризации".</w:t>
            </w:r>
          </w:p>
          <w:p w:rsidR="001F097A" w:rsidRPr="00B665D9" w:rsidRDefault="001F097A" w:rsidP="00CD3310">
            <w:pPr>
              <w:pStyle w:val="Default"/>
              <w:jc w:val="center"/>
              <w:rPr>
                <w:color w:val="auto"/>
                <w:sz w:val="20"/>
                <w:szCs w:val="20"/>
              </w:rPr>
            </w:pPr>
            <w:r w:rsidRPr="00B665D9">
              <w:rPr>
                <w:color w:val="auto"/>
                <w:sz w:val="20"/>
                <w:szCs w:val="20"/>
              </w:rPr>
              <w:t xml:space="preserve">Движение пациента отслеживается по формату реестра Д4 "Файл со сведениями при осуществлении </w:t>
            </w:r>
            <w:r w:rsidRPr="00B665D9">
              <w:rPr>
                <w:sz w:val="20"/>
                <w:szCs w:val="20"/>
              </w:rPr>
              <w:t xml:space="preserve">персонифицированного </w:t>
            </w:r>
            <w:r w:rsidRPr="00B665D9">
              <w:rPr>
                <w:color w:val="auto"/>
                <w:sz w:val="20"/>
                <w:szCs w:val="20"/>
              </w:rPr>
              <w:t>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1F097A" w:rsidRPr="00B665D9" w:rsidRDefault="001F097A" w:rsidP="00CD3310">
            <w:pPr>
              <w:pStyle w:val="Default"/>
              <w:jc w:val="center"/>
              <w:rPr>
                <w:color w:val="auto"/>
                <w:sz w:val="20"/>
                <w:szCs w:val="20"/>
              </w:rPr>
            </w:pPr>
            <w:r w:rsidRPr="00B665D9">
              <w:rPr>
                <w:color w:val="auto"/>
                <w:sz w:val="20"/>
                <w:szCs w:val="20"/>
              </w:rPr>
              <w:t>- диагноз основной,</w:t>
            </w:r>
          </w:p>
          <w:p w:rsidR="00BA40A8" w:rsidRPr="00B665D9" w:rsidRDefault="001F097A" w:rsidP="00C847E9">
            <w:pPr>
              <w:pStyle w:val="Default"/>
              <w:jc w:val="center"/>
              <w:rPr>
                <w:rFonts w:eastAsia="Times New Roman"/>
                <w:sz w:val="20"/>
                <w:szCs w:val="20"/>
                <w:lang w:eastAsia="ru-RU"/>
              </w:rPr>
            </w:pPr>
            <w:r w:rsidRPr="00B665D9">
              <w:rPr>
                <w:color w:val="auto"/>
                <w:sz w:val="20"/>
                <w:szCs w:val="20"/>
              </w:rPr>
              <w:lastRenderedPageBreak/>
              <w:t>- характер основного заболевания.</w:t>
            </w:r>
          </w:p>
        </w:tc>
      </w:tr>
      <w:tr w:rsidR="00402D95" w:rsidRPr="00851A3B" w:rsidTr="00C847E9">
        <w:trPr>
          <w:trHeight w:val="1248"/>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465FA4" w:rsidRDefault="00091E00"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lastRenderedPageBreak/>
              <w:t>5</w:t>
            </w:r>
          </w:p>
        </w:tc>
        <w:tc>
          <w:tcPr>
            <w:tcW w:w="893" w:type="dxa"/>
            <w:tcBorders>
              <w:top w:val="single" w:sz="4" w:space="0" w:color="auto"/>
              <w:left w:val="nil"/>
              <w:bottom w:val="single" w:sz="4" w:space="0" w:color="auto"/>
              <w:right w:val="single" w:sz="4" w:space="0" w:color="auto"/>
            </w:tcBorders>
            <w:vAlign w:val="center"/>
          </w:tcPr>
          <w:p w:rsidR="00402D95" w:rsidRPr="00465FA4" w:rsidRDefault="00402D95"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t>4</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465FA4" w:rsidRDefault="00402D95" w:rsidP="00C847E9">
            <w:pPr>
              <w:spacing w:after="0" w:line="240" w:lineRule="auto"/>
              <w:jc w:val="center"/>
              <w:rPr>
                <w:rFonts w:eastAsia="Times New Roman"/>
                <w:sz w:val="20"/>
                <w:szCs w:val="20"/>
                <w:lang w:eastAsia="ru-RU"/>
              </w:rPr>
            </w:pPr>
            <w:r w:rsidRPr="00465FA4">
              <w:rPr>
                <w:rFonts w:eastAsia="Times New Roman"/>
                <w:sz w:val="20"/>
                <w:szCs w:val="20"/>
                <w:lang w:eastAsia="ru-RU"/>
              </w:rPr>
              <w:t xml:space="preserve">Доля взрослых с установленным диагнозом хроническая </w:t>
            </w:r>
            <w:proofErr w:type="spellStart"/>
            <w:r w:rsidRPr="00465FA4">
              <w:rPr>
                <w:rFonts w:eastAsia="Times New Roman"/>
                <w:sz w:val="20"/>
                <w:szCs w:val="20"/>
                <w:lang w:eastAsia="ru-RU"/>
              </w:rPr>
              <w:t>обструктивная</w:t>
            </w:r>
            <w:proofErr w:type="spellEnd"/>
            <w:r w:rsidRPr="00465FA4">
              <w:rPr>
                <w:rFonts w:eastAsia="Times New Roman"/>
                <w:sz w:val="20"/>
                <w:szCs w:val="20"/>
                <w:lang w:eastAsia="ru-RU"/>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465FA4">
              <w:rPr>
                <w:rFonts w:eastAsia="Times New Roman"/>
                <w:sz w:val="20"/>
                <w:szCs w:val="20"/>
                <w:lang w:eastAsia="ru-RU"/>
              </w:rPr>
              <w:t>обструктивная</w:t>
            </w:r>
            <w:proofErr w:type="spellEnd"/>
            <w:r w:rsidRPr="00465FA4">
              <w:rPr>
                <w:rFonts w:eastAsia="Times New Roman"/>
                <w:sz w:val="20"/>
                <w:szCs w:val="20"/>
                <w:lang w:eastAsia="ru-RU"/>
              </w:rPr>
              <w:t xml:space="preserve"> легочная болезнь за период.</w:t>
            </w:r>
          </w:p>
          <w:p w:rsidR="00C641C6" w:rsidRPr="00465FA4" w:rsidRDefault="00C641C6" w:rsidP="00CD3310">
            <w:pPr>
              <w:pStyle w:val="Default"/>
              <w:jc w:val="center"/>
              <w:rPr>
                <w:rFonts w:eastAsia="Times New Roman"/>
                <w:sz w:val="20"/>
                <w:szCs w:val="20"/>
                <w:lang w:eastAsia="ru-RU"/>
              </w:rPr>
            </w:pPr>
            <w:r w:rsidRPr="00465FA4">
              <w:rPr>
                <w:color w:val="auto"/>
                <w:sz w:val="20"/>
                <w:szCs w:val="20"/>
              </w:rPr>
              <w:t>(</w:t>
            </w:r>
            <w:r w:rsidRPr="00EA27B4">
              <w:rPr>
                <w:rFonts w:ascii="Cambria Math" w:hAnsi="Cambria Math" w:cs="Cambria Math"/>
                <w:color w:val="auto"/>
                <w:sz w:val="28"/>
                <w:szCs w:val="28"/>
              </w:rPr>
              <w:t>𝐷</w:t>
            </w:r>
            <w:r w:rsidRPr="00EA27B4">
              <w:rPr>
                <w:color w:val="auto"/>
                <w:sz w:val="16"/>
                <w:szCs w:val="16"/>
              </w:rPr>
              <w:t>ХОБЛ</w:t>
            </w:r>
            <w:r w:rsidRPr="00465FA4">
              <w:rPr>
                <w:color w:val="auto"/>
                <w:sz w:val="20"/>
                <w:szCs w:val="20"/>
              </w:rPr>
              <w:t>)</w:t>
            </w:r>
          </w:p>
        </w:tc>
        <w:tc>
          <w:tcPr>
            <w:tcW w:w="1368" w:type="dxa"/>
            <w:tcBorders>
              <w:top w:val="single" w:sz="4" w:space="0" w:color="auto"/>
              <w:left w:val="nil"/>
              <w:bottom w:val="single" w:sz="4" w:space="0" w:color="auto"/>
              <w:right w:val="single" w:sz="4" w:space="0" w:color="auto"/>
            </w:tcBorders>
            <w:vAlign w:val="center"/>
          </w:tcPr>
          <w:p w:rsidR="00402D95" w:rsidRPr="00465FA4" w:rsidRDefault="00402D95" w:rsidP="00CD3310">
            <w:pPr>
              <w:pStyle w:val="Style18"/>
              <w:widowControl/>
              <w:spacing w:line="250" w:lineRule="exact"/>
              <w:rPr>
                <w:rStyle w:val="FontStyle168"/>
                <w:sz w:val="20"/>
                <w:szCs w:val="20"/>
              </w:rPr>
            </w:pPr>
            <w:r w:rsidRPr="00465FA4">
              <w:rPr>
                <w:rStyle w:val="FontStyle168"/>
                <w:sz w:val="20"/>
                <w:szCs w:val="20"/>
              </w:rPr>
              <w:t>Прирост показателя за период по отношению к показателю за</w:t>
            </w:r>
          </w:p>
          <w:p w:rsidR="00402D95" w:rsidRPr="00465FA4" w:rsidRDefault="00402D95" w:rsidP="00CD3310">
            <w:pPr>
              <w:pStyle w:val="Style72"/>
              <w:widowControl/>
              <w:spacing w:line="250" w:lineRule="exact"/>
              <w:jc w:val="center"/>
              <w:rPr>
                <w:rStyle w:val="FontStyle168"/>
                <w:sz w:val="20"/>
                <w:szCs w:val="20"/>
              </w:rPr>
            </w:pPr>
            <w:r w:rsidRPr="00465FA4">
              <w:rPr>
                <w:rStyle w:val="FontStyle168"/>
                <w:sz w:val="20"/>
                <w:szCs w:val="20"/>
              </w:rPr>
              <w:t>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F96EA5" w:rsidRPr="00465FA4" w:rsidRDefault="00F96EA5" w:rsidP="00CD3310">
            <w:pPr>
              <w:pStyle w:val="Default"/>
              <w:jc w:val="center"/>
              <w:rPr>
                <w:color w:val="auto"/>
                <w:sz w:val="20"/>
                <w:szCs w:val="20"/>
              </w:rPr>
            </w:pPr>
            <w:r w:rsidRPr="00465FA4">
              <w:rPr>
                <w:b/>
                <w:bCs/>
                <w:sz w:val="20"/>
                <w:szCs w:val="20"/>
              </w:rPr>
              <w:t xml:space="preserve">Для медицинских организаций, </w:t>
            </w:r>
            <w:r w:rsidRPr="00465FA4">
              <w:rPr>
                <w:b/>
                <w:bCs/>
                <w:color w:val="auto"/>
                <w:sz w:val="20"/>
                <w:szCs w:val="20"/>
              </w:rPr>
              <w:t>значение показателя которых ниже</w:t>
            </w:r>
          </w:p>
          <w:p w:rsidR="00F96EA5" w:rsidRDefault="00F96EA5" w:rsidP="00CD3310">
            <w:pPr>
              <w:pStyle w:val="Default"/>
              <w:jc w:val="center"/>
              <w:rPr>
                <w:b/>
                <w:bCs/>
                <w:color w:val="auto"/>
                <w:sz w:val="20"/>
                <w:szCs w:val="20"/>
              </w:rPr>
            </w:pPr>
            <w:r w:rsidRPr="00465FA4">
              <w:rPr>
                <w:b/>
                <w:bCs/>
                <w:color w:val="auto"/>
                <w:sz w:val="20"/>
                <w:szCs w:val="20"/>
              </w:rPr>
              <w:t>среднего по субъекту Российской Федерации:</w:t>
            </w:r>
          </w:p>
          <w:p w:rsidR="001C3AAA" w:rsidRPr="00465FA4" w:rsidRDefault="001C3AAA" w:rsidP="00CD3310">
            <w:pPr>
              <w:pStyle w:val="Default"/>
              <w:jc w:val="center"/>
              <w:rPr>
                <w:color w:val="auto"/>
                <w:sz w:val="20"/>
                <w:szCs w:val="20"/>
              </w:rPr>
            </w:pPr>
          </w:p>
          <w:p w:rsidR="00F96EA5" w:rsidRPr="00465FA4" w:rsidRDefault="00F96EA5" w:rsidP="00CD3310">
            <w:pPr>
              <w:pStyle w:val="Default"/>
              <w:jc w:val="center"/>
              <w:rPr>
                <w:color w:val="auto"/>
                <w:sz w:val="20"/>
                <w:szCs w:val="20"/>
              </w:rPr>
            </w:pPr>
            <w:r w:rsidRPr="00465FA4">
              <w:rPr>
                <w:color w:val="auto"/>
                <w:sz w:val="20"/>
                <w:szCs w:val="20"/>
              </w:rPr>
              <w:t>Прирост ≥ 10% - 2 балла;</w:t>
            </w:r>
          </w:p>
          <w:p w:rsidR="00F96EA5" w:rsidRPr="00465FA4" w:rsidRDefault="00F96EA5" w:rsidP="00CD3310">
            <w:pPr>
              <w:pStyle w:val="Default"/>
              <w:jc w:val="center"/>
              <w:rPr>
                <w:color w:val="auto"/>
                <w:sz w:val="20"/>
                <w:szCs w:val="20"/>
              </w:rPr>
            </w:pPr>
            <w:r w:rsidRPr="00465FA4">
              <w:rPr>
                <w:color w:val="auto"/>
                <w:sz w:val="20"/>
                <w:szCs w:val="20"/>
              </w:rPr>
              <w:t>Прирост ≥ 5% - 1 балл;</w:t>
            </w:r>
          </w:p>
          <w:p w:rsidR="00F96EA5" w:rsidRPr="00465FA4" w:rsidRDefault="00F96EA5" w:rsidP="00CD3310">
            <w:pPr>
              <w:pStyle w:val="Default"/>
              <w:jc w:val="center"/>
              <w:rPr>
                <w:color w:val="auto"/>
                <w:sz w:val="20"/>
                <w:szCs w:val="20"/>
              </w:rPr>
            </w:pPr>
            <w:r w:rsidRPr="00465FA4">
              <w:rPr>
                <w:color w:val="auto"/>
                <w:sz w:val="20"/>
                <w:szCs w:val="20"/>
              </w:rPr>
              <w:t xml:space="preserve">Прирост </w:t>
            </w:r>
            <w:proofErr w:type="gramStart"/>
            <w:r w:rsidRPr="00465FA4">
              <w:rPr>
                <w:color w:val="auto"/>
                <w:sz w:val="20"/>
                <w:szCs w:val="20"/>
              </w:rPr>
              <w:t>&lt; 5</w:t>
            </w:r>
            <w:proofErr w:type="gramEnd"/>
            <w:r w:rsidRPr="00465FA4">
              <w:rPr>
                <w:color w:val="auto"/>
                <w:sz w:val="20"/>
                <w:szCs w:val="20"/>
              </w:rPr>
              <w:t>% - 0 баллов.</w:t>
            </w:r>
          </w:p>
          <w:p w:rsidR="003F44E3" w:rsidRDefault="003F44E3" w:rsidP="00CD3310">
            <w:pPr>
              <w:pStyle w:val="Default"/>
              <w:jc w:val="center"/>
              <w:rPr>
                <w:b/>
                <w:bCs/>
                <w:color w:val="auto"/>
                <w:sz w:val="20"/>
                <w:szCs w:val="20"/>
              </w:rPr>
            </w:pPr>
          </w:p>
          <w:p w:rsidR="00F96EA5" w:rsidRPr="00465FA4" w:rsidRDefault="00F96EA5" w:rsidP="00CD3310">
            <w:pPr>
              <w:pStyle w:val="Default"/>
              <w:jc w:val="center"/>
              <w:rPr>
                <w:color w:val="auto"/>
                <w:sz w:val="20"/>
                <w:szCs w:val="20"/>
              </w:rPr>
            </w:pPr>
            <w:r w:rsidRPr="00465FA4">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5C4941" w:rsidRDefault="00F96EA5" w:rsidP="00CD3310">
            <w:pPr>
              <w:pStyle w:val="Default"/>
              <w:jc w:val="center"/>
              <w:rPr>
                <w:color w:val="auto"/>
                <w:sz w:val="20"/>
                <w:szCs w:val="20"/>
              </w:rPr>
            </w:pPr>
            <w:r w:rsidRPr="00465FA4">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5361A9" w:rsidRDefault="005361A9" w:rsidP="00CD3310">
            <w:pPr>
              <w:pStyle w:val="Default"/>
              <w:jc w:val="center"/>
              <w:rPr>
                <w:color w:val="auto"/>
                <w:sz w:val="20"/>
                <w:szCs w:val="20"/>
              </w:rPr>
            </w:pPr>
          </w:p>
          <w:p w:rsidR="00402D95" w:rsidRPr="00465FA4" w:rsidRDefault="00F96EA5" w:rsidP="00C847E9">
            <w:pPr>
              <w:pStyle w:val="Default"/>
              <w:jc w:val="center"/>
              <w:rPr>
                <w:rStyle w:val="FontStyle168"/>
                <w:sz w:val="20"/>
                <w:szCs w:val="20"/>
              </w:rPr>
            </w:pPr>
            <w:r w:rsidRPr="00465FA4">
              <w:rPr>
                <w:sz w:val="20"/>
                <w:szCs w:val="20"/>
              </w:rPr>
              <w:t>В иных случаях - 1 балл.</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465FA4" w:rsidRDefault="00F96EA5" w:rsidP="00CD3310">
            <w:pPr>
              <w:spacing w:before="60" w:after="60" w:line="240" w:lineRule="auto"/>
              <w:jc w:val="center"/>
              <w:rPr>
                <w:rFonts w:eastAsia="Times New Roman"/>
                <w:strike/>
                <w:sz w:val="20"/>
                <w:szCs w:val="20"/>
                <w:lang w:eastAsia="ru-RU"/>
              </w:rPr>
            </w:pPr>
            <w:r w:rsidRPr="00465FA4">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F96EA5" w:rsidRPr="00312DD6" w:rsidRDefault="00F96EA5" w:rsidP="00CD3310">
            <w:pPr>
              <w:spacing w:before="120" w:after="0" w:line="240" w:lineRule="auto"/>
              <w:jc w:val="center"/>
              <w:rPr>
                <w:sz w:val="20"/>
                <w:szCs w:val="20"/>
              </w:rPr>
            </w:pPr>
            <m:oMathPara>
              <m:oMath>
                <m:r>
                  <w:rPr>
                    <w:rFonts w:ascii="Cambria Math" w:hAnsi="Cambria Math"/>
                    <w:sz w:val="22"/>
                    <w:szCs w:val="22"/>
                  </w:rPr>
                  <m:t>Dхобл =</m:t>
                </m:r>
                <m:f>
                  <m:fPr>
                    <m:ctrlPr>
                      <w:rPr>
                        <w:rFonts w:ascii="Cambria Math" w:hAnsi="Cambria Math"/>
                        <w:sz w:val="22"/>
                        <w:szCs w:val="22"/>
                      </w:rPr>
                    </m:ctrlPr>
                  </m:fPr>
                  <m:num>
                    <m:r>
                      <w:rPr>
                        <w:rFonts w:ascii="Cambria Math" w:hAnsi="Cambria Math"/>
                        <w:sz w:val="22"/>
                        <w:szCs w:val="22"/>
                      </w:rPr>
                      <m:t>Hдисп</m:t>
                    </m:r>
                  </m:num>
                  <m:den>
                    <m:r>
                      <w:rPr>
                        <w:rFonts w:ascii="Cambria Math" w:hAnsi="Cambria Math"/>
                        <w:sz w:val="22"/>
                        <w:szCs w:val="22"/>
                      </w:rPr>
                      <m:t>Hвп</m:t>
                    </m:r>
                  </m:den>
                </m:f>
                <m:r>
                  <w:rPr>
                    <w:rFonts w:ascii="Cambria Math" w:hAnsi="Cambria Math"/>
                    <w:sz w:val="22"/>
                    <w:szCs w:val="22"/>
                  </w:rPr>
                  <m:t>×100,</m:t>
                </m:r>
              </m:oMath>
            </m:oMathPara>
          </w:p>
          <w:p w:rsidR="00F96EA5" w:rsidRPr="003F44E3" w:rsidRDefault="00F96EA5" w:rsidP="003F44E3">
            <w:pPr>
              <w:spacing w:before="120" w:after="0" w:line="240" w:lineRule="auto"/>
              <w:rPr>
                <w:sz w:val="20"/>
                <w:szCs w:val="20"/>
              </w:rPr>
            </w:pPr>
            <w:r w:rsidRPr="003F44E3">
              <w:rPr>
                <w:sz w:val="20"/>
                <w:szCs w:val="20"/>
              </w:rPr>
              <w:t>где:</w:t>
            </w:r>
          </w:p>
          <w:p w:rsidR="00F96EA5" w:rsidRPr="00C847E9" w:rsidRDefault="00F96EA5" w:rsidP="00CD3310">
            <w:pPr>
              <w:autoSpaceDE w:val="0"/>
              <w:autoSpaceDN w:val="0"/>
              <w:adjustRightInd w:val="0"/>
              <w:spacing w:after="0" w:line="240" w:lineRule="auto"/>
              <w:jc w:val="center"/>
              <w:rPr>
                <w:rFonts w:ascii="Cambria Math" w:hAnsi="Cambria Math"/>
                <w:sz w:val="20"/>
                <w:szCs w:val="20"/>
              </w:rPr>
            </w:pPr>
          </w:p>
          <w:p w:rsidR="00F96EA5" w:rsidRDefault="00F96EA5" w:rsidP="00CD3310">
            <w:pPr>
              <w:autoSpaceDE w:val="0"/>
              <w:autoSpaceDN w:val="0"/>
              <w:adjustRightInd w:val="0"/>
              <w:spacing w:after="0" w:line="240" w:lineRule="auto"/>
              <w:jc w:val="center"/>
              <w:rPr>
                <w:sz w:val="20"/>
                <w:szCs w:val="20"/>
              </w:rPr>
            </w:pPr>
            <w:r w:rsidRPr="00465FA4">
              <w:rPr>
                <w:rFonts w:ascii="Cambria Math" w:hAnsi="Cambria Math"/>
                <w:sz w:val="20"/>
                <w:szCs w:val="20"/>
              </w:rPr>
              <w:t>𝐻</w:t>
            </w:r>
            <w:proofErr w:type="spellStart"/>
            <w:r w:rsidRPr="00465FA4">
              <w:rPr>
                <w:rFonts w:ascii="Cambria Math" w:hAnsi="Cambria Math"/>
                <w:sz w:val="20"/>
                <w:szCs w:val="20"/>
              </w:rPr>
              <w:t>дисп</w:t>
            </w:r>
            <w:proofErr w:type="spellEnd"/>
            <w:r w:rsidRPr="00465FA4">
              <w:rPr>
                <w:rFonts w:ascii="Cambria Math" w:hAnsi="Cambria Math"/>
                <w:sz w:val="20"/>
                <w:szCs w:val="20"/>
              </w:rPr>
              <w:t xml:space="preserve"> - число</w:t>
            </w:r>
            <w:r w:rsidRPr="00465FA4">
              <w:rPr>
                <w:sz w:val="20"/>
                <w:szCs w:val="20"/>
              </w:rPr>
              <w:t xml:space="preserve"> взрослых </w:t>
            </w:r>
            <w:r w:rsidR="003F44E3" w:rsidRPr="00465FA4">
              <w:rPr>
                <w:sz w:val="20"/>
                <w:szCs w:val="20"/>
              </w:rPr>
              <w:t xml:space="preserve">пациентов </w:t>
            </w:r>
            <w:r w:rsidRPr="00465FA4">
              <w:rPr>
                <w:sz w:val="20"/>
                <w:szCs w:val="20"/>
              </w:rPr>
              <w:t xml:space="preserve">с установленным диагнозом хроническая </w:t>
            </w:r>
            <w:proofErr w:type="spellStart"/>
            <w:r w:rsidRPr="00465FA4">
              <w:rPr>
                <w:sz w:val="20"/>
                <w:szCs w:val="20"/>
              </w:rPr>
              <w:t>обструктивная</w:t>
            </w:r>
            <w:proofErr w:type="spellEnd"/>
            <w:r w:rsidRPr="00465FA4">
              <w:rPr>
                <w:sz w:val="20"/>
                <w:szCs w:val="20"/>
              </w:rPr>
              <w:t xml:space="preserve"> болезнь легких, выявленным впервые при профилактическом медицинском осмотре или диспансеризации за период;</w:t>
            </w:r>
          </w:p>
          <w:p w:rsidR="005361A9" w:rsidRPr="00465FA4" w:rsidRDefault="005361A9" w:rsidP="00CD3310">
            <w:pPr>
              <w:autoSpaceDE w:val="0"/>
              <w:autoSpaceDN w:val="0"/>
              <w:adjustRightInd w:val="0"/>
              <w:spacing w:after="0" w:line="240" w:lineRule="auto"/>
              <w:jc w:val="center"/>
              <w:rPr>
                <w:sz w:val="20"/>
                <w:szCs w:val="20"/>
              </w:rPr>
            </w:pPr>
          </w:p>
          <w:p w:rsidR="00F96EA5" w:rsidRPr="00465FA4" w:rsidRDefault="00F96EA5" w:rsidP="00CD3310">
            <w:pPr>
              <w:autoSpaceDE w:val="0"/>
              <w:autoSpaceDN w:val="0"/>
              <w:adjustRightInd w:val="0"/>
              <w:spacing w:after="0" w:line="240" w:lineRule="auto"/>
              <w:jc w:val="center"/>
              <w:rPr>
                <w:sz w:val="20"/>
                <w:szCs w:val="20"/>
              </w:rPr>
            </w:pPr>
            <w:r w:rsidRPr="00465FA4">
              <w:rPr>
                <w:rFonts w:ascii="Cambria Math" w:hAnsi="Cambria Math"/>
                <w:sz w:val="20"/>
                <w:szCs w:val="20"/>
              </w:rPr>
              <w:t>𝐻</w:t>
            </w:r>
            <w:proofErr w:type="spellStart"/>
            <w:r w:rsidRPr="00465FA4">
              <w:rPr>
                <w:rFonts w:ascii="Cambria Math" w:hAnsi="Cambria Math"/>
                <w:sz w:val="20"/>
                <w:szCs w:val="20"/>
              </w:rPr>
              <w:t>вп</w:t>
            </w:r>
            <w:proofErr w:type="spellEnd"/>
            <w:r w:rsidRPr="00465FA4">
              <w:rPr>
                <w:rFonts w:ascii="Cambria Math" w:hAnsi="Cambria Math"/>
                <w:sz w:val="20"/>
                <w:szCs w:val="20"/>
              </w:rPr>
              <w:t xml:space="preserve"> </w:t>
            </w:r>
            <w:r w:rsidRPr="00465FA4">
              <w:rPr>
                <w:sz w:val="20"/>
                <w:szCs w:val="20"/>
              </w:rPr>
              <w:t xml:space="preserve">- число взрослых пациентов с впервые в жизни установленным диагнозом хроническая </w:t>
            </w:r>
            <w:proofErr w:type="spellStart"/>
            <w:r w:rsidRPr="00465FA4">
              <w:rPr>
                <w:sz w:val="20"/>
                <w:szCs w:val="20"/>
              </w:rPr>
              <w:t>обструктивная</w:t>
            </w:r>
            <w:proofErr w:type="spellEnd"/>
            <w:r w:rsidRPr="00465FA4">
              <w:rPr>
                <w:sz w:val="20"/>
                <w:szCs w:val="20"/>
              </w:rPr>
              <w:t xml:space="preserve"> болезнь легких за период.</w:t>
            </w:r>
          </w:p>
          <w:p w:rsidR="00312DD6" w:rsidRDefault="00312DD6" w:rsidP="00CD3310">
            <w:pPr>
              <w:autoSpaceDE w:val="0"/>
              <w:autoSpaceDN w:val="0"/>
              <w:adjustRightInd w:val="0"/>
              <w:spacing w:after="0" w:line="240" w:lineRule="auto"/>
              <w:jc w:val="center"/>
              <w:rPr>
                <w:b/>
                <w:bCs/>
                <w:sz w:val="20"/>
                <w:szCs w:val="20"/>
              </w:rPr>
            </w:pPr>
          </w:p>
          <w:p w:rsidR="00F96EA5" w:rsidRPr="00465FA4" w:rsidRDefault="00F96EA5" w:rsidP="00CD3310">
            <w:pPr>
              <w:autoSpaceDE w:val="0"/>
              <w:autoSpaceDN w:val="0"/>
              <w:adjustRightInd w:val="0"/>
              <w:spacing w:after="0" w:line="240" w:lineRule="auto"/>
              <w:jc w:val="center"/>
              <w:rPr>
                <w:sz w:val="20"/>
                <w:szCs w:val="20"/>
              </w:rPr>
            </w:pPr>
            <w:r w:rsidRPr="00465FA4">
              <w:rPr>
                <w:b/>
                <w:bCs/>
                <w:sz w:val="20"/>
                <w:szCs w:val="20"/>
              </w:rPr>
              <w:t>Коды МКБ:</w:t>
            </w:r>
          </w:p>
          <w:p w:rsidR="00F96EA5" w:rsidRPr="00465FA4" w:rsidRDefault="00F96EA5" w:rsidP="00CD3310">
            <w:pPr>
              <w:autoSpaceDE w:val="0"/>
              <w:autoSpaceDN w:val="0"/>
              <w:adjustRightInd w:val="0"/>
              <w:spacing w:after="0" w:line="240" w:lineRule="auto"/>
              <w:jc w:val="center"/>
              <w:rPr>
                <w:sz w:val="20"/>
                <w:szCs w:val="20"/>
              </w:rPr>
            </w:pPr>
            <w:r w:rsidRPr="00465FA4">
              <w:rPr>
                <w:b/>
                <w:bCs/>
                <w:sz w:val="20"/>
                <w:szCs w:val="20"/>
              </w:rPr>
              <w:t xml:space="preserve">J44 </w:t>
            </w:r>
            <w:r w:rsidRPr="00465FA4">
              <w:rPr>
                <w:sz w:val="20"/>
                <w:szCs w:val="20"/>
              </w:rPr>
              <w:t xml:space="preserve">- Другая хроническая </w:t>
            </w:r>
            <w:proofErr w:type="spellStart"/>
            <w:r w:rsidRPr="00465FA4">
              <w:rPr>
                <w:sz w:val="20"/>
                <w:szCs w:val="20"/>
              </w:rPr>
              <w:t>обструктивная</w:t>
            </w:r>
            <w:proofErr w:type="spellEnd"/>
            <w:r w:rsidRPr="00465FA4">
              <w:rPr>
                <w:sz w:val="20"/>
                <w:szCs w:val="20"/>
              </w:rPr>
              <w:t xml:space="preserve"> легочная болезнь:</w:t>
            </w:r>
          </w:p>
          <w:p w:rsidR="00F96EA5" w:rsidRPr="00465FA4" w:rsidRDefault="00F96EA5" w:rsidP="00CD3310">
            <w:pPr>
              <w:autoSpaceDE w:val="0"/>
              <w:autoSpaceDN w:val="0"/>
              <w:adjustRightInd w:val="0"/>
              <w:spacing w:after="0" w:line="240" w:lineRule="auto"/>
              <w:jc w:val="center"/>
              <w:rPr>
                <w:sz w:val="20"/>
                <w:szCs w:val="20"/>
              </w:rPr>
            </w:pPr>
            <w:r w:rsidRPr="00465FA4">
              <w:rPr>
                <w:b/>
                <w:bCs/>
                <w:sz w:val="20"/>
                <w:szCs w:val="20"/>
              </w:rPr>
              <w:t xml:space="preserve">J44.8 </w:t>
            </w:r>
            <w:r w:rsidRPr="00465FA4">
              <w:rPr>
                <w:sz w:val="20"/>
                <w:szCs w:val="20"/>
              </w:rPr>
              <w:t xml:space="preserve">– Другая уточненная хроническая </w:t>
            </w:r>
            <w:proofErr w:type="spellStart"/>
            <w:r w:rsidRPr="00465FA4">
              <w:rPr>
                <w:sz w:val="20"/>
                <w:szCs w:val="20"/>
              </w:rPr>
              <w:t>обструктивная</w:t>
            </w:r>
            <w:proofErr w:type="spellEnd"/>
            <w:r w:rsidRPr="00465FA4">
              <w:rPr>
                <w:sz w:val="20"/>
                <w:szCs w:val="20"/>
              </w:rPr>
              <w:t xml:space="preserve"> легочная болезнь</w:t>
            </w:r>
          </w:p>
          <w:p w:rsidR="00712087" w:rsidRPr="00465FA4" w:rsidRDefault="00F96EA5" w:rsidP="00C847E9">
            <w:pPr>
              <w:autoSpaceDE w:val="0"/>
              <w:autoSpaceDN w:val="0"/>
              <w:adjustRightInd w:val="0"/>
              <w:spacing w:after="0" w:line="240" w:lineRule="auto"/>
              <w:jc w:val="center"/>
              <w:rPr>
                <w:rFonts w:eastAsia="Times New Roman"/>
                <w:sz w:val="20"/>
                <w:szCs w:val="20"/>
                <w:lang w:eastAsia="ru-RU"/>
              </w:rPr>
            </w:pPr>
            <w:r w:rsidRPr="00465FA4">
              <w:rPr>
                <w:b/>
                <w:bCs/>
                <w:sz w:val="20"/>
                <w:szCs w:val="20"/>
              </w:rPr>
              <w:t xml:space="preserve">J44.9 </w:t>
            </w:r>
            <w:r w:rsidRPr="00465FA4">
              <w:rPr>
                <w:sz w:val="20"/>
                <w:szCs w:val="20"/>
              </w:rPr>
              <w:t xml:space="preserve">- Хроническая </w:t>
            </w:r>
            <w:proofErr w:type="spellStart"/>
            <w:r w:rsidRPr="00465FA4">
              <w:rPr>
                <w:sz w:val="20"/>
                <w:szCs w:val="20"/>
              </w:rPr>
              <w:t>обструктивная</w:t>
            </w:r>
            <w:proofErr w:type="spellEnd"/>
            <w:r w:rsidRPr="00465FA4">
              <w:rPr>
                <w:sz w:val="20"/>
                <w:szCs w:val="20"/>
              </w:rPr>
              <w:t xml:space="preserve"> легочная болезнь неуточненная</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465FA4" w:rsidRDefault="00F96EA5" w:rsidP="003964F3">
            <w:pPr>
              <w:spacing w:before="60" w:after="60" w:line="240" w:lineRule="auto"/>
              <w:ind w:right="-26" w:hanging="152"/>
              <w:jc w:val="center"/>
              <w:rPr>
                <w:rFonts w:eastAsia="Times New Roman"/>
                <w:sz w:val="20"/>
                <w:szCs w:val="20"/>
                <w:lang w:eastAsia="ru-RU"/>
              </w:rPr>
            </w:pPr>
            <w:r w:rsidRPr="00465FA4">
              <w:rPr>
                <w:rFonts w:eastAsia="Times New Roman"/>
                <w:sz w:val="20"/>
                <w:szCs w:val="20"/>
                <w:lang w:eastAsia="ru-RU"/>
              </w:rPr>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3F44E3" w:rsidRDefault="003F44E3" w:rsidP="00CD3310">
            <w:pPr>
              <w:spacing w:before="60" w:after="60" w:line="240" w:lineRule="auto"/>
              <w:jc w:val="center"/>
              <w:rPr>
                <w:rFonts w:eastAsia="Times New Roman"/>
                <w:sz w:val="20"/>
                <w:szCs w:val="20"/>
                <w:lang w:eastAsia="ru-RU"/>
              </w:rPr>
            </w:pPr>
          </w:p>
          <w:p w:rsidR="005361A9" w:rsidRDefault="00F96EA5"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 -дата окончания лечения;</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 -диагноз основной; </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-впервые выявлено (основной); </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-характер заболевания; </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-цель посещения; </w:t>
            </w:r>
          </w:p>
          <w:p w:rsidR="00402D95" w:rsidRPr="00465FA4"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-дата рождения.</w:t>
            </w:r>
          </w:p>
          <w:p w:rsidR="00F96EA5" w:rsidRPr="00465FA4" w:rsidRDefault="00F96EA5" w:rsidP="00CD3310">
            <w:pPr>
              <w:spacing w:before="60" w:after="60" w:line="240" w:lineRule="auto"/>
              <w:jc w:val="center"/>
              <w:rPr>
                <w:rFonts w:eastAsia="Times New Roman"/>
                <w:sz w:val="20"/>
                <w:szCs w:val="20"/>
                <w:lang w:eastAsia="ru-RU"/>
              </w:rPr>
            </w:pPr>
          </w:p>
        </w:tc>
      </w:tr>
      <w:tr w:rsidR="00402D95" w:rsidRPr="00851A3B" w:rsidTr="00C847E9">
        <w:trPr>
          <w:trHeight w:val="9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DC44DE" w:rsidRDefault="00917389" w:rsidP="00F407ED">
            <w:pPr>
              <w:spacing w:before="60" w:after="60" w:line="240" w:lineRule="auto"/>
              <w:jc w:val="center"/>
              <w:rPr>
                <w:rFonts w:eastAsia="Times New Roman"/>
                <w:sz w:val="20"/>
                <w:szCs w:val="20"/>
                <w:lang w:eastAsia="ru-RU"/>
              </w:rPr>
            </w:pPr>
            <w:r w:rsidRPr="00DC44DE">
              <w:rPr>
                <w:rFonts w:eastAsia="Times New Roman"/>
                <w:sz w:val="20"/>
                <w:szCs w:val="20"/>
                <w:lang w:eastAsia="ru-RU"/>
              </w:rPr>
              <w:t>6</w:t>
            </w:r>
          </w:p>
        </w:tc>
        <w:tc>
          <w:tcPr>
            <w:tcW w:w="893" w:type="dxa"/>
            <w:tcBorders>
              <w:top w:val="single" w:sz="4" w:space="0" w:color="auto"/>
              <w:left w:val="nil"/>
              <w:bottom w:val="single" w:sz="4" w:space="0" w:color="auto"/>
              <w:right w:val="single" w:sz="4" w:space="0" w:color="auto"/>
            </w:tcBorders>
            <w:vAlign w:val="center"/>
          </w:tcPr>
          <w:p w:rsidR="00402D95" w:rsidRPr="00DC44DE" w:rsidRDefault="00402D95" w:rsidP="00F407ED">
            <w:pPr>
              <w:spacing w:before="60" w:after="60" w:line="240" w:lineRule="auto"/>
              <w:jc w:val="center"/>
              <w:rPr>
                <w:rFonts w:eastAsia="Times New Roman"/>
                <w:sz w:val="20"/>
                <w:szCs w:val="20"/>
                <w:lang w:eastAsia="ru-RU"/>
              </w:rPr>
            </w:pPr>
            <w:r w:rsidRPr="00DC44DE">
              <w:rPr>
                <w:rFonts w:eastAsia="Times New Roman"/>
                <w:sz w:val="20"/>
                <w:szCs w:val="20"/>
                <w:lang w:eastAsia="ru-RU"/>
              </w:rPr>
              <w:t>5</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75E8" w:rsidRDefault="00ED75E8" w:rsidP="00F407ED">
            <w:pPr>
              <w:pStyle w:val="Default"/>
              <w:jc w:val="center"/>
              <w:rPr>
                <w:rFonts w:eastAsia="Times New Roman"/>
                <w:sz w:val="20"/>
                <w:szCs w:val="20"/>
                <w:lang w:eastAsia="ru-RU"/>
              </w:rPr>
            </w:pPr>
          </w:p>
          <w:p w:rsidR="00402D95" w:rsidRPr="00DC44DE" w:rsidRDefault="00402D95" w:rsidP="00F407ED">
            <w:pPr>
              <w:pStyle w:val="Default"/>
              <w:jc w:val="center"/>
              <w:rPr>
                <w:rFonts w:eastAsia="Times New Roman"/>
                <w:sz w:val="20"/>
                <w:szCs w:val="20"/>
                <w:lang w:eastAsia="ru-RU"/>
              </w:rPr>
            </w:pPr>
            <w:r w:rsidRPr="00DC44DE">
              <w:rPr>
                <w:rFonts w:eastAsia="Times New Roman"/>
                <w:sz w:val="20"/>
                <w:szCs w:val="20"/>
                <w:lang w:eastAsia="ru-RU"/>
              </w:rPr>
              <w:t xml:space="preserve">Доля взрослых с установленным диагнозом сахарный диабет, выявленным впервые при </w:t>
            </w:r>
            <w:r w:rsidRPr="00DC44DE">
              <w:rPr>
                <w:rFonts w:eastAsia="Times New Roman"/>
                <w:sz w:val="20"/>
                <w:szCs w:val="20"/>
                <w:lang w:eastAsia="ru-RU"/>
              </w:rPr>
              <w:lastRenderedPageBreak/>
              <w:t xml:space="preserve">профилактических медицинских осмотрах и диспансеризации за период, от общего числа </w:t>
            </w:r>
            <w:r w:rsidRPr="00F75E56">
              <w:rPr>
                <w:rFonts w:eastAsia="Times New Roman"/>
                <w:color w:val="auto"/>
                <w:sz w:val="20"/>
                <w:szCs w:val="20"/>
                <w:lang w:eastAsia="ru-RU"/>
              </w:rPr>
              <w:t>взрослых пациентов с впервые в жизни установленным диагнозом сахарный диабет за период.</w:t>
            </w:r>
            <w:r w:rsidR="00917389" w:rsidRPr="00F75E56">
              <w:rPr>
                <w:rFonts w:eastAsia="Times New Roman"/>
                <w:color w:val="auto"/>
                <w:sz w:val="20"/>
                <w:szCs w:val="20"/>
                <w:lang w:eastAsia="ru-RU"/>
              </w:rPr>
              <w:t xml:space="preserve">  </w:t>
            </w:r>
            <w:r w:rsidR="00917389" w:rsidRPr="00F75E56">
              <w:rPr>
                <w:color w:val="auto"/>
                <w:sz w:val="20"/>
                <w:szCs w:val="20"/>
              </w:rPr>
              <w:t>(</w:t>
            </w:r>
            <w:r w:rsidR="00917389" w:rsidRPr="00F75E56">
              <w:rPr>
                <w:rFonts w:ascii="Cambria Math" w:hAnsi="Cambria Math" w:cs="Cambria Math"/>
                <w:color w:val="auto"/>
              </w:rPr>
              <w:t>𝐷</w:t>
            </w:r>
            <w:r w:rsidR="00917389" w:rsidRPr="00F75E56">
              <w:rPr>
                <w:rFonts w:ascii="Cambria Math" w:hAnsi="Cambria Math" w:cs="Cambria Math"/>
                <w:color w:val="auto"/>
                <w:sz w:val="20"/>
                <w:szCs w:val="20"/>
              </w:rPr>
              <w:t>СД</w:t>
            </w:r>
            <w:r w:rsidR="00917389" w:rsidRPr="00F75E56">
              <w:rPr>
                <w:color w:val="auto"/>
                <w:sz w:val="20"/>
                <w:szCs w:val="20"/>
              </w:rPr>
              <w:t>)</w:t>
            </w:r>
          </w:p>
        </w:tc>
        <w:tc>
          <w:tcPr>
            <w:tcW w:w="1368" w:type="dxa"/>
            <w:tcBorders>
              <w:top w:val="single" w:sz="4" w:space="0" w:color="auto"/>
              <w:left w:val="nil"/>
              <w:bottom w:val="single" w:sz="4" w:space="0" w:color="auto"/>
              <w:right w:val="single" w:sz="4" w:space="0" w:color="auto"/>
            </w:tcBorders>
            <w:vAlign w:val="center"/>
          </w:tcPr>
          <w:p w:rsidR="00402D95" w:rsidRPr="00DC44DE" w:rsidRDefault="00402D95" w:rsidP="00F407ED">
            <w:pPr>
              <w:pStyle w:val="Style18"/>
              <w:widowControl/>
              <w:spacing w:line="250" w:lineRule="exact"/>
              <w:rPr>
                <w:rStyle w:val="FontStyle168"/>
                <w:sz w:val="20"/>
                <w:szCs w:val="20"/>
              </w:rPr>
            </w:pPr>
            <w:r w:rsidRPr="00DC44DE">
              <w:rPr>
                <w:rStyle w:val="FontStyle168"/>
                <w:sz w:val="20"/>
                <w:szCs w:val="20"/>
              </w:rPr>
              <w:lastRenderedPageBreak/>
              <w:t>Прирост показателя за период по отношению к показателю за</w:t>
            </w:r>
            <w:r w:rsidR="00DC44DE" w:rsidRPr="00DC44DE">
              <w:rPr>
                <w:rStyle w:val="FontStyle168"/>
                <w:sz w:val="20"/>
                <w:szCs w:val="20"/>
              </w:rPr>
              <w:t xml:space="preserve"> </w:t>
            </w:r>
            <w:r w:rsidRPr="00DC44DE">
              <w:rPr>
                <w:rStyle w:val="FontStyle168"/>
                <w:sz w:val="20"/>
                <w:szCs w:val="20"/>
              </w:rPr>
              <w:lastRenderedPageBreak/>
              <w:t>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ED75E8" w:rsidRDefault="00ED75E8" w:rsidP="00F407ED">
            <w:pPr>
              <w:pStyle w:val="Default"/>
              <w:jc w:val="center"/>
              <w:rPr>
                <w:b/>
                <w:bCs/>
                <w:sz w:val="20"/>
                <w:szCs w:val="20"/>
              </w:rPr>
            </w:pPr>
          </w:p>
          <w:p w:rsidR="00917389" w:rsidRDefault="00917389" w:rsidP="00F407ED">
            <w:pPr>
              <w:pStyle w:val="Default"/>
              <w:jc w:val="center"/>
              <w:rPr>
                <w:b/>
                <w:bCs/>
                <w:sz w:val="20"/>
                <w:szCs w:val="20"/>
              </w:rPr>
            </w:pPr>
            <w:r w:rsidRPr="00DC44DE">
              <w:rPr>
                <w:b/>
                <w:bCs/>
                <w:sz w:val="20"/>
                <w:szCs w:val="20"/>
              </w:rPr>
              <w:t xml:space="preserve">Для медицинских организаций, </w:t>
            </w:r>
            <w:r w:rsidRPr="00DC44DE">
              <w:rPr>
                <w:b/>
                <w:bCs/>
                <w:color w:val="auto"/>
                <w:sz w:val="20"/>
                <w:szCs w:val="20"/>
              </w:rPr>
              <w:t xml:space="preserve">значение показателя которых ниже среднего по субъекту Российской </w:t>
            </w:r>
            <w:r w:rsidRPr="00DC44DE">
              <w:rPr>
                <w:b/>
                <w:bCs/>
                <w:sz w:val="20"/>
                <w:szCs w:val="20"/>
              </w:rPr>
              <w:t>Федерации:</w:t>
            </w:r>
          </w:p>
          <w:p w:rsidR="00F407ED" w:rsidRPr="00DC44DE" w:rsidRDefault="00F407ED" w:rsidP="00F407ED">
            <w:pPr>
              <w:pStyle w:val="Default"/>
              <w:jc w:val="center"/>
              <w:rPr>
                <w:b/>
                <w:bCs/>
                <w:sz w:val="20"/>
                <w:szCs w:val="20"/>
              </w:rPr>
            </w:pPr>
          </w:p>
          <w:p w:rsidR="00917389" w:rsidRPr="00DC44DE" w:rsidRDefault="00917389" w:rsidP="00F407ED">
            <w:pPr>
              <w:pStyle w:val="Default"/>
              <w:jc w:val="center"/>
              <w:rPr>
                <w:sz w:val="20"/>
                <w:szCs w:val="20"/>
              </w:rPr>
            </w:pPr>
            <w:r w:rsidRPr="00DC44DE">
              <w:rPr>
                <w:sz w:val="20"/>
                <w:szCs w:val="20"/>
              </w:rPr>
              <w:t>Прирост ≥ 10% - 2 балла;</w:t>
            </w:r>
          </w:p>
          <w:p w:rsidR="00917389" w:rsidRPr="00DC44DE" w:rsidRDefault="00917389" w:rsidP="00F407ED">
            <w:pPr>
              <w:pStyle w:val="Default"/>
              <w:jc w:val="center"/>
              <w:rPr>
                <w:color w:val="auto"/>
                <w:sz w:val="20"/>
                <w:szCs w:val="20"/>
              </w:rPr>
            </w:pPr>
            <w:r w:rsidRPr="00DC44DE">
              <w:rPr>
                <w:color w:val="auto"/>
                <w:sz w:val="20"/>
                <w:szCs w:val="20"/>
              </w:rPr>
              <w:t>Прирост ≥ 5% - 1 балл;</w:t>
            </w:r>
          </w:p>
          <w:p w:rsidR="00917389" w:rsidRPr="00DC44DE" w:rsidRDefault="00917389" w:rsidP="00F407ED">
            <w:pPr>
              <w:pStyle w:val="Default"/>
              <w:jc w:val="center"/>
              <w:rPr>
                <w:color w:val="auto"/>
                <w:sz w:val="20"/>
                <w:szCs w:val="20"/>
              </w:rPr>
            </w:pPr>
            <w:r w:rsidRPr="00DC44DE">
              <w:rPr>
                <w:color w:val="auto"/>
                <w:sz w:val="20"/>
                <w:szCs w:val="20"/>
              </w:rPr>
              <w:t xml:space="preserve">Прирост </w:t>
            </w:r>
            <w:proofErr w:type="gramStart"/>
            <w:r w:rsidRPr="00DC44DE">
              <w:rPr>
                <w:color w:val="auto"/>
                <w:sz w:val="20"/>
                <w:szCs w:val="20"/>
              </w:rPr>
              <w:t>&lt; 5</w:t>
            </w:r>
            <w:proofErr w:type="gramEnd"/>
            <w:r w:rsidRPr="00DC44DE">
              <w:rPr>
                <w:color w:val="auto"/>
                <w:sz w:val="20"/>
                <w:szCs w:val="20"/>
              </w:rPr>
              <w:t>% - 0 баллов.</w:t>
            </w:r>
          </w:p>
          <w:p w:rsidR="00F407ED" w:rsidRDefault="00F407ED" w:rsidP="00F407ED">
            <w:pPr>
              <w:pStyle w:val="Default"/>
              <w:jc w:val="center"/>
              <w:rPr>
                <w:b/>
                <w:bCs/>
                <w:color w:val="auto"/>
                <w:sz w:val="20"/>
                <w:szCs w:val="20"/>
              </w:rPr>
            </w:pPr>
          </w:p>
          <w:p w:rsidR="00917389" w:rsidRPr="00DC44DE" w:rsidRDefault="00917389" w:rsidP="00F407ED">
            <w:pPr>
              <w:pStyle w:val="Default"/>
              <w:jc w:val="center"/>
              <w:rPr>
                <w:color w:val="auto"/>
                <w:sz w:val="20"/>
                <w:szCs w:val="20"/>
              </w:rPr>
            </w:pPr>
            <w:r w:rsidRPr="00DC44DE">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917389" w:rsidRDefault="00917389" w:rsidP="00F407ED">
            <w:pPr>
              <w:pStyle w:val="Default"/>
              <w:jc w:val="center"/>
              <w:rPr>
                <w:color w:val="auto"/>
                <w:sz w:val="20"/>
                <w:szCs w:val="20"/>
              </w:rPr>
            </w:pPr>
            <w:r w:rsidRPr="00DC44DE">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F407ED" w:rsidRPr="00DC44DE" w:rsidRDefault="00F407ED" w:rsidP="00F407ED">
            <w:pPr>
              <w:pStyle w:val="Default"/>
              <w:jc w:val="center"/>
              <w:rPr>
                <w:color w:val="auto"/>
                <w:sz w:val="20"/>
                <w:szCs w:val="20"/>
              </w:rPr>
            </w:pPr>
          </w:p>
          <w:p w:rsidR="00917389" w:rsidRPr="00DC44DE" w:rsidRDefault="00917389" w:rsidP="00F407ED">
            <w:pPr>
              <w:pStyle w:val="Style18"/>
              <w:widowControl/>
              <w:spacing w:line="254" w:lineRule="exact"/>
              <w:rPr>
                <w:rStyle w:val="FontStyle168"/>
                <w:sz w:val="20"/>
                <w:szCs w:val="20"/>
              </w:rPr>
            </w:pPr>
            <w:r w:rsidRPr="00DC44DE">
              <w:rPr>
                <w:sz w:val="20"/>
                <w:szCs w:val="20"/>
              </w:rPr>
              <w:t>В иных случаях - 1 балл.</w:t>
            </w:r>
          </w:p>
          <w:p w:rsidR="00402D95" w:rsidRPr="00DC44DE" w:rsidRDefault="00402D95" w:rsidP="00F407ED">
            <w:pPr>
              <w:pStyle w:val="Style18"/>
              <w:spacing w:line="254" w:lineRule="exact"/>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CE6828" w:rsidRDefault="00CE6828" w:rsidP="00F407ED">
            <w:pPr>
              <w:spacing w:before="60" w:after="60" w:line="240" w:lineRule="auto"/>
              <w:jc w:val="center"/>
              <w:rPr>
                <w:rFonts w:eastAsia="Times New Roman"/>
                <w:strike/>
                <w:sz w:val="20"/>
                <w:szCs w:val="20"/>
                <w:lang w:eastAsia="ru-RU"/>
              </w:rPr>
            </w:pPr>
            <w:r>
              <w:rPr>
                <w:rFonts w:eastAsia="Times New Roman"/>
                <w:sz w:val="20"/>
                <w:szCs w:val="20"/>
                <w:lang w:eastAsia="ru-RU"/>
              </w:rPr>
              <w:lastRenderedPageBreak/>
              <w:t>2</w:t>
            </w:r>
          </w:p>
        </w:tc>
        <w:tc>
          <w:tcPr>
            <w:tcW w:w="3562" w:type="dxa"/>
            <w:tcBorders>
              <w:top w:val="single" w:sz="4" w:space="0" w:color="auto"/>
              <w:left w:val="single" w:sz="4" w:space="0" w:color="auto"/>
              <w:bottom w:val="single" w:sz="4" w:space="0" w:color="auto"/>
              <w:right w:val="single" w:sz="4" w:space="0" w:color="auto"/>
            </w:tcBorders>
            <w:vAlign w:val="center"/>
          </w:tcPr>
          <w:p w:rsidR="00917389" w:rsidRPr="00A938C8" w:rsidRDefault="00917389" w:rsidP="00F407ED">
            <w:pPr>
              <w:spacing w:before="120" w:after="0" w:line="240" w:lineRule="auto"/>
              <w:jc w:val="center"/>
              <w:rPr>
                <w:sz w:val="20"/>
                <w:szCs w:val="20"/>
              </w:rPr>
            </w:pPr>
            <m:oMathPara>
              <m:oMath>
                <m:r>
                  <w:rPr>
                    <w:rFonts w:ascii="Cambria Math" w:hAnsi="Cambria Math"/>
                    <w:sz w:val="22"/>
                    <w:szCs w:val="22"/>
                  </w:rPr>
                  <m:t>Dсд =</m:t>
                </m:r>
                <m:f>
                  <m:fPr>
                    <m:ctrlPr>
                      <w:rPr>
                        <w:rFonts w:ascii="Cambria Math" w:hAnsi="Cambria Math"/>
                        <w:sz w:val="22"/>
                        <w:szCs w:val="22"/>
                      </w:rPr>
                    </m:ctrlPr>
                  </m:fPr>
                  <m:num>
                    <m:r>
                      <w:rPr>
                        <w:rFonts w:ascii="Cambria Math" w:hAnsi="Cambria Math"/>
                        <w:sz w:val="22"/>
                        <w:szCs w:val="22"/>
                      </w:rPr>
                      <m:t>SDдисп</m:t>
                    </m:r>
                  </m:num>
                  <m:den>
                    <m:r>
                      <w:rPr>
                        <w:rFonts w:ascii="Cambria Math" w:hAnsi="Cambria Math"/>
                        <w:sz w:val="22"/>
                        <w:szCs w:val="22"/>
                      </w:rPr>
                      <m:t>SDвп</m:t>
                    </m:r>
                  </m:den>
                </m:f>
                <m:r>
                  <w:rPr>
                    <w:rFonts w:ascii="Cambria Math" w:hAnsi="Cambria Math"/>
                    <w:sz w:val="22"/>
                    <w:szCs w:val="22"/>
                  </w:rPr>
                  <m:t>×100,</m:t>
                </m:r>
              </m:oMath>
            </m:oMathPara>
          </w:p>
          <w:p w:rsidR="00F407ED" w:rsidRDefault="00F407ED" w:rsidP="00F407ED">
            <w:pPr>
              <w:spacing w:before="120" w:after="0" w:line="240" w:lineRule="auto"/>
              <w:jc w:val="center"/>
              <w:rPr>
                <w:sz w:val="20"/>
                <w:szCs w:val="20"/>
              </w:rPr>
            </w:pPr>
          </w:p>
          <w:p w:rsidR="00917389" w:rsidRDefault="00917389" w:rsidP="00F407ED">
            <w:pPr>
              <w:spacing w:before="120" w:after="0" w:line="240" w:lineRule="auto"/>
              <w:ind w:firstLine="149"/>
              <w:rPr>
                <w:sz w:val="20"/>
                <w:szCs w:val="20"/>
              </w:rPr>
            </w:pPr>
            <w:r w:rsidRPr="000E5519">
              <w:rPr>
                <w:sz w:val="20"/>
                <w:szCs w:val="20"/>
              </w:rPr>
              <w:t>где:</w:t>
            </w:r>
          </w:p>
          <w:p w:rsidR="00F407ED" w:rsidRPr="000E5519" w:rsidRDefault="00F407ED" w:rsidP="00F407ED">
            <w:pPr>
              <w:spacing w:before="120" w:after="0" w:line="240" w:lineRule="auto"/>
              <w:jc w:val="center"/>
              <w:rPr>
                <w:sz w:val="20"/>
                <w:szCs w:val="20"/>
              </w:rPr>
            </w:pPr>
          </w:p>
          <w:p w:rsidR="00F407ED" w:rsidRDefault="000E5519" w:rsidP="00F407ED">
            <w:pPr>
              <w:autoSpaceDE w:val="0"/>
              <w:autoSpaceDN w:val="0"/>
              <w:adjustRightInd w:val="0"/>
              <w:spacing w:after="0" w:line="240" w:lineRule="auto"/>
              <w:jc w:val="center"/>
              <w:rPr>
                <w:sz w:val="20"/>
                <w:szCs w:val="20"/>
              </w:rPr>
            </w:pPr>
            <w:proofErr w:type="spellStart"/>
            <w:r w:rsidRPr="006C002B">
              <w:rPr>
                <w:sz w:val="20"/>
                <w:szCs w:val="20"/>
              </w:rPr>
              <w:t>SDдисп</w:t>
            </w:r>
            <w:proofErr w:type="spellEnd"/>
            <w:r w:rsidRPr="006C002B">
              <w:rPr>
                <w:rFonts w:ascii="Cambria Math" w:hAnsi="Cambria Math"/>
                <w:sz w:val="20"/>
                <w:szCs w:val="20"/>
              </w:rPr>
              <w:t xml:space="preserve"> - </w:t>
            </w:r>
            <w:r w:rsidR="00917389" w:rsidRPr="006C002B">
              <w:rPr>
                <w:sz w:val="20"/>
                <w:szCs w:val="20"/>
              </w:rPr>
              <w:t>число взрослых с установленным диагнозом сахарный диабет, выявленным впервые при профилактическом медицинском осмотре и диспансеризации за период;</w:t>
            </w:r>
          </w:p>
          <w:p w:rsidR="00F407ED" w:rsidRDefault="00F407ED" w:rsidP="00F407ED">
            <w:pPr>
              <w:autoSpaceDE w:val="0"/>
              <w:autoSpaceDN w:val="0"/>
              <w:adjustRightInd w:val="0"/>
              <w:spacing w:after="0" w:line="240" w:lineRule="auto"/>
              <w:jc w:val="center"/>
              <w:rPr>
                <w:sz w:val="20"/>
                <w:szCs w:val="20"/>
              </w:rPr>
            </w:pPr>
          </w:p>
          <w:p w:rsidR="00F407ED" w:rsidRDefault="00917389" w:rsidP="00F407ED">
            <w:pPr>
              <w:autoSpaceDE w:val="0"/>
              <w:autoSpaceDN w:val="0"/>
              <w:adjustRightInd w:val="0"/>
              <w:spacing w:after="0" w:line="240" w:lineRule="auto"/>
              <w:jc w:val="center"/>
              <w:rPr>
                <w:sz w:val="20"/>
                <w:szCs w:val="20"/>
              </w:rPr>
            </w:pPr>
            <w:r w:rsidRPr="006C002B">
              <w:rPr>
                <w:sz w:val="20"/>
                <w:szCs w:val="20"/>
              </w:rPr>
              <w:t xml:space="preserve"> </w:t>
            </w:r>
            <w:proofErr w:type="spellStart"/>
            <w:r w:rsidR="000E5519" w:rsidRPr="006C002B">
              <w:rPr>
                <w:sz w:val="20"/>
                <w:szCs w:val="20"/>
              </w:rPr>
              <w:t>SDвп</w:t>
            </w:r>
            <w:proofErr w:type="spellEnd"/>
            <w:r w:rsidRPr="006C002B">
              <w:rPr>
                <w:sz w:val="20"/>
                <w:szCs w:val="20"/>
              </w:rPr>
              <w:t xml:space="preserve"> - число взрослых пациентов с впервые</w:t>
            </w:r>
            <w:r w:rsidRPr="00712087">
              <w:rPr>
                <w:sz w:val="20"/>
                <w:szCs w:val="20"/>
              </w:rPr>
              <w:t xml:space="preserve"> в жизни установленным диагнозом сахарный диабет за период. </w:t>
            </w:r>
          </w:p>
          <w:p w:rsidR="00F407ED" w:rsidRDefault="00F407ED" w:rsidP="00F407ED">
            <w:pPr>
              <w:autoSpaceDE w:val="0"/>
              <w:autoSpaceDN w:val="0"/>
              <w:adjustRightInd w:val="0"/>
              <w:spacing w:after="0" w:line="240" w:lineRule="auto"/>
              <w:jc w:val="center"/>
              <w:rPr>
                <w:sz w:val="20"/>
                <w:szCs w:val="20"/>
              </w:rPr>
            </w:pPr>
          </w:p>
          <w:p w:rsidR="00917389" w:rsidRPr="00712087" w:rsidRDefault="00917389" w:rsidP="00F407ED">
            <w:pPr>
              <w:autoSpaceDE w:val="0"/>
              <w:autoSpaceDN w:val="0"/>
              <w:adjustRightInd w:val="0"/>
              <w:spacing w:after="0" w:line="240" w:lineRule="auto"/>
              <w:jc w:val="center"/>
              <w:rPr>
                <w:b/>
                <w:sz w:val="20"/>
                <w:szCs w:val="20"/>
              </w:rPr>
            </w:pPr>
            <w:r w:rsidRPr="00712087">
              <w:rPr>
                <w:b/>
                <w:sz w:val="20"/>
                <w:szCs w:val="20"/>
              </w:rPr>
              <w:t>Коды МКБ:</w:t>
            </w:r>
          </w:p>
          <w:p w:rsidR="00402D95" w:rsidRPr="00712087" w:rsidRDefault="00917389" w:rsidP="00F407ED">
            <w:pPr>
              <w:autoSpaceDE w:val="0"/>
              <w:autoSpaceDN w:val="0"/>
              <w:adjustRightInd w:val="0"/>
              <w:spacing w:after="0" w:line="240" w:lineRule="auto"/>
              <w:jc w:val="center"/>
              <w:rPr>
                <w:sz w:val="20"/>
                <w:szCs w:val="20"/>
              </w:rPr>
            </w:pPr>
            <w:r w:rsidRPr="00712087">
              <w:rPr>
                <w:sz w:val="20"/>
                <w:szCs w:val="20"/>
              </w:rPr>
              <w:t>E10-E14 – Сахарный диабет</w:t>
            </w:r>
          </w:p>
          <w:p w:rsidR="00985280" w:rsidRPr="00DC44DE" w:rsidRDefault="00985280" w:rsidP="00F407ED">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DC44DE" w:rsidRDefault="00917389" w:rsidP="000F388F">
            <w:pPr>
              <w:spacing w:before="60" w:after="60" w:line="240" w:lineRule="auto"/>
              <w:ind w:right="-26" w:hanging="152"/>
              <w:jc w:val="center"/>
              <w:rPr>
                <w:rFonts w:eastAsia="Times New Roman"/>
                <w:sz w:val="20"/>
                <w:szCs w:val="20"/>
                <w:lang w:eastAsia="ru-RU"/>
              </w:rPr>
            </w:pPr>
            <w:r w:rsidRPr="00DC44DE">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F407ED" w:rsidRDefault="00F407ED" w:rsidP="00F407ED">
            <w:pPr>
              <w:pStyle w:val="Default"/>
              <w:jc w:val="center"/>
              <w:rPr>
                <w:sz w:val="20"/>
                <w:szCs w:val="20"/>
              </w:rPr>
            </w:pPr>
          </w:p>
          <w:p w:rsidR="00917389" w:rsidRPr="00DC44DE" w:rsidRDefault="00917389" w:rsidP="00F407ED">
            <w:pPr>
              <w:pStyle w:val="Default"/>
              <w:jc w:val="center"/>
              <w:rPr>
                <w:color w:val="auto"/>
                <w:sz w:val="20"/>
                <w:szCs w:val="20"/>
              </w:rPr>
            </w:pPr>
            <w:r w:rsidRPr="00DC44DE">
              <w:rPr>
                <w:sz w:val="20"/>
                <w:szCs w:val="20"/>
              </w:rPr>
              <w:t xml:space="preserve">Источником </w:t>
            </w:r>
            <w:r w:rsidRPr="00DC44DE">
              <w:rPr>
                <w:color w:val="auto"/>
                <w:sz w:val="20"/>
                <w:szCs w:val="20"/>
              </w:rPr>
              <w:t xml:space="preserve">информации являются реестры, оказанной </w:t>
            </w:r>
            <w:r w:rsidRPr="00DC44DE">
              <w:rPr>
                <w:sz w:val="20"/>
                <w:szCs w:val="20"/>
              </w:rPr>
              <w:t>медицинской помощи</w:t>
            </w:r>
            <w:r w:rsidR="00F407ED">
              <w:rPr>
                <w:sz w:val="20"/>
                <w:szCs w:val="20"/>
              </w:rPr>
              <w:t xml:space="preserve"> </w:t>
            </w:r>
            <w:r w:rsidRPr="00DC44DE">
              <w:rPr>
                <w:sz w:val="20"/>
                <w:szCs w:val="20"/>
              </w:rPr>
              <w:t xml:space="preserve">застрахованным лицам </w:t>
            </w:r>
            <w:r w:rsidRPr="00DC44DE">
              <w:rPr>
                <w:color w:val="auto"/>
                <w:sz w:val="20"/>
                <w:szCs w:val="20"/>
              </w:rPr>
              <w:t>формата Д3 "Файл со</w:t>
            </w:r>
          </w:p>
          <w:p w:rsidR="00917389" w:rsidRPr="00DC44DE" w:rsidRDefault="00917389" w:rsidP="00F407ED">
            <w:pPr>
              <w:pStyle w:val="Default"/>
              <w:jc w:val="center"/>
              <w:rPr>
                <w:color w:val="auto"/>
                <w:sz w:val="20"/>
                <w:szCs w:val="20"/>
              </w:rPr>
            </w:pPr>
            <w:r w:rsidRPr="00DC44DE">
              <w:rPr>
                <w:color w:val="auto"/>
                <w:sz w:val="20"/>
                <w:szCs w:val="20"/>
              </w:rPr>
              <w:lastRenderedPageBreak/>
              <w:t>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12087" w:rsidRDefault="00917389" w:rsidP="00F407ED">
            <w:pPr>
              <w:pStyle w:val="Default"/>
              <w:jc w:val="center"/>
              <w:rPr>
                <w:color w:val="auto"/>
                <w:sz w:val="20"/>
                <w:szCs w:val="20"/>
              </w:rPr>
            </w:pPr>
            <w:r w:rsidRPr="00DC44DE">
              <w:rPr>
                <w:color w:val="auto"/>
                <w:sz w:val="20"/>
                <w:szCs w:val="20"/>
              </w:rPr>
              <w:t>Отбор информации для расчета показателей осуществляется по полям реестра:</w:t>
            </w:r>
          </w:p>
          <w:p w:rsidR="00917389" w:rsidRPr="00DC44DE" w:rsidRDefault="00917389" w:rsidP="00F407ED">
            <w:pPr>
              <w:pStyle w:val="Default"/>
              <w:jc w:val="center"/>
              <w:rPr>
                <w:color w:val="auto"/>
                <w:sz w:val="20"/>
                <w:szCs w:val="20"/>
              </w:rPr>
            </w:pPr>
            <w:r w:rsidRPr="00DC44DE">
              <w:rPr>
                <w:color w:val="auto"/>
                <w:sz w:val="20"/>
                <w:szCs w:val="20"/>
              </w:rPr>
              <w:t>-дата окончания лечения;</w:t>
            </w:r>
          </w:p>
          <w:p w:rsidR="00917389" w:rsidRPr="00DC44DE" w:rsidRDefault="00917389" w:rsidP="00F407ED">
            <w:pPr>
              <w:pStyle w:val="Default"/>
              <w:jc w:val="center"/>
              <w:rPr>
                <w:color w:val="auto"/>
                <w:sz w:val="20"/>
                <w:szCs w:val="20"/>
              </w:rPr>
            </w:pPr>
            <w:r w:rsidRPr="00DC44DE">
              <w:rPr>
                <w:color w:val="auto"/>
                <w:sz w:val="20"/>
                <w:szCs w:val="20"/>
              </w:rPr>
              <w:t>-диагноз основной;</w:t>
            </w:r>
          </w:p>
          <w:p w:rsidR="00917389" w:rsidRPr="00DC44DE" w:rsidRDefault="00917389" w:rsidP="00F407ED">
            <w:pPr>
              <w:pStyle w:val="Default"/>
              <w:jc w:val="center"/>
              <w:rPr>
                <w:color w:val="auto"/>
                <w:sz w:val="20"/>
                <w:szCs w:val="20"/>
              </w:rPr>
            </w:pPr>
            <w:r w:rsidRPr="00DC44DE">
              <w:rPr>
                <w:color w:val="auto"/>
                <w:sz w:val="20"/>
                <w:szCs w:val="20"/>
              </w:rPr>
              <w:t>-впервые выявлено</w:t>
            </w:r>
          </w:p>
          <w:p w:rsidR="00917389" w:rsidRPr="00DC44DE" w:rsidRDefault="00917389" w:rsidP="00F407ED">
            <w:pPr>
              <w:pStyle w:val="Default"/>
              <w:jc w:val="center"/>
              <w:rPr>
                <w:color w:val="auto"/>
                <w:sz w:val="20"/>
                <w:szCs w:val="20"/>
              </w:rPr>
            </w:pPr>
            <w:r w:rsidRPr="00DC44DE">
              <w:rPr>
                <w:color w:val="auto"/>
                <w:sz w:val="20"/>
                <w:szCs w:val="20"/>
              </w:rPr>
              <w:t>(основной);</w:t>
            </w:r>
          </w:p>
          <w:p w:rsidR="00917389" w:rsidRPr="00DC44DE" w:rsidRDefault="00917389" w:rsidP="00F407ED">
            <w:pPr>
              <w:pStyle w:val="Default"/>
              <w:jc w:val="center"/>
              <w:rPr>
                <w:color w:val="auto"/>
                <w:sz w:val="20"/>
                <w:szCs w:val="20"/>
              </w:rPr>
            </w:pPr>
            <w:r w:rsidRPr="00DC44DE">
              <w:rPr>
                <w:color w:val="auto"/>
                <w:sz w:val="20"/>
                <w:szCs w:val="20"/>
              </w:rPr>
              <w:t>-характер заболевания;</w:t>
            </w:r>
          </w:p>
          <w:p w:rsidR="00917389" w:rsidRPr="00DC44DE" w:rsidRDefault="00917389" w:rsidP="00F407ED">
            <w:pPr>
              <w:pStyle w:val="Default"/>
              <w:jc w:val="center"/>
              <w:rPr>
                <w:color w:val="auto"/>
                <w:sz w:val="20"/>
                <w:szCs w:val="20"/>
              </w:rPr>
            </w:pPr>
            <w:r w:rsidRPr="00DC44DE">
              <w:rPr>
                <w:color w:val="auto"/>
                <w:sz w:val="20"/>
                <w:szCs w:val="20"/>
              </w:rPr>
              <w:t>-цель посещения;</w:t>
            </w:r>
          </w:p>
          <w:p w:rsidR="008877FE" w:rsidRPr="00DC44DE" w:rsidRDefault="00917389" w:rsidP="00C847E9">
            <w:pPr>
              <w:spacing w:after="0" w:line="240" w:lineRule="auto"/>
              <w:jc w:val="center"/>
              <w:rPr>
                <w:rFonts w:eastAsia="Times New Roman"/>
                <w:sz w:val="20"/>
                <w:szCs w:val="20"/>
                <w:lang w:eastAsia="ru-RU"/>
              </w:rPr>
            </w:pPr>
            <w:r w:rsidRPr="00DC44DE">
              <w:rPr>
                <w:sz w:val="20"/>
                <w:szCs w:val="20"/>
              </w:rPr>
              <w:t>-дата рождения.</w:t>
            </w:r>
          </w:p>
        </w:tc>
      </w:tr>
      <w:tr w:rsidR="00402D95" w:rsidRPr="00851A3B" w:rsidTr="00C847E9">
        <w:trPr>
          <w:trHeight w:val="113"/>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F2676A" w:rsidRDefault="00917389" w:rsidP="00717DB1">
            <w:pPr>
              <w:spacing w:before="60" w:after="60" w:line="240" w:lineRule="auto"/>
              <w:jc w:val="center"/>
              <w:rPr>
                <w:rFonts w:eastAsia="Times New Roman"/>
                <w:sz w:val="20"/>
                <w:szCs w:val="20"/>
                <w:lang w:eastAsia="ru-RU"/>
              </w:rPr>
            </w:pPr>
            <w:r w:rsidRPr="00F2676A">
              <w:rPr>
                <w:rFonts w:eastAsia="Times New Roman"/>
                <w:sz w:val="20"/>
                <w:szCs w:val="20"/>
                <w:lang w:eastAsia="ru-RU"/>
              </w:rPr>
              <w:lastRenderedPageBreak/>
              <w:t>7</w:t>
            </w:r>
          </w:p>
        </w:tc>
        <w:tc>
          <w:tcPr>
            <w:tcW w:w="893" w:type="dxa"/>
            <w:tcBorders>
              <w:top w:val="single" w:sz="4" w:space="0" w:color="auto"/>
              <w:left w:val="nil"/>
              <w:bottom w:val="single" w:sz="4" w:space="0" w:color="auto"/>
              <w:right w:val="single" w:sz="4" w:space="0" w:color="auto"/>
            </w:tcBorders>
            <w:vAlign w:val="center"/>
          </w:tcPr>
          <w:p w:rsidR="00402D95" w:rsidRPr="00F2676A" w:rsidRDefault="00402D95" w:rsidP="00717DB1">
            <w:pPr>
              <w:spacing w:before="60" w:after="60" w:line="240" w:lineRule="auto"/>
              <w:jc w:val="center"/>
              <w:rPr>
                <w:rFonts w:eastAsia="Times New Roman"/>
                <w:sz w:val="20"/>
                <w:szCs w:val="20"/>
                <w:lang w:eastAsia="ru-RU"/>
              </w:rPr>
            </w:pPr>
            <w:r w:rsidRPr="00F2676A">
              <w:rPr>
                <w:rFonts w:eastAsia="Times New Roman"/>
                <w:sz w:val="20"/>
                <w:szCs w:val="20"/>
                <w:lang w:eastAsia="ru-RU"/>
              </w:rPr>
              <w:t>6</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75E8" w:rsidRDefault="00ED75E8" w:rsidP="00717DB1">
            <w:pPr>
              <w:pStyle w:val="Default"/>
              <w:jc w:val="center"/>
              <w:rPr>
                <w:rFonts w:eastAsia="Times New Roman"/>
                <w:sz w:val="20"/>
                <w:szCs w:val="20"/>
                <w:lang w:eastAsia="ru-RU"/>
              </w:rPr>
            </w:pPr>
          </w:p>
          <w:p w:rsidR="00402D95" w:rsidRPr="00F2676A" w:rsidRDefault="00402D95" w:rsidP="00717DB1">
            <w:pPr>
              <w:pStyle w:val="Default"/>
              <w:jc w:val="center"/>
              <w:rPr>
                <w:rFonts w:eastAsia="Times New Roman"/>
                <w:color w:val="auto"/>
                <w:sz w:val="20"/>
                <w:szCs w:val="20"/>
                <w:lang w:eastAsia="ru-RU"/>
              </w:rPr>
            </w:pPr>
            <w:r w:rsidRPr="00F2676A">
              <w:rPr>
                <w:rFonts w:eastAsia="Times New Roman"/>
                <w:sz w:val="20"/>
                <w:szCs w:val="20"/>
                <w:lang w:eastAsia="ru-RU"/>
              </w:rPr>
              <w:t xml:space="preserve">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w:t>
            </w:r>
            <w:r w:rsidRPr="00F2676A">
              <w:rPr>
                <w:rFonts w:eastAsia="Times New Roman"/>
                <w:sz w:val="20"/>
                <w:szCs w:val="20"/>
                <w:lang w:eastAsia="ru-RU"/>
              </w:rPr>
              <w:lastRenderedPageBreak/>
              <w:t xml:space="preserve">взрослых пациентов с подозрением на злокачественное новообразование или впервые в жизни установленным диагнозом злокачественное </w:t>
            </w:r>
            <w:r w:rsidRPr="00F2676A">
              <w:rPr>
                <w:rFonts w:eastAsia="Times New Roman"/>
                <w:color w:val="auto"/>
                <w:sz w:val="20"/>
                <w:szCs w:val="20"/>
                <w:lang w:eastAsia="ru-RU"/>
              </w:rPr>
              <w:t>новообразование органов дыхания</w:t>
            </w:r>
            <w:r w:rsidR="007E53FB" w:rsidRPr="00F2676A">
              <w:rPr>
                <w:rFonts w:eastAsia="Times New Roman"/>
                <w:color w:val="auto"/>
                <w:sz w:val="20"/>
                <w:szCs w:val="20"/>
                <w:lang w:eastAsia="ru-RU"/>
              </w:rPr>
              <w:t xml:space="preserve">. </w:t>
            </w:r>
            <w:r w:rsidR="007E53FB" w:rsidRPr="00F2676A">
              <w:rPr>
                <w:color w:val="auto"/>
                <w:sz w:val="20"/>
                <w:szCs w:val="20"/>
              </w:rPr>
              <w:t>(</w:t>
            </w:r>
            <m:oMath>
              <m:sSub>
                <m:sSubPr>
                  <m:ctrlPr>
                    <w:rPr>
                      <w:rFonts w:ascii="Cambria Math" w:hAnsi="Cambria Math" w:cs="Cambria Math"/>
                      <w:color w:val="auto"/>
                      <w:sz w:val="28"/>
                      <w:szCs w:val="28"/>
                    </w:rPr>
                  </m:ctrlPr>
                </m:sSubPr>
                <m:e>
                  <m:r>
                    <w:rPr>
                      <w:rFonts w:ascii="Cambria Math" w:hAnsi="Cambria Math" w:cs="Cambria Math"/>
                      <w:sz w:val="28"/>
                      <w:szCs w:val="28"/>
                      <w:lang w:val="en-US"/>
                    </w:rPr>
                    <m:t>D</m:t>
                  </m:r>
                </m:e>
                <m:sub>
                  <m:r>
                    <w:rPr>
                      <w:rFonts w:ascii="Cambria Math" w:hAnsi="Cambria Math" w:cs="Cambria Math"/>
                      <w:sz w:val="28"/>
                      <w:szCs w:val="28"/>
                    </w:rPr>
                    <m:t>ЗНОД</m:t>
                  </m:r>
                </m:sub>
              </m:sSub>
            </m:oMath>
            <w:r w:rsidR="007E53FB" w:rsidRPr="00F2676A">
              <w:rPr>
                <w:color w:val="auto"/>
                <w:sz w:val="20"/>
                <w:szCs w:val="20"/>
              </w:rPr>
              <w:t>)</w:t>
            </w:r>
          </w:p>
          <w:p w:rsidR="00917389" w:rsidRPr="00F2676A" w:rsidRDefault="00917389" w:rsidP="00717DB1">
            <w:pPr>
              <w:pStyle w:val="Default"/>
              <w:jc w:val="center"/>
              <w:rPr>
                <w:rFonts w:eastAsia="Times New Roman"/>
                <w:sz w:val="20"/>
                <w:szCs w:val="20"/>
                <w:lang w:eastAsia="ru-RU"/>
              </w:rPr>
            </w:pPr>
          </w:p>
        </w:tc>
        <w:tc>
          <w:tcPr>
            <w:tcW w:w="1368" w:type="dxa"/>
            <w:tcBorders>
              <w:top w:val="single" w:sz="4" w:space="0" w:color="auto"/>
              <w:left w:val="nil"/>
              <w:bottom w:val="single" w:sz="4" w:space="0" w:color="auto"/>
              <w:right w:val="single" w:sz="4" w:space="0" w:color="auto"/>
            </w:tcBorders>
            <w:vAlign w:val="center"/>
          </w:tcPr>
          <w:p w:rsidR="00402D95" w:rsidRPr="00F2676A" w:rsidRDefault="00917389" w:rsidP="00717DB1">
            <w:pPr>
              <w:pStyle w:val="Style18"/>
              <w:widowControl/>
              <w:spacing w:line="250" w:lineRule="exact"/>
              <w:rPr>
                <w:rStyle w:val="FontStyle168"/>
                <w:sz w:val="20"/>
                <w:szCs w:val="20"/>
              </w:rPr>
            </w:pPr>
            <w:r w:rsidRPr="00F2676A">
              <w:rPr>
                <w:rStyle w:val="FontStyle168"/>
                <w:sz w:val="20"/>
                <w:szCs w:val="20"/>
              </w:rPr>
              <w:lastRenderedPageBreak/>
              <w:t>Прирост показателя за период по отношению к показателю за предыдущий период</w:t>
            </w:r>
          </w:p>
          <w:p w:rsidR="00985280" w:rsidRPr="00F2676A" w:rsidRDefault="00985280" w:rsidP="00717DB1">
            <w:pPr>
              <w:pStyle w:val="Style18"/>
              <w:widowControl/>
              <w:spacing w:line="250" w:lineRule="exact"/>
              <w:rPr>
                <w:rStyle w:val="FontStyle168"/>
                <w:sz w:val="20"/>
                <w:szCs w:val="20"/>
              </w:rPr>
            </w:pPr>
          </w:p>
        </w:tc>
        <w:tc>
          <w:tcPr>
            <w:tcW w:w="2956" w:type="dxa"/>
            <w:tcBorders>
              <w:top w:val="single" w:sz="4" w:space="0" w:color="auto"/>
              <w:left w:val="single" w:sz="4" w:space="0" w:color="auto"/>
              <w:bottom w:val="single" w:sz="4" w:space="0" w:color="auto"/>
              <w:right w:val="single" w:sz="4" w:space="0" w:color="auto"/>
            </w:tcBorders>
            <w:vAlign w:val="center"/>
          </w:tcPr>
          <w:p w:rsidR="00ED75E8" w:rsidRDefault="00ED75E8" w:rsidP="00717DB1">
            <w:pPr>
              <w:pStyle w:val="Style18"/>
              <w:spacing w:line="254" w:lineRule="exact"/>
              <w:rPr>
                <w:rStyle w:val="FontStyle168"/>
                <w:b/>
                <w:sz w:val="20"/>
                <w:szCs w:val="20"/>
              </w:rPr>
            </w:pPr>
          </w:p>
          <w:p w:rsidR="000F4EE6" w:rsidRDefault="00917389" w:rsidP="00717DB1">
            <w:pPr>
              <w:pStyle w:val="Style18"/>
              <w:spacing w:line="254" w:lineRule="exact"/>
              <w:rPr>
                <w:rStyle w:val="FontStyle168"/>
                <w:sz w:val="20"/>
                <w:szCs w:val="20"/>
              </w:rPr>
            </w:pPr>
            <w:r w:rsidRPr="00717DB1">
              <w:rPr>
                <w:rStyle w:val="FontStyle168"/>
                <w:b/>
                <w:sz w:val="20"/>
                <w:szCs w:val="20"/>
              </w:rPr>
              <w:t>Для медицинских организаций, значение показателя которых ниже среднего по субъекту Российской Федерации:</w:t>
            </w:r>
            <w:r w:rsidRPr="00F2676A">
              <w:rPr>
                <w:rStyle w:val="FontStyle168"/>
                <w:sz w:val="20"/>
                <w:szCs w:val="20"/>
              </w:rPr>
              <w:t xml:space="preserve"> Прирост ≥ 10% - 3 балла; Прирост ≥ 5% - 2 балла; </w:t>
            </w:r>
          </w:p>
          <w:p w:rsidR="00F94E39" w:rsidRDefault="00917389" w:rsidP="000F4EE6">
            <w:pPr>
              <w:pStyle w:val="Style18"/>
              <w:shd w:val="clear" w:color="auto" w:fill="FFFF00"/>
              <w:spacing w:line="254" w:lineRule="exact"/>
              <w:rPr>
                <w:rStyle w:val="FontStyle168"/>
                <w:sz w:val="20"/>
                <w:szCs w:val="20"/>
              </w:rPr>
            </w:pPr>
            <w:r w:rsidRPr="00F2676A">
              <w:rPr>
                <w:rStyle w:val="FontStyle168"/>
                <w:sz w:val="20"/>
                <w:szCs w:val="20"/>
              </w:rPr>
              <w:t>Прирост</w:t>
            </w:r>
            <w:r w:rsidR="000F4EE6">
              <w:rPr>
                <w:rStyle w:val="FontStyle168"/>
                <w:sz w:val="20"/>
                <w:szCs w:val="20"/>
              </w:rPr>
              <w:t xml:space="preserve"> </w:t>
            </w:r>
            <w:r w:rsidR="000F4EE6" w:rsidRPr="0041581D">
              <w:rPr>
                <w:rStyle w:val="FontStyle168"/>
                <w:sz w:val="20"/>
                <w:szCs w:val="20"/>
              </w:rPr>
              <w:t xml:space="preserve">0% </w:t>
            </w:r>
            <w:proofErr w:type="gramStart"/>
            <w:r w:rsidR="000F4EE6" w:rsidRPr="0041581D">
              <w:rPr>
                <w:rStyle w:val="FontStyle168"/>
                <w:sz w:val="20"/>
                <w:szCs w:val="20"/>
              </w:rPr>
              <w:t>&lt;</w:t>
            </w:r>
            <w:r w:rsidR="000F4EE6">
              <w:rPr>
                <w:rStyle w:val="FontStyle168"/>
                <w:sz w:val="20"/>
                <w:szCs w:val="20"/>
              </w:rPr>
              <w:t xml:space="preserve"> &lt;</w:t>
            </w:r>
            <w:proofErr w:type="gramEnd"/>
            <w:r w:rsidR="000F4EE6">
              <w:rPr>
                <w:rStyle w:val="FontStyle168"/>
                <w:sz w:val="20"/>
                <w:szCs w:val="20"/>
              </w:rPr>
              <w:t xml:space="preserve"> 5% - 0,5 балла</w:t>
            </w:r>
            <w:r w:rsidR="000F4EE6" w:rsidRPr="0041581D">
              <w:rPr>
                <w:rStyle w:val="FontStyle168"/>
                <w:sz w:val="20"/>
                <w:szCs w:val="20"/>
              </w:rPr>
              <w:t>;</w:t>
            </w:r>
            <w:r w:rsidRPr="00F2676A">
              <w:rPr>
                <w:rStyle w:val="FontStyle168"/>
                <w:sz w:val="20"/>
                <w:szCs w:val="20"/>
              </w:rPr>
              <w:t xml:space="preserve"> </w:t>
            </w:r>
          </w:p>
          <w:p w:rsidR="000F4EE6" w:rsidRDefault="000F4EE6" w:rsidP="000F4EE6">
            <w:pPr>
              <w:pStyle w:val="Style18"/>
              <w:shd w:val="clear" w:color="auto" w:fill="FFFF00"/>
              <w:spacing w:line="254" w:lineRule="exact"/>
              <w:rPr>
                <w:rStyle w:val="FontStyle168"/>
                <w:sz w:val="20"/>
                <w:szCs w:val="20"/>
              </w:rPr>
            </w:pPr>
            <w:r>
              <w:rPr>
                <w:rStyle w:val="FontStyle168"/>
                <w:sz w:val="20"/>
                <w:szCs w:val="20"/>
              </w:rPr>
              <w:t xml:space="preserve">Уменьшение </w:t>
            </w:r>
            <w:r w:rsidRPr="00F2676A">
              <w:rPr>
                <w:rStyle w:val="FontStyle168"/>
                <w:sz w:val="20"/>
                <w:szCs w:val="20"/>
              </w:rPr>
              <w:t>≥</w:t>
            </w:r>
            <w:r>
              <w:rPr>
                <w:rStyle w:val="FontStyle168"/>
                <w:sz w:val="20"/>
                <w:szCs w:val="20"/>
              </w:rPr>
              <w:t xml:space="preserve"> 0% - 0 баллов.</w:t>
            </w:r>
          </w:p>
          <w:p w:rsidR="00F94E39" w:rsidRDefault="00F94E39" w:rsidP="00717DB1">
            <w:pPr>
              <w:pStyle w:val="Style18"/>
              <w:spacing w:line="254" w:lineRule="exact"/>
              <w:rPr>
                <w:rStyle w:val="FontStyle168"/>
                <w:sz w:val="20"/>
                <w:szCs w:val="20"/>
              </w:rPr>
            </w:pPr>
          </w:p>
          <w:p w:rsidR="00717DB1" w:rsidRDefault="00917389" w:rsidP="00717DB1">
            <w:pPr>
              <w:pStyle w:val="Style18"/>
              <w:spacing w:line="254" w:lineRule="exact"/>
              <w:rPr>
                <w:rStyle w:val="FontStyle168"/>
                <w:sz w:val="20"/>
                <w:szCs w:val="20"/>
              </w:rPr>
            </w:pPr>
            <w:r w:rsidRPr="00717DB1">
              <w:rPr>
                <w:rStyle w:val="FontStyle168"/>
                <w:b/>
                <w:sz w:val="20"/>
                <w:szCs w:val="20"/>
              </w:rPr>
              <w:lastRenderedPageBreak/>
              <w:t>Для медицинских организаций, значение показателя равно или выше среднего по субъекту Российской Федерации:</w:t>
            </w:r>
          </w:p>
          <w:p w:rsidR="00402D95" w:rsidRPr="00F2676A" w:rsidRDefault="00917389" w:rsidP="00717DB1">
            <w:pPr>
              <w:pStyle w:val="Style18"/>
              <w:spacing w:line="254" w:lineRule="exact"/>
              <w:rPr>
                <w:rStyle w:val="FontStyle168"/>
                <w:sz w:val="20"/>
                <w:szCs w:val="20"/>
              </w:rPr>
            </w:pPr>
            <w:r w:rsidRPr="00F2676A">
              <w:rPr>
                <w:rStyle w:val="FontStyle168"/>
                <w:sz w:val="20"/>
                <w:szCs w:val="20"/>
              </w:rPr>
              <w:t xml:space="preserve"> При условии прироста по сравнению с предыдущим периодом или достижения максимально возможного значения</w:t>
            </w:r>
            <w:r w:rsidR="00717DB1">
              <w:rPr>
                <w:rStyle w:val="FontStyle168"/>
                <w:sz w:val="20"/>
                <w:szCs w:val="20"/>
              </w:rPr>
              <w:t xml:space="preserve"> </w:t>
            </w:r>
          </w:p>
          <w:p w:rsidR="00917389" w:rsidRDefault="00917389" w:rsidP="00717DB1">
            <w:pPr>
              <w:pStyle w:val="Default"/>
              <w:jc w:val="center"/>
              <w:rPr>
                <w:sz w:val="20"/>
                <w:szCs w:val="20"/>
              </w:rPr>
            </w:pPr>
            <w:r w:rsidRPr="00F2676A">
              <w:rPr>
                <w:sz w:val="20"/>
                <w:szCs w:val="20"/>
              </w:rPr>
              <w:t>показателя - 3 балла;</w:t>
            </w:r>
          </w:p>
          <w:p w:rsidR="008877FE" w:rsidRPr="00F2676A" w:rsidRDefault="008877FE" w:rsidP="00717DB1">
            <w:pPr>
              <w:pStyle w:val="Default"/>
              <w:jc w:val="center"/>
              <w:rPr>
                <w:sz w:val="20"/>
                <w:szCs w:val="20"/>
              </w:rPr>
            </w:pPr>
          </w:p>
          <w:p w:rsidR="00917389" w:rsidRPr="00F2676A" w:rsidRDefault="00917389" w:rsidP="00717DB1">
            <w:pPr>
              <w:pStyle w:val="Style18"/>
              <w:spacing w:line="254" w:lineRule="exact"/>
              <w:rPr>
                <w:rStyle w:val="FontStyle168"/>
                <w:sz w:val="20"/>
                <w:szCs w:val="20"/>
              </w:rPr>
            </w:pPr>
            <w:r w:rsidRPr="00F2676A">
              <w:rPr>
                <w:sz w:val="20"/>
                <w:szCs w:val="20"/>
              </w:rPr>
              <w:t>В иных случаях - 2 балла.</w:t>
            </w:r>
          </w:p>
          <w:p w:rsidR="00917389" w:rsidRPr="00F2676A" w:rsidRDefault="00917389" w:rsidP="00717DB1">
            <w:pPr>
              <w:pStyle w:val="Style18"/>
              <w:spacing w:line="254" w:lineRule="exact"/>
              <w:rPr>
                <w:rStyle w:val="FontStyle168"/>
                <w:sz w:val="20"/>
                <w:szCs w:val="20"/>
              </w:rPr>
            </w:pPr>
          </w:p>
          <w:p w:rsidR="00917389" w:rsidRPr="00F2676A" w:rsidRDefault="00917389" w:rsidP="00717DB1">
            <w:pPr>
              <w:pStyle w:val="Style18"/>
              <w:spacing w:line="254" w:lineRule="exact"/>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F2676A" w:rsidRDefault="00917389" w:rsidP="00717DB1">
            <w:pPr>
              <w:spacing w:before="60" w:after="60" w:line="240" w:lineRule="auto"/>
              <w:jc w:val="center"/>
              <w:rPr>
                <w:rFonts w:eastAsia="Times New Roman"/>
                <w:sz w:val="20"/>
                <w:szCs w:val="20"/>
                <w:lang w:eastAsia="ru-RU"/>
              </w:rPr>
            </w:pPr>
            <w:r w:rsidRPr="00F2676A">
              <w:rPr>
                <w:rFonts w:eastAsia="Times New Roman"/>
                <w:sz w:val="20"/>
                <w:szCs w:val="20"/>
                <w:lang w:eastAsia="ru-RU"/>
              </w:rPr>
              <w:lastRenderedPageBreak/>
              <w:t>3</w:t>
            </w:r>
          </w:p>
        </w:tc>
        <w:tc>
          <w:tcPr>
            <w:tcW w:w="3562" w:type="dxa"/>
            <w:tcBorders>
              <w:top w:val="single" w:sz="4" w:space="0" w:color="auto"/>
              <w:left w:val="single" w:sz="4" w:space="0" w:color="auto"/>
              <w:bottom w:val="single" w:sz="4" w:space="0" w:color="auto"/>
              <w:right w:val="single" w:sz="4" w:space="0" w:color="auto"/>
            </w:tcBorders>
            <w:vAlign w:val="center"/>
          </w:tcPr>
          <w:p w:rsidR="008671D5" w:rsidRPr="00ED75E8" w:rsidRDefault="00825252" w:rsidP="008671D5">
            <w:pPr>
              <w:pStyle w:val="ConsPlusNormal"/>
              <w:jc w:val="center"/>
              <w:rPr>
                <w:rFonts w:ascii="Times New Roman" w:hAnsi="Times New Roman" w:cs="Times New Roman"/>
                <w:i/>
                <w:noProof/>
                <w:sz w:val="20"/>
              </w:rPr>
            </w:pPr>
            <m:oMathPara>
              <m:oMath>
                <m:sSub>
                  <m:sSubPr>
                    <m:ctrlPr>
                      <w:rPr>
                        <w:rFonts w:ascii="Cambria Math" w:hAnsi="Cambria Math" w:cs="Times New Roman"/>
                        <w:sz w:val="20"/>
                        <w:lang w:val="en-US"/>
                      </w:rPr>
                    </m:ctrlPr>
                  </m:sSubPr>
                  <m:e>
                    <m:r>
                      <w:rPr>
                        <w:rFonts w:ascii="Cambria Math" w:hAnsi="Cambria Math" w:cs="Times New Roman"/>
                        <w:sz w:val="20"/>
                        <w:lang w:val="en-US"/>
                      </w:rPr>
                      <m:t>D</m:t>
                    </m:r>
                  </m:e>
                  <m:sub>
                    <m:r>
                      <w:rPr>
                        <w:rFonts w:ascii="Cambria Math" w:hAnsi="Cambria Math" w:cs="Times New Roman"/>
                        <w:sz w:val="20"/>
                        <w:lang w:val="en-US"/>
                      </w:rPr>
                      <m:t>ЗНОД</m:t>
                    </m:r>
                  </m:sub>
                </m:sSub>
                <m:r>
                  <m:rPr>
                    <m:sty m:val="p"/>
                  </m:rPr>
                  <w:rPr>
                    <w:rFonts w:ascii="Cambria Math" w:hAnsi="Cambria Math" w:cs="Times New Roman"/>
                    <w:sz w:val="20"/>
                    <w:lang w:val="en-US"/>
                  </w:rPr>
                  <m:t>=</m:t>
                </m:r>
                <m:f>
                  <m:fPr>
                    <m:ctrlPr>
                      <w:rPr>
                        <w:rFonts w:ascii="Cambria Math" w:hAnsi="Cambria Math" w:cs="Times New Roman"/>
                        <w:sz w:val="20"/>
                        <w:lang w:val="en-US"/>
                      </w:rPr>
                    </m:ctrlPr>
                  </m:fPr>
                  <m:num>
                    <m:r>
                      <w:rPr>
                        <w:rFonts w:ascii="Cambria Math" w:eastAsia="Cambria Math" w:hAnsi="Cambria Math" w:cs="Times New Roman"/>
                        <w:color w:val="000000" w:themeColor="text1"/>
                        <w:sz w:val="20"/>
                      </w:rPr>
                      <m:t>ZNO</m:t>
                    </m:r>
                    <m:r>
                      <w:rPr>
                        <w:rFonts w:ascii="Cambria Math" w:eastAsia="Cambria Math" w:hAnsi="Cambria Math" w:cs="Times New Roman"/>
                        <w:color w:val="000000" w:themeColor="text1"/>
                        <w:sz w:val="20"/>
                        <w:vertAlign w:val="subscript"/>
                      </w:rPr>
                      <m:t>диспд</m:t>
                    </m:r>
                  </m:num>
                  <m:den>
                    <m:r>
                      <w:rPr>
                        <w:rFonts w:ascii="Cambria Math" w:eastAsia="Cambria Math" w:hAnsi="Cambria Math" w:cs="Times New Roman"/>
                        <w:color w:val="000000" w:themeColor="text1"/>
                        <w:sz w:val="20"/>
                      </w:rPr>
                      <m:t>ZNO</m:t>
                    </m:r>
                    <m:r>
                      <w:rPr>
                        <w:rFonts w:ascii="Cambria Math" w:eastAsia="Cambria Math" w:hAnsi="Cambria Math" w:cs="Times New Roman"/>
                        <w:color w:val="000000" w:themeColor="text1"/>
                        <w:sz w:val="20"/>
                        <w:vertAlign w:val="subscript"/>
                      </w:rPr>
                      <m:t>впд</m:t>
                    </m:r>
                  </m:den>
                </m:f>
                <m:r>
                  <w:rPr>
                    <w:rFonts w:ascii="Cambria Math" w:hAnsi="Cambria Math" w:cs="Times New Roman"/>
                    <w:sz w:val="20"/>
                    <w:lang w:val="en-US"/>
                  </w:rPr>
                  <m:t xml:space="preserve"> </m:t>
                </m:r>
                <m:r>
                  <w:rPr>
                    <w:rFonts w:ascii="Cambria Math" w:hAnsi="Cambria Math" w:cs="Times New Roman"/>
                    <w:color w:val="000000" w:themeColor="text1"/>
                    <w:sz w:val="20"/>
                  </w:rPr>
                  <m:t>×</m:t>
                </m:r>
                <m:r>
                  <w:rPr>
                    <w:rFonts w:ascii="Cambria Math" w:hAnsi="Cambria Math" w:cs="Times New Roman"/>
                    <w:sz w:val="20"/>
                    <w:lang w:val="en-US"/>
                  </w:rPr>
                  <m:t>100</m:t>
                </m:r>
                <m:r>
                  <w:rPr>
                    <w:rFonts w:ascii="Cambria Math" w:hAnsi="Cambria Math" w:cs="Times New Roman"/>
                    <w:sz w:val="20"/>
                  </w:rPr>
                  <m:t>,</m:t>
                </m:r>
              </m:oMath>
            </m:oMathPara>
          </w:p>
          <w:p w:rsidR="008671D5" w:rsidRPr="00ED75E8" w:rsidRDefault="008671D5" w:rsidP="00717DB1">
            <w:pPr>
              <w:autoSpaceDE w:val="0"/>
              <w:autoSpaceDN w:val="0"/>
              <w:adjustRightInd w:val="0"/>
              <w:spacing w:after="0" w:line="240" w:lineRule="auto"/>
              <w:jc w:val="center"/>
              <w:rPr>
                <w:rFonts w:eastAsia="Times New Roman"/>
                <w:sz w:val="20"/>
                <w:szCs w:val="20"/>
              </w:rPr>
            </w:pPr>
          </w:p>
          <w:p w:rsidR="00917389" w:rsidRPr="00ED75E8" w:rsidRDefault="008671D5" w:rsidP="0072044C">
            <w:pPr>
              <w:autoSpaceDE w:val="0"/>
              <w:autoSpaceDN w:val="0"/>
              <w:adjustRightInd w:val="0"/>
              <w:spacing w:after="0" w:line="240" w:lineRule="auto"/>
              <w:jc w:val="center"/>
              <w:rPr>
                <w:sz w:val="20"/>
                <w:szCs w:val="20"/>
              </w:rPr>
            </w:pPr>
            <w:r w:rsidRPr="00ED75E8">
              <w:rPr>
                <w:sz w:val="20"/>
                <w:szCs w:val="20"/>
              </w:rPr>
              <w:t>г</w:t>
            </w:r>
            <w:r w:rsidR="00917389" w:rsidRPr="00ED75E8">
              <w:rPr>
                <w:sz w:val="20"/>
                <w:szCs w:val="20"/>
              </w:rPr>
              <w:t>де:</w:t>
            </w:r>
          </w:p>
          <w:p w:rsidR="00917389" w:rsidRPr="00ED75E8" w:rsidRDefault="00917389" w:rsidP="00717DB1">
            <w:pPr>
              <w:autoSpaceDE w:val="0"/>
              <w:autoSpaceDN w:val="0"/>
              <w:adjustRightInd w:val="0"/>
              <w:spacing w:after="0" w:line="240" w:lineRule="auto"/>
              <w:jc w:val="center"/>
              <w:rPr>
                <w:sz w:val="20"/>
                <w:szCs w:val="20"/>
              </w:rPr>
            </w:pPr>
            <w:r w:rsidRPr="00ED75E8">
              <w:rPr>
                <w:rFonts w:ascii="Cambria Math" w:hAnsi="Cambria Math"/>
                <w:sz w:val="20"/>
                <w:szCs w:val="20"/>
              </w:rPr>
              <w:t>𝑍𝑁𝑂</w:t>
            </w:r>
            <w:r w:rsidR="00F2676A" w:rsidRPr="00ED75E8">
              <w:rPr>
                <w:rFonts w:ascii="Cambria Math" w:hAnsi="Cambria Math"/>
                <w:sz w:val="20"/>
                <w:szCs w:val="20"/>
              </w:rPr>
              <w:t xml:space="preserve"> </w:t>
            </w:r>
            <w:proofErr w:type="spellStart"/>
            <w:r w:rsidRPr="00ED75E8">
              <w:rPr>
                <w:rFonts w:ascii="Cambria Math" w:hAnsi="Cambria Math"/>
                <w:sz w:val="20"/>
                <w:szCs w:val="20"/>
              </w:rPr>
              <w:t>диспд</w:t>
            </w:r>
            <w:proofErr w:type="spellEnd"/>
            <w:r w:rsidRPr="00ED75E8">
              <w:rPr>
                <w:rFonts w:ascii="Cambria Math" w:hAnsi="Cambria Math"/>
                <w:sz w:val="20"/>
                <w:szCs w:val="20"/>
              </w:rPr>
              <w:t xml:space="preserve"> </w:t>
            </w:r>
            <w:r w:rsidRPr="00ED75E8">
              <w:rPr>
                <w:sz w:val="20"/>
                <w:szCs w:val="20"/>
              </w:rPr>
              <w:t>-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402D95" w:rsidRPr="00ED75E8" w:rsidRDefault="00917389" w:rsidP="00717DB1">
            <w:pPr>
              <w:autoSpaceDE w:val="0"/>
              <w:autoSpaceDN w:val="0"/>
              <w:adjustRightInd w:val="0"/>
              <w:spacing w:after="0" w:line="240" w:lineRule="auto"/>
              <w:jc w:val="center"/>
              <w:rPr>
                <w:sz w:val="20"/>
                <w:szCs w:val="20"/>
              </w:rPr>
            </w:pPr>
            <w:r w:rsidRPr="00ED75E8">
              <w:rPr>
                <w:rFonts w:ascii="Cambria Math" w:hAnsi="Cambria Math"/>
                <w:sz w:val="20"/>
                <w:szCs w:val="20"/>
              </w:rPr>
              <w:lastRenderedPageBreak/>
              <w:t>𝑍𝑁𝑂</w:t>
            </w:r>
            <w:proofErr w:type="spellStart"/>
            <w:r w:rsidRPr="00ED75E8">
              <w:rPr>
                <w:rFonts w:ascii="Cambria Math" w:hAnsi="Cambria Math"/>
                <w:sz w:val="20"/>
                <w:szCs w:val="20"/>
              </w:rPr>
              <w:t>впд</w:t>
            </w:r>
            <w:proofErr w:type="spellEnd"/>
            <w:r w:rsidRPr="00ED75E8">
              <w:rPr>
                <w:rFonts w:ascii="Cambria Math" w:hAnsi="Cambria Math"/>
                <w:sz w:val="20"/>
                <w:szCs w:val="20"/>
              </w:rPr>
              <w:t xml:space="preserve"> </w:t>
            </w:r>
            <w:r w:rsidRPr="00ED75E8">
              <w:rPr>
                <w:sz w:val="20"/>
                <w:szCs w:val="20"/>
              </w:rPr>
              <w:t>- число взрослых пациентов с подозрением на злокачественное новообразование органов дыхания за период.</w:t>
            </w:r>
          </w:p>
          <w:p w:rsidR="00917389" w:rsidRPr="00167954" w:rsidRDefault="00917389" w:rsidP="00717DB1">
            <w:pPr>
              <w:spacing w:before="60" w:after="60" w:line="240" w:lineRule="auto"/>
              <w:jc w:val="center"/>
              <w:rPr>
                <w:sz w:val="6"/>
                <w:szCs w:val="6"/>
              </w:rPr>
            </w:pPr>
          </w:p>
          <w:p w:rsidR="002E187D" w:rsidRPr="00ED75E8" w:rsidRDefault="002E187D" w:rsidP="00717DB1">
            <w:pPr>
              <w:pStyle w:val="Default"/>
              <w:jc w:val="center"/>
              <w:rPr>
                <w:color w:val="auto"/>
                <w:sz w:val="20"/>
                <w:szCs w:val="20"/>
              </w:rPr>
            </w:pPr>
            <w:r w:rsidRPr="00ED75E8">
              <w:rPr>
                <w:b/>
                <w:bCs/>
                <w:sz w:val="20"/>
                <w:szCs w:val="20"/>
              </w:rPr>
              <w:t xml:space="preserve">Коды МКБ: </w:t>
            </w:r>
            <w:r w:rsidRPr="00ED75E8">
              <w:rPr>
                <w:b/>
                <w:bCs/>
                <w:color w:val="auto"/>
                <w:sz w:val="20"/>
                <w:szCs w:val="20"/>
              </w:rPr>
              <w:t xml:space="preserve">C34.0 </w:t>
            </w:r>
            <w:r w:rsidRPr="00ED75E8">
              <w:rPr>
                <w:color w:val="auto"/>
                <w:sz w:val="20"/>
                <w:szCs w:val="20"/>
              </w:rPr>
              <w:t>- Злокачественное новообразование главных бронхов.</w:t>
            </w:r>
          </w:p>
          <w:p w:rsidR="002E187D" w:rsidRPr="00ED75E8" w:rsidRDefault="002E187D" w:rsidP="00717DB1">
            <w:pPr>
              <w:pStyle w:val="Default"/>
              <w:jc w:val="center"/>
              <w:rPr>
                <w:color w:val="auto"/>
                <w:sz w:val="20"/>
                <w:szCs w:val="20"/>
              </w:rPr>
            </w:pPr>
            <w:r w:rsidRPr="00ED75E8">
              <w:rPr>
                <w:b/>
                <w:bCs/>
                <w:color w:val="auto"/>
                <w:sz w:val="20"/>
                <w:szCs w:val="20"/>
              </w:rPr>
              <w:t xml:space="preserve">C34.1 </w:t>
            </w:r>
            <w:r w:rsidRPr="00ED75E8">
              <w:rPr>
                <w:color w:val="auto"/>
                <w:sz w:val="20"/>
                <w:szCs w:val="20"/>
              </w:rPr>
              <w:t>- Злокачественное новообразование верхней доли, бронхов или легкого.</w:t>
            </w:r>
          </w:p>
          <w:p w:rsidR="002E187D" w:rsidRPr="00ED75E8" w:rsidRDefault="002E187D" w:rsidP="00717DB1">
            <w:pPr>
              <w:pStyle w:val="Default"/>
              <w:jc w:val="center"/>
              <w:rPr>
                <w:color w:val="auto"/>
                <w:sz w:val="20"/>
                <w:szCs w:val="20"/>
              </w:rPr>
            </w:pPr>
            <w:r w:rsidRPr="00ED75E8">
              <w:rPr>
                <w:b/>
                <w:bCs/>
                <w:color w:val="auto"/>
                <w:sz w:val="20"/>
                <w:szCs w:val="20"/>
              </w:rPr>
              <w:t>C34.</w:t>
            </w:r>
            <w:r w:rsidRPr="00ED75E8">
              <w:rPr>
                <w:color w:val="auto"/>
                <w:sz w:val="20"/>
                <w:szCs w:val="20"/>
              </w:rPr>
              <w:t>2 - Злокачественное новообразование средней доли, бронхов или легкого.</w:t>
            </w:r>
          </w:p>
          <w:p w:rsidR="002E187D" w:rsidRPr="00ED75E8" w:rsidRDefault="002E187D" w:rsidP="00717DB1">
            <w:pPr>
              <w:pStyle w:val="Default"/>
              <w:jc w:val="center"/>
              <w:rPr>
                <w:color w:val="auto"/>
                <w:sz w:val="20"/>
                <w:szCs w:val="20"/>
              </w:rPr>
            </w:pPr>
            <w:r w:rsidRPr="00ED75E8">
              <w:rPr>
                <w:b/>
                <w:bCs/>
                <w:color w:val="auto"/>
                <w:sz w:val="20"/>
                <w:szCs w:val="20"/>
              </w:rPr>
              <w:t xml:space="preserve">C34.3 </w:t>
            </w:r>
            <w:r w:rsidRPr="00ED75E8">
              <w:rPr>
                <w:color w:val="auto"/>
                <w:sz w:val="20"/>
                <w:szCs w:val="20"/>
              </w:rPr>
              <w:t>- Злокачественное новообразование нижней доли, бронхов или легкого.</w:t>
            </w:r>
          </w:p>
          <w:p w:rsidR="002E187D" w:rsidRPr="00ED75E8" w:rsidRDefault="002E187D" w:rsidP="00717DB1">
            <w:pPr>
              <w:pStyle w:val="Default"/>
              <w:jc w:val="center"/>
              <w:rPr>
                <w:color w:val="auto"/>
                <w:sz w:val="20"/>
                <w:szCs w:val="20"/>
              </w:rPr>
            </w:pPr>
            <w:r w:rsidRPr="00ED75E8">
              <w:rPr>
                <w:b/>
                <w:bCs/>
                <w:color w:val="auto"/>
                <w:sz w:val="20"/>
                <w:szCs w:val="20"/>
              </w:rPr>
              <w:t xml:space="preserve">C34.8 </w:t>
            </w:r>
            <w:r w:rsidRPr="00ED75E8">
              <w:rPr>
                <w:color w:val="auto"/>
                <w:sz w:val="20"/>
                <w:szCs w:val="20"/>
              </w:rPr>
              <w:t>- Злокачественное новообразование бронхов или легкого, выходящее за пределы одной и более вышеуказанных локализаций</w:t>
            </w:r>
          </w:p>
          <w:p w:rsidR="008B1B54" w:rsidRPr="00F2676A" w:rsidRDefault="002E187D" w:rsidP="00167954">
            <w:pPr>
              <w:pStyle w:val="Default"/>
              <w:jc w:val="center"/>
              <w:rPr>
                <w:rFonts w:eastAsia="Times New Roman"/>
                <w:sz w:val="20"/>
                <w:szCs w:val="20"/>
                <w:lang w:eastAsia="ru-RU"/>
              </w:rPr>
            </w:pPr>
            <w:r w:rsidRPr="00ED75E8">
              <w:rPr>
                <w:b/>
                <w:bCs/>
                <w:color w:val="auto"/>
                <w:sz w:val="20"/>
                <w:szCs w:val="20"/>
              </w:rPr>
              <w:t xml:space="preserve">C34.9 </w:t>
            </w:r>
            <w:r w:rsidRPr="00ED75E8">
              <w:rPr>
                <w:color w:val="auto"/>
                <w:sz w:val="20"/>
                <w:szCs w:val="20"/>
              </w:rPr>
              <w:t>- Злокачественное новообразование бронхов или легкого неуточненной локализации</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F2676A" w:rsidRDefault="00985280" w:rsidP="000F388F">
            <w:pPr>
              <w:spacing w:before="60" w:after="60" w:line="240" w:lineRule="auto"/>
              <w:ind w:right="-26" w:hanging="152"/>
              <w:jc w:val="center"/>
              <w:rPr>
                <w:rFonts w:eastAsia="Times New Roman"/>
                <w:sz w:val="20"/>
                <w:szCs w:val="20"/>
                <w:lang w:eastAsia="ru-RU"/>
              </w:rPr>
            </w:pPr>
            <w:r w:rsidRPr="00F2676A">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ED75E8" w:rsidRDefault="00ED75E8" w:rsidP="00717DB1">
            <w:pPr>
              <w:pStyle w:val="Default"/>
              <w:jc w:val="center"/>
              <w:rPr>
                <w:sz w:val="20"/>
                <w:szCs w:val="20"/>
              </w:rPr>
            </w:pPr>
          </w:p>
          <w:p w:rsidR="00985280" w:rsidRPr="00F2676A" w:rsidRDefault="00985280" w:rsidP="00717DB1">
            <w:pPr>
              <w:pStyle w:val="Default"/>
              <w:jc w:val="center"/>
              <w:rPr>
                <w:color w:val="auto"/>
                <w:sz w:val="20"/>
                <w:szCs w:val="20"/>
              </w:rPr>
            </w:pPr>
            <w:r w:rsidRPr="00F2676A">
              <w:rPr>
                <w:sz w:val="20"/>
                <w:szCs w:val="20"/>
              </w:rPr>
              <w:t xml:space="preserve">Расчет показателя </w:t>
            </w:r>
            <w:r w:rsidRPr="00F2676A">
              <w:rPr>
                <w:color w:val="auto"/>
                <w:sz w:val="20"/>
                <w:szCs w:val="20"/>
              </w:rPr>
              <w:t>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414F45" w:rsidRDefault="00985280" w:rsidP="00717DB1">
            <w:pPr>
              <w:pStyle w:val="Default"/>
              <w:jc w:val="center"/>
              <w:rPr>
                <w:color w:val="auto"/>
                <w:sz w:val="20"/>
                <w:szCs w:val="20"/>
              </w:rPr>
            </w:pPr>
            <w:r w:rsidRPr="00F2676A">
              <w:rPr>
                <w:color w:val="auto"/>
                <w:sz w:val="20"/>
                <w:szCs w:val="20"/>
              </w:rPr>
              <w:lastRenderedPageBreak/>
              <w:t xml:space="preserve">Движение пациента </w:t>
            </w:r>
            <w:r w:rsidRPr="00F2676A">
              <w:rPr>
                <w:sz w:val="20"/>
                <w:szCs w:val="20"/>
              </w:rPr>
              <w:t xml:space="preserve">отслеживается </w:t>
            </w:r>
            <w:proofErr w:type="spellStart"/>
            <w:r w:rsidRPr="00F2676A">
              <w:rPr>
                <w:sz w:val="20"/>
                <w:szCs w:val="20"/>
              </w:rPr>
              <w:t>поформату</w:t>
            </w:r>
            <w:proofErr w:type="spellEnd"/>
            <w:r w:rsidRPr="00F2676A">
              <w:rPr>
                <w:sz w:val="20"/>
                <w:szCs w:val="20"/>
              </w:rPr>
              <w:t xml:space="preserve"> реестра Д4 </w:t>
            </w:r>
            <w:r w:rsidRPr="00F2676A">
              <w:rPr>
                <w:color w:val="auto"/>
                <w:sz w:val="20"/>
                <w:szCs w:val="20"/>
              </w:rPr>
              <w:t>"Файл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985280" w:rsidRPr="00F2676A" w:rsidRDefault="00985280" w:rsidP="00717DB1">
            <w:pPr>
              <w:pStyle w:val="Default"/>
              <w:jc w:val="center"/>
              <w:rPr>
                <w:color w:val="auto"/>
                <w:sz w:val="20"/>
                <w:szCs w:val="20"/>
              </w:rPr>
            </w:pPr>
            <w:r w:rsidRPr="00F2676A">
              <w:rPr>
                <w:color w:val="auto"/>
                <w:sz w:val="20"/>
                <w:szCs w:val="20"/>
              </w:rPr>
              <w:t>- диагноз основной,</w:t>
            </w:r>
          </w:p>
          <w:p w:rsidR="00985280" w:rsidRPr="00F2676A" w:rsidRDefault="00985280" w:rsidP="00717DB1">
            <w:pPr>
              <w:pStyle w:val="Default"/>
              <w:jc w:val="center"/>
              <w:rPr>
                <w:rFonts w:eastAsia="Times New Roman"/>
                <w:sz w:val="20"/>
                <w:szCs w:val="20"/>
                <w:lang w:eastAsia="ru-RU"/>
              </w:rPr>
            </w:pPr>
            <w:r w:rsidRPr="00F2676A">
              <w:rPr>
                <w:color w:val="auto"/>
                <w:sz w:val="20"/>
                <w:szCs w:val="20"/>
              </w:rPr>
              <w:t xml:space="preserve">- характер основного </w:t>
            </w:r>
            <w:r w:rsidRPr="00F2676A">
              <w:rPr>
                <w:sz w:val="20"/>
                <w:szCs w:val="20"/>
              </w:rPr>
              <w:t>заболевания</w:t>
            </w:r>
            <w:r w:rsidR="0072044C">
              <w:rPr>
                <w:sz w:val="20"/>
                <w:szCs w:val="20"/>
              </w:rPr>
              <w:t>.</w:t>
            </w:r>
          </w:p>
        </w:tc>
      </w:tr>
      <w:tr w:rsidR="00985280" w:rsidRPr="00851A3B" w:rsidTr="00C847E9">
        <w:trPr>
          <w:trHeight w:val="274"/>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5280" w:rsidRPr="008B1B54" w:rsidRDefault="00985280" w:rsidP="000F388F">
            <w:pPr>
              <w:spacing w:before="60" w:after="60" w:line="240" w:lineRule="auto"/>
              <w:jc w:val="center"/>
              <w:rPr>
                <w:rFonts w:eastAsia="Times New Roman"/>
                <w:sz w:val="20"/>
                <w:szCs w:val="20"/>
                <w:lang w:eastAsia="ru-RU"/>
              </w:rPr>
            </w:pPr>
            <w:r w:rsidRPr="008B1B54">
              <w:rPr>
                <w:rFonts w:eastAsia="Times New Roman"/>
                <w:sz w:val="20"/>
                <w:szCs w:val="20"/>
                <w:lang w:eastAsia="ru-RU"/>
              </w:rPr>
              <w:lastRenderedPageBreak/>
              <w:t>8</w:t>
            </w:r>
          </w:p>
        </w:tc>
        <w:tc>
          <w:tcPr>
            <w:tcW w:w="893" w:type="dxa"/>
            <w:tcBorders>
              <w:top w:val="single" w:sz="4" w:space="0" w:color="auto"/>
              <w:left w:val="nil"/>
              <w:bottom w:val="single" w:sz="4" w:space="0" w:color="auto"/>
              <w:right w:val="single" w:sz="4" w:space="0" w:color="auto"/>
            </w:tcBorders>
            <w:vAlign w:val="center"/>
          </w:tcPr>
          <w:p w:rsidR="00985280" w:rsidRPr="008B1B54" w:rsidRDefault="00985280" w:rsidP="000F388F">
            <w:pPr>
              <w:spacing w:before="60" w:after="60" w:line="240" w:lineRule="auto"/>
              <w:jc w:val="center"/>
              <w:rPr>
                <w:rFonts w:eastAsia="Times New Roman"/>
                <w:sz w:val="20"/>
                <w:szCs w:val="20"/>
                <w:lang w:eastAsia="ru-RU"/>
              </w:rPr>
            </w:pPr>
            <w:r w:rsidRPr="008B1B54">
              <w:rPr>
                <w:rFonts w:eastAsia="Times New Roman"/>
                <w:sz w:val="20"/>
                <w:szCs w:val="20"/>
                <w:lang w:eastAsia="ru-RU"/>
              </w:rPr>
              <w:t>22</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6F635C" w:rsidRDefault="006F635C" w:rsidP="000F388F">
            <w:pPr>
              <w:autoSpaceDE w:val="0"/>
              <w:autoSpaceDN w:val="0"/>
              <w:adjustRightInd w:val="0"/>
              <w:spacing w:after="0" w:line="240" w:lineRule="auto"/>
              <w:jc w:val="center"/>
              <w:rPr>
                <w:sz w:val="20"/>
                <w:szCs w:val="20"/>
              </w:rPr>
            </w:pPr>
          </w:p>
          <w:p w:rsidR="00985280" w:rsidRPr="008B1B54" w:rsidRDefault="00985280" w:rsidP="000F388F">
            <w:pPr>
              <w:autoSpaceDE w:val="0"/>
              <w:autoSpaceDN w:val="0"/>
              <w:adjustRightInd w:val="0"/>
              <w:spacing w:after="0" w:line="240" w:lineRule="auto"/>
              <w:jc w:val="center"/>
              <w:rPr>
                <w:sz w:val="20"/>
                <w:szCs w:val="20"/>
              </w:rPr>
            </w:pPr>
            <w:r w:rsidRPr="008B1B54">
              <w:rPr>
                <w:sz w:val="20"/>
                <w:szCs w:val="20"/>
              </w:rPr>
              <w:t xml:space="preserve">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w:t>
            </w:r>
            <w:r w:rsidRPr="008B1B54">
              <w:rPr>
                <w:sz w:val="20"/>
                <w:szCs w:val="20"/>
              </w:rPr>
              <w:lastRenderedPageBreak/>
              <w:t>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p w:rsidR="00985280" w:rsidRPr="001A1354" w:rsidRDefault="009C1161" w:rsidP="000F388F">
            <w:pPr>
              <w:autoSpaceDE w:val="0"/>
              <w:autoSpaceDN w:val="0"/>
              <w:adjustRightInd w:val="0"/>
              <w:spacing w:after="0" w:line="240" w:lineRule="auto"/>
              <w:jc w:val="center"/>
              <w:rPr>
                <w:rFonts w:eastAsia="Times New Roman"/>
                <w:sz w:val="22"/>
                <w:szCs w:val="22"/>
                <w:lang w:eastAsia="ru-RU"/>
              </w:rPr>
            </w:pPr>
            <w:r w:rsidRPr="001A1354">
              <w:rPr>
                <w:rFonts w:eastAsiaTheme="minorEastAsia"/>
                <w:sz w:val="22"/>
                <w:szCs w:val="22"/>
              </w:rPr>
              <w:t>(</w:t>
            </w:r>
            <m:oMath>
              <m:r>
                <w:rPr>
                  <w:rFonts w:ascii="Cambria Math" w:hAnsi="Cambria Math" w:cs="Cambria Math"/>
                  <w:sz w:val="22"/>
                  <w:szCs w:val="22"/>
                  <w:lang w:val="en-US"/>
                </w:rPr>
                <m:t>DCmaie)</m:t>
              </m:r>
            </m:oMath>
          </w:p>
        </w:tc>
        <w:tc>
          <w:tcPr>
            <w:tcW w:w="1368" w:type="dxa"/>
            <w:tcBorders>
              <w:top w:val="single" w:sz="4" w:space="0" w:color="auto"/>
              <w:left w:val="nil"/>
              <w:bottom w:val="single" w:sz="4" w:space="0" w:color="auto"/>
              <w:right w:val="single" w:sz="4" w:space="0" w:color="auto"/>
            </w:tcBorders>
            <w:vAlign w:val="center"/>
          </w:tcPr>
          <w:p w:rsidR="00985280" w:rsidRPr="008B1B54" w:rsidRDefault="00985280" w:rsidP="000F388F">
            <w:pPr>
              <w:pStyle w:val="Style18"/>
              <w:widowControl/>
              <w:spacing w:line="250" w:lineRule="exact"/>
              <w:rPr>
                <w:rStyle w:val="FontStyle168"/>
                <w:sz w:val="20"/>
                <w:szCs w:val="20"/>
              </w:rPr>
            </w:pPr>
            <w:r w:rsidRPr="008B1B54">
              <w:rPr>
                <w:rStyle w:val="FontStyle168"/>
                <w:sz w:val="20"/>
                <w:szCs w:val="20"/>
              </w:rPr>
              <w:lastRenderedPageBreak/>
              <w:t>Прирост показателя за период по отношению к показателю за 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0F4EE6" w:rsidRDefault="00985280" w:rsidP="000F388F">
            <w:pPr>
              <w:pStyle w:val="Style72"/>
              <w:widowControl/>
              <w:spacing w:line="250" w:lineRule="exact"/>
              <w:jc w:val="center"/>
              <w:rPr>
                <w:rStyle w:val="FontStyle168"/>
                <w:sz w:val="20"/>
                <w:szCs w:val="20"/>
              </w:rPr>
            </w:pPr>
            <w:r w:rsidRPr="000F388F">
              <w:rPr>
                <w:rStyle w:val="FontStyle168"/>
                <w:b/>
                <w:sz w:val="20"/>
                <w:szCs w:val="20"/>
              </w:rPr>
              <w:t>Для медицинских организаций, значение показателя которых ниже среднего по субъекту Российской Федерации:</w:t>
            </w:r>
            <w:r w:rsidRPr="008B1B54">
              <w:rPr>
                <w:rStyle w:val="FontStyle168"/>
                <w:sz w:val="20"/>
                <w:szCs w:val="20"/>
              </w:rPr>
              <w:t xml:space="preserve"> Прирост ≥ 10% - 3 балла; Прирост ≥ 5% - 2 балла; </w:t>
            </w:r>
          </w:p>
          <w:p w:rsidR="000F4EE6" w:rsidRDefault="00985280" w:rsidP="000F4EE6">
            <w:pPr>
              <w:pStyle w:val="Style18"/>
              <w:shd w:val="clear" w:color="auto" w:fill="FFFF00"/>
              <w:spacing w:line="254" w:lineRule="exact"/>
              <w:rPr>
                <w:rStyle w:val="FontStyle168"/>
                <w:sz w:val="20"/>
                <w:szCs w:val="20"/>
              </w:rPr>
            </w:pPr>
            <w:r w:rsidRPr="008B1B54">
              <w:rPr>
                <w:rStyle w:val="FontStyle168"/>
                <w:sz w:val="20"/>
                <w:szCs w:val="20"/>
              </w:rPr>
              <w:t xml:space="preserve"> </w:t>
            </w:r>
            <w:r w:rsidR="000F4EE6" w:rsidRPr="00F2676A">
              <w:rPr>
                <w:rStyle w:val="FontStyle168"/>
                <w:sz w:val="20"/>
                <w:szCs w:val="20"/>
              </w:rPr>
              <w:t>Прирост</w:t>
            </w:r>
            <w:r w:rsidR="000F4EE6">
              <w:rPr>
                <w:rStyle w:val="FontStyle168"/>
                <w:sz w:val="20"/>
                <w:szCs w:val="20"/>
              </w:rPr>
              <w:t xml:space="preserve"> </w:t>
            </w:r>
            <w:r w:rsidR="000F4EE6" w:rsidRPr="0041581D">
              <w:rPr>
                <w:rStyle w:val="FontStyle168"/>
                <w:sz w:val="20"/>
                <w:szCs w:val="20"/>
              </w:rPr>
              <w:t xml:space="preserve">0% </w:t>
            </w:r>
            <w:proofErr w:type="gramStart"/>
            <w:r w:rsidR="000F4EE6" w:rsidRPr="0041581D">
              <w:rPr>
                <w:rStyle w:val="FontStyle168"/>
                <w:sz w:val="20"/>
                <w:szCs w:val="20"/>
              </w:rPr>
              <w:t>&lt;</w:t>
            </w:r>
            <w:r w:rsidR="000F4EE6">
              <w:rPr>
                <w:rStyle w:val="FontStyle168"/>
                <w:sz w:val="20"/>
                <w:szCs w:val="20"/>
              </w:rPr>
              <w:t xml:space="preserve"> &lt;</w:t>
            </w:r>
            <w:proofErr w:type="gramEnd"/>
            <w:r w:rsidR="000F4EE6">
              <w:rPr>
                <w:rStyle w:val="FontStyle168"/>
                <w:sz w:val="20"/>
                <w:szCs w:val="20"/>
              </w:rPr>
              <w:t xml:space="preserve"> 5% - 0,5 балла</w:t>
            </w:r>
            <w:r w:rsidR="000F4EE6" w:rsidRPr="0041581D">
              <w:rPr>
                <w:rStyle w:val="FontStyle168"/>
                <w:sz w:val="20"/>
                <w:szCs w:val="20"/>
              </w:rPr>
              <w:t>;</w:t>
            </w:r>
            <w:r w:rsidR="000F4EE6" w:rsidRPr="00F2676A">
              <w:rPr>
                <w:rStyle w:val="FontStyle168"/>
                <w:sz w:val="20"/>
                <w:szCs w:val="20"/>
              </w:rPr>
              <w:t xml:space="preserve"> </w:t>
            </w:r>
          </w:p>
          <w:p w:rsidR="000F4EE6" w:rsidRDefault="000F4EE6" w:rsidP="000F4EE6">
            <w:pPr>
              <w:pStyle w:val="Style18"/>
              <w:shd w:val="clear" w:color="auto" w:fill="FFFF00"/>
              <w:spacing w:line="254" w:lineRule="exact"/>
              <w:rPr>
                <w:rStyle w:val="FontStyle168"/>
                <w:sz w:val="20"/>
                <w:szCs w:val="20"/>
              </w:rPr>
            </w:pPr>
            <w:r>
              <w:rPr>
                <w:rStyle w:val="FontStyle168"/>
                <w:sz w:val="20"/>
                <w:szCs w:val="20"/>
              </w:rPr>
              <w:t xml:space="preserve">Уменьшение </w:t>
            </w:r>
            <w:r w:rsidRPr="00F2676A">
              <w:rPr>
                <w:rStyle w:val="FontStyle168"/>
                <w:sz w:val="20"/>
                <w:szCs w:val="20"/>
              </w:rPr>
              <w:t>≥</w:t>
            </w:r>
            <w:r>
              <w:rPr>
                <w:rStyle w:val="FontStyle168"/>
                <w:sz w:val="20"/>
                <w:szCs w:val="20"/>
              </w:rPr>
              <w:t xml:space="preserve"> 0% - 0 баллов.</w:t>
            </w:r>
          </w:p>
          <w:p w:rsidR="000F388F" w:rsidRDefault="000F388F" w:rsidP="000F388F">
            <w:pPr>
              <w:pStyle w:val="Style72"/>
              <w:widowControl/>
              <w:spacing w:line="250" w:lineRule="exact"/>
              <w:jc w:val="center"/>
              <w:rPr>
                <w:rStyle w:val="FontStyle168"/>
                <w:b/>
                <w:sz w:val="20"/>
                <w:szCs w:val="20"/>
              </w:rPr>
            </w:pPr>
          </w:p>
          <w:p w:rsidR="000F388F" w:rsidRDefault="00985280" w:rsidP="000F388F">
            <w:pPr>
              <w:pStyle w:val="Style72"/>
              <w:widowControl/>
              <w:spacing w:line="250" w:lineRule="exact"/>
              <w:jc w:val="center"/>
              <w:rPr>
                <w:rStyle w:val="FontStyle168"/>
                <w:sz w:val="20"/>
                <w:szCs w:val="20"/>
              </w:rPr>
            </w:pPr>
            <w:r w:rsidRPr="000F388F">
              <w:rPr>
                <w:rStyle w:val="FontStyle168"/>
                <w:b/>
                <w:sz w:val="20"/>
                <w:szCs w:val="20"/>
              </w:rPr>
              <w:lastRenderedPageBreak/>
              <w:t>Для медицинских организаций, значение показателя равно или выше среднего по субъекту Российской Федерации</w:t>
            </w:r>
            <w:r w:rsidRPr="008B1B54">
              <w:rPr>
                <w:rStyle w:val="FontStyle168"/>
                <w:sz w:val="20"/>
                <w:szCs w:val="20"/>
              </w:rPr>
              <w:t>:</w:t>
            </w:r>
          </w:p>
          <w:p w:rsidR="000F388F" w:rsidRDefault="00985280" w:rsidP="000F388F">
            <w:pPr>
              <w:pStyle w:val="Style72"/>
              <w:widowControl/>
              <w:spacing w:line="250" w:lineRule="exact"/>
              <w:jc w:val="center"/>
              <w:rPr>
                <w:rStyle w:val="FontStyle168"/>
                <w:sz w:val="20"/>
                <w:szCs w:val="20"/>
              </w:rPr>
            </w:pPr>
            <w:r w:rsidRPr="008B1B54">
              <w:rPr>
                <w:rStyle w:val="FontStyle168"/>
                <w:sz w:val="20"/>
                <w:szCs w:val="20"/>
              </w:rPr>
              <w:t xml:space="preserve"> При условии прироста по сравнению с предыдущим периодом или достижения максимально возможного значения </w:t>
            </w:r>
          </w:p>
          <w:p w:rsidR="000F388F" w:rsidRDefault="00985280" w:rsidP="000F388F">
            <w:pPr>
              <w:pStyle w:val="Style72"/>
              <w:widowControl/>
              <w:spacing w:line="250" w:lineRule="exact"/>
              <w:jc w:val="center"/>
              <w:rPr>
                <w:rStyle w:val="FontStyle168"/>
                <w:sz w:val="20"/>
                <w:szCs w:val="20"/>
              </w:rPr>
            </w:pPr>
            <w:r w:rsidRPr="008B1B54">
              <w:rPr>
                <w:rStyle w:val="FontStyle168"/>
                <w:sz w:val="20"/>
                <w:szCs w:val="20"/>
              </w:rPr>
              <w:t xml:space="preserve">показателя - 3 балла; </w:t>
            </w:r>
          </w:p>
          <w:p w:rsidR="00CA7D7B" w:rsidRDefault="00CA7D7B" w:rsidP="000F388F">
            <w:pPr>
              <w:pStyle w:val="Style72"/>
              <w:widowControl/>
              <w:spacing w:line="250" w:lineRule="exact"/>
              <w:jc w:val="center"/>
              <w:rPr>
                <w:rStyle w:val="FontStyle168"/>
                <w:sz w:val="20"/>
                <w:szCs w:val="20"/>
              </w:rPr>
            </w:pPr>
          </w:p>
          <w:p w:rsidR="00985280" w:rsidRPr="008B1B54" w:rsidRDefault="00985280" w:rsidP="000F388F">
            <w:pPr>
              <w:pStyle w:val="Style72"/>
              <w:widowControl/>
              <w:spacing w:line="250" w:lineRule="exact"/>
              <w:jc w:val="center"/>
              <w:rPr>
                <w:rStyle w:val="FontStyle168"/>
                <w:sz w:val="20"/>
                <w:szCs w:val="20"/>
              </w:rPr>
            </w:pPr>
            <w:r w:rsidRPr="008B1B54">
              <w:rPr>
                <w:rStyle w:val="FontStyle168"/>
                <w:sz w:val="20"/>
                <w:szCs w:val="20"/>
              </w:rPr>
              <w:t>В иных случаях - 2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5280" w:rsidRPr="008B1B54" w:rsidRDefault="00985280" w:rsidP="000F388F">
            <w:pPr>
              <w:spacing w:before="60" w:after="60" w:line="240" w:lineRule="auto"/>
              <w:jc w:val="center"/>
              <w:rPr>
                <w:rFonts w:eastAsia="Times New Roman"/>
                <w:sz w:val="20"/>
                <w:szCs w:val="20"/>
                <w:lang w:eastAsia="ru-RU"/>
              </w:rPr>
            </w:pPr>
            <w:r w:rsidRPr="008B1B54">
              <w:rPr>
                <w:rFonts w:eastAsia="Times New Roman"/>
                <w:sz w:val="20"/>
                <w:szCs w:val="20"/>
                <w:lang w:eastAsia="ru-RU"/>
              </w:rPr>
              <w:lastRenderedPageBreak/>
              <w:t>3</w:t>
            </w:r>
          </w:p>
        </w:tc>
        <w:tc>
          <w:tcPr>
            <w:tcW w:w="3562" w:type="dxa"/>
            <w:tcBorders>
              <w:top w:val="single" w:sz="4" w:space="0" w:color="auto"/>
              <w:left w:val="single" w:sz="4" w:space="0" w:color="auto"/>
              <w:bottom w:val="single" w:sz="4" w:space="0" w:color="auto"/>
              <w:right w:val="single" w:sz="4" w:space="0" w:color="auto"/>
            </w:tcBorders>
            <w:vAlign w:val="center"/>
          </w:tcPr>
          <w:p w:rsidR="00C45B12" w:rsidRPr="00660ED5" w:rsidRDefault="00825252" w:rsidP="00C45B12">
            <w:pPr>
              <w:pStyle w:val="ConsPlusNormal"/>
              <w:jc w:val="center"/>
              <w:rPr>
                <w:rFonts w:ascii="Times New Roman" w:hAnsi="Times New Roman" w:cs="Times New Roman"/>
                <w:noProof/>
                <w:szCs w:val="22"/>
                <w:lang w:val="en-US"/>
              </w:rPr>
            </w:pPr>
            <m:oMathPara>
              <m:oMath>
                <m:sSub>
                  <m:sSubPr>
                    <m:ctrlPr>
                      <w:rPr>
                        <w:rFonts w:ascii="Cambria Math" w:hAnsi="Cambria Math" w:cs="Times New Roman"/>
                        <w:szCs w:val="22"/>
                        <w:lang w:val="en-US"/>
                      </w:rPr>
                    </m:ctrlPr>
                  </m:sSubPr>
                  <m:e>
                    <m:r>
                      <w:rPr>
                        <w:rFonts w:ascii="Cambria Math" w:hAnsi="Cambria Math" w:cs="Times New Roman"/>
                        <w:szCs w:val="22"/>
                        <w:lang w:val="en-US"/>
                      </w:rPr>
                      <m:t>D</m:t>
                    </m:r>
                  </m:e>
                  <m:sub>
                    <m:r>
                      <w:rPr>
                        <w:rFonts w:ascii="Cambria Math" w:hAnsi="Cambria Math" w:cs="Times New Roman"/>
                        <w:szCs w:val="22"/>
                        <w:lang w:val="en-US"/>
                      </w:rPr>
                      <m:t>Cmale</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sSub>
                      <m:sSubPr>
                        <m:ctrlPr>
                          <w:rPr>
                            <w:rFonts w:ascii="Cambria Math" w:hAnsi="Cambria Math" w:cs="Times New Roman"/>
                            <w:i/>
                            <w:szCs w:val="22"/>
                            <w:lang w:val="en-US"/>
                          </w:rPr>
                        </m:ctrlPr>
                      </m:sSubPr>
                      <m:e>
                        <m:r>
                          <w:rPr>
                            <w:rFonts w:ascii="Cambria Math" w:hAnsi="Cambria Math" w:cs="Times New Roman"/>
                            <w:szCs w:val="22"/>
                            <w:lang w:val="en-US"/>
                          </w:rPr>
                          <m:t>S</m:t>
                        </m:r>
                      </m:e>
                      <m:sub>
                        <m:r>
                          <w:rPr>
                            <w:rFonts w:ascii="Cambria Math" w:hAnsi="Cambria Math" w:cs="Times New Roman"/>
                            <w:szCs w:val="22"/>
                            <w:lang w:val="en-US"/>
                          </w:rPr>
                          <m:t>Cmale</m:t>
                        </m:r>
                      </m:sub>
                    </m:sSub>
                  </m:num>
                  <m:den>
                    <m:sSub>
                      <m:sSubPr>
                        <m:ctrlPr>
                          <w:rPr>
                            <w:rFonts w:ascii="Cambria Math" w:hAnsi="Cambria Math" w:cs="Times New Roman"/>
                            <w:szCs w:val="22"/>
                            <w:lang w:val="en-US"/>
                          </w:rPr>
                        </m:ctrlPr>
                      </m:sSubPr>
                      <m:e>
                        <m:r>
                          <w:rPr>
                            <w:rFonts w:ascii="Cambria Math" w:hAnsi="Cambria Math" w:cs="Times New Roman"/>
                            <w:szCs w:val="22"/>
                            <w:lang w:val="en-US"/>
                          </w:rPr>
                          <m:t>N</m:t>
                        </m:r>
                      </m:e>
                      <m:sub>
                        <m:r>
                          <w:rPr>
                            <w:rFonts w:ascii="Cambria Math" w:hAnsi="Cambria Math" w:cs="Times New Roman"/>
                            <w:szCs w:val="22"/>
                            <w:lang w:val="en-US"/>
                          </w:rPr>
                          <m:t>Cmale</m:t>
                        </m:r>
                      </m:sub>
                    </m:sSub>
                  </m:den>
                </m:f>
                <m:r>
                  <w:rPr>
                    <w:rFonts w:ascii="Cambria Math" w:hAnsi="Cambria Math"/>
                    <w:szCs w:val="22"/>
                  </w:rPr>
                  <m:t>×</m:t>
                </m:r>
                <m:r>
                  <w:rPr>
                    <w:rFonts w:ascii="Cambria Math" w:hAnsi="Cambria Math" w:cs="Times New Roman"/>
                    <w:szCs w:val="22"/>
                    <w:lang w:val="en-US"/>
                  </w:rPr>
                  <m:t>100,</m:t>
                </m:r>
              </m:oMath>
            </m:oMathPara>
          </w:p>
          <w:p w:rsidR="00C45B12" w:rsidRDefault="00C45B12" w:rsidP="000F388F">
            <w:pPr>
              <w:autoSpaceDE w:val="0"/>
              <w:autoSpaceDN w:val="0"/>
              <w:adjustRightInd w:val="0"/>
              <w:spacing w:after="0" w:line="240" w:lineRule="auto"/>
              <w:jc w:val="center"/>
              <w:rPr>
                <w:rFonts w:eastAsia="Times New Roman"/>
                <w:sz w:val="22"/>
                <w:szCs w:val="22"/>
              </w:rPr>
            </w:pPr>
          </w:p>
          <w:p w:rsidR="00146277" w:rsidRPr="008B1B54" w:rsidRDefault="00E931D7" w:rsidP="00E931D7">
            <w:pPr>
              <w:autoSpaceDE w:val="0"/>
              <w:autoSpaceDN w:val="0"/>
              <w:adjustRightInd w:val="0"/>
              <w:spacing w:after="0" w:line="240" w:lineRule="auto"/>
              <w:rPr>
                <w:sz w:val="20"/>
                <w:szCs w:val="20"/>
              </w:rPr>
            </w:pPr>
            <w:r>
              <w:rPr>
                <w:sz w:val="20"/>
                <w:szCs w:val="20"/>
              </w:rPr>
              <w:t xml:space="preserve">      </w:t>
            </w:r>
            <w:r w:rsidR="00C45B12">
              <w:rPr>
                <w:sz w:val="20"/>
                <w:szCs w:val="20"/>
              </w:rPr>
              <w:t>где:</w:t>
            </w:r>
          </w:p>
          <w:p w:rsidR="00146277" w:rsidRPr="008B1B54" w:rsidRDefault="00146277" w:rsidP="000F388F">
            <w:pPr>
              <w:autoSpaceDE w:val="0"/>
              <w:autoSpaceDN w:val="0"/>
              <w:adjustRightInd w:val="0"/>
              <w:spacing w:after="0" w:line="240" w:lineRule="auto"/>
              <w:jc w:val="center"/>
              <w:rPr>
                <w:sz w:val="20"/>
                <w:szCs w:val="20"/>
              </w:rPr>
            </w:pPr>
          </w:p>
          <w:p w:rsidR="00985280" w:rsidRDefault="00825252" w:rsidP="000F388F">
            <w:pPr>
              <w:autoSpaceDE w:val="0"/>
              <w:autoSpaceDN w:val="0"/>
              <w:adjustRightInd w:val="0"/>
              <w:spacing w:after="0" w:line="240" w:lineRule="auto"/>
              <w:jc w:val="center"/>
              <w:rPr>
                <w:sz w:val="20"/>
                <w:szCs w:val="20"/>
              </w:rPr>
            </w:pPr>
            <m:oMath>
              <m:sSub>
                <m:sSubPr>
                  <m:ctrlPr>
                    <w:rPr>
                      <w:rFonts w:ascii="Cambria Math" w:hAnsi="Cambria Math" w:cs="Cambria Math"/>
                      <w:sz w:val="20"/>
                      <w:szCs w:val="20"/>
                    </w:rPr>
                  </m:ctrlPr>
                </m:sSubPr>
                <m:e>
                  <m:r>
                    <w:rPr>
                      <w:rFonts w:ascii="Cambria Math" w:hAnsi="Cambria Math" w:cs="Cambria Math"/>
                      <w:sz w:val="20"/>
                      <w:szCs w:val="20"/>
                      <w:lang w:val="en-US"/>
                    </w:rPr>
                    <m:t>S</m:t>
                  </m:r>
                </m:e>
                <m:sub>
                  <m:r>
                    <w:rPr>
                      <w:rFonts w:ascii="Cambria Math" w:hAnsi="Cambria Math" w:cs="Cambria Math"/>
                      <w:sz w:val="20"/>
                      <w:szCs w:val="20"/>
                    </w:rPr>
                    <m:t>Cmaie</m:t>
                  </m:r>
                </m:sub>
              </m:sSub>
            </m:oMath>
            <w:r w:rsidR="00985280" w:rsidRPr="008B1B54">
              <w:rPr>
                <w:sz w:val="20"/>
                <w:szCs w:val="20"/>
              </w:rPr>
              <w:t>-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0F388F" w:rsidRPr="008B1B54" w:rsidRDefault="000F388F" w:rsidP="000F388F">
            <w:pPr>
              <w:autoSpaceDE w:val="0"/>
              <w:autoSpaceDN w:val="0"/>
              <w:adjustRightInd w:val="0"/>
              <w:spacing w:after="0" w:line="240" w:lineRule="auto"/>
              <w:jc w:val="center"/>
              <w:rPr>
                <w:sz w:val="20"/>
                <w:szCs w:val="20"/>
              </w:rPr>
            </w:pPr>
          </w:p>
          <w:p w:rsidR="00985280" w:rsidRDefault="00825252" w:rsidP="000F388F">
            <w:pPr>
              <w:autoSpaceDE w:val="0"/>
              <w:autoSpaceDN w:val="0"/>
              <w:adjustRightInd w:val="0"/>
              <w:spacing w:after="0" w:line="240" w:lineRule="auto"/>
              <w:jc w:val="center"/>
              <w:rPr>
                <w:sz w:val="20"/>
                <w:szCs w:val="20"/>
              </w:rPr>
            </w:pPr>
            <m:oMath>
              <m:sSub>
                <m:sSubPr>
                  <m:ctrlPr>
                    <w:rPr>
                      <w:rFonts w:ascii="Cambria Math" w:hAnsi="Cambria Math" w:cs="Cambria Math"/>
                      <w:i/>
                      <w:sz w:val="20"/>
                      <w:szCs w:val="20"/>
                    </w:rPr>
                  </m:ctrlPr>
                </m:sSubPr>
                <m:e>
                  <m:r>
                    <w:rPr>
                      <w:rFonts w:ascii="Cambria Math" w:hAnsi="Cambria Math" w:cs="Cambria Math"/>
                      <w:sz w:val="20"/>
                      <w:szCs w:val="20"/>
                    </w:rPr>
                    <m:t>N</m:t>
                  </m:r>
                </m:e>
                <m:sub>
                  <m:r>
                    <w:rPr>
                      <w:rFonts w:ascii="Cambria Math" w:hAnsi="Cambria Math" w:cs="Cambria Math"/>
                      <w:sz w:val="20"/>
                      <w:szCs w:val="20"/>
                    </w:rPr>
                    <m:t>Cmaie</m:t>
                  </m:r>
                </m:sub>
              </m:sSub>
            </m:oMath>
            <w:r w:rsidR="00985280" w:rsidRPr="008B1B54">
              <w:rPr>
                <w:sz w:val="20"/>
                <w:szCs w:val="20"/>
              </w:rPr>
              <w:t>-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w:t>
            </w:r>
          </w:p>
          <w:p w:rsidR="000F388F" w:rsidRPr="008B1B54" w:rsidRDefault="000F388F" w:rsidP="000F388F">
            <w:pPr>
              <w:autoSpaceDE w:val="0"/>
              <w:autoSpaceDN w:val="0"/>
              <w:adjustRightInd w:val="0"/>
              <w:spacing w:after="0" w:line="240" w:lineRule="auto"/>
              <w:jc w:val="center"/>
              <w:rPr>
                <w:sz w:val="20"/>
                <w:szCs w:val="20"/>
              </w:rPr>
            </w:pPr>
          </w:p>
          <w:p w:rsidR="00985280" w:rsidRPr="008B1B54" w:rsidRDefault="00985280" w:rsidP="000F388F">
            <w:pPr>
              <w:autoSpaceDE w:val="0"/>
              <w:autoSpaceDN w:val="0"/>
              <w:adjustRightInd w:val="0"/>
              <w:spacing w:after="0" w:line="240" w:lineRule="auto"/>
              <w:jc w:val="center"/>
              <w:rPr>
                <w:sz w:val="20"/>
                <w:szCs w:val="20"/>
              </w:rPr>
            </w:pPr>
            <w:r w:rsidRPr="008B1B54">
              <w:rPr>
                <w:b/>
                <w:bCs/>
                <w:sz w:val="20"/>
                <w:szCs w:val="20"/>
              </w:rPr>
              <w:t>Код МКБ:</w:t>
            </w:r>
          </w:p>
          <w:p w:rsidR="00985280" w:rsidRPr="008B1B54" w:rsidRDefault="00985280" w:rsidP="000F388F">
            <w:pPr>
              <w:autoSpaceDE w:val="0"/>
              <w:autoSpaceDN w:val="0"/>
              <w:adjustRightInd w:val="0"/>
              <w:spacing w:after="0" w:line="240" w:lineRule="auto"/>
              <w:jc w:val="center"/>
              <w:rPr>
                <w:rFonts w:eastAsia="Times New Roman"/>
                <w:sz w:val="20"/>
                <w:szCs w:val="20"/>
                <w:lang w:eastAsia="ru-RU"/>
              </w:rPr>
            </w:pPr>
            <w:r w:rsidRPr="008B1B54">
              <w:rPr>
                <w:b/>
                <w:bCs/>
                <w:sz w:val="20"/>
                <w:szCs w:val="20"/>
              </w:rPr>
              <w:t xml:space="preserve">C61 </w:t>
            </w:r>
            <w:r w:rsidRPr="008B1B54">
              <w:rPr>
                <w:sz w:val="20"/>
                <w:szCs w:val="20"/>
              </w:rPr>
              <w:t>- Злокачественное новообразование предстательной железы</w:t>
            </w:r>
          </w:p>
        </w:tc>
        <w:tc>
          <w:tcPr>
            <w:tcW w:w="888" w:type="dxa"/>
            <w:tcBorders>
              <w:top w:val="single" w:sz="4" w:space="0" w:color="auto"/>
              <w:left w:val="single" w:sz="4" w:space="0" w:color="auto"/>
              <w:bottom w:val="single" w:sz="4" w:space="0" w:color="auto"/>
              <w:right w:val="single" w:sz="4" w:space="0" w:color="auto"/>
            </w:tcBorders>
            <w:vAlign w:val="center"/>
          </w:tcPr>
          <w:p w:rsidR="00985280" w:rsidRPr="008B1B54" w:rsidRDefault="00985280" w:rsidP="000F388F">
            <w:pPr>
              <w:spacing w:before="60" w:after="60" w:line="240" w:lineRule="auto"/>
              <w:ind w:right="-168" w:hanging="152"/>
              <w:jc w:val="center"/>
              <w:rPr>
                <w:rFonts w:eastAsia="Times New Roman"/>
                <w:sz w:val="20"/>
                <w:szCs w:val="20"/>
                <w:lang w:eastAsia="ru-RU"/>
              </w:rPr>
            </w:pPr>
            <w:r w:rsidRPr="008B1B54">
              <w:rPr>
                <w:rFonts w:eastAsia="Times New Roman"/>
                <w:sz w:val="20"/>
                <w:szCs w:val="20"/>
                <w:lang w:eastAsia="ru-RU"/>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985280" w:rsidRPr="008B1B54" w:rsidRDefault="00985280" w:rsidP="00476451">
            <w:pPr>
              <w:spacing w:before="60" w:after="60" w:line="240" w:lineRule="auto"/>
              <w:jc w:val="center"/>
              <w:rPr>
                <w:sz w:val="20"/>
                <w:szCs w:val="20"/>
              </w:rPr>
            </w:pPr>
            <w:r w:rsidRPr="008B1B54">
              <w:rPr>
                <w:rFonts w:eastAsia="Times New Roman"/>
                <w:sz w:val="20"/>
                <w:szCs w:val="20"/>
                <w:lang w:eastAsia="ru-RU"/>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Движение </w:t>
            </w:r>
            <w:r w:rsidRPr="008B1B54">
              <w:rPr>
                <w:rFonts w:eastAsia="Times New Roman"/>
                <w:sz w:val="20"/>
                <w:szCs w:val="20"/>
                <w:lang w:eastAsia="ru-RU"/>
              </w:rPr>
              <w:lastRenderedPageBreak/>
              <w:t>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w:t>
            </w:r>
            <w:r w:rsidR="00146277" w:rsidRPr="008B1B54">
              <w:rPr>
                <w:rFonts w:eastAsia="Times New Roman"/>
                <w:sz w:val="20"/>
                <w:szCs w:val="20"/>
                <w:lang w:eastAsia="ru-RU"/>
              </w:rPr>
              <w:t xml:space="preserve"> </w:t>
            </w:r>
            <w:r w:rsidRPr="008B1B54">
              <w:rPr>
                <w:sz w:val="20"/>
                <w:szCs w:val="20"/>
              </w:rPr>
              <w:t xml:space="preserve">установленном диагнозе злокачественного новообразования": </w:t>
            </w:r>
          </w:p>
          <w:p w:rsidR="00985280" w:rsidRPr="008B1B54" w:rsidRDefault="00985280" w:rsidP="000F388F">
            <w:pPr>
              <w:pStyle w:val="Default"/>
              <w:jc w:val="center"/>
              <w:rPr>
                <w:color w:val="auto"/>
                <w:sz w:val="20"/>
                <w:szCs w:val="20"/>
              </w:rPr>
            </w:pPr>
            <w:r w:rsidRPr="008B1B54">
              <w:rPr>
                <w:color w:val="auto"/>
                <w:sz w:val="20"/>
                <w:szCs w:val="20"/>
              </w:rPr>
              <w:t>- диагноз основной,</w:t>
            </w:r>
          </w:p>
          <w:p w:rsidR="00CA7D7B" w:rsidRPr="008B1B54" w:rsidRDefault="00985280" w:rsidP="00C847E9">
            <w:pPr>
              <w:pStyle w:val="Default"/>
              <w:jc w:val="center"/>
              <w:rPr>
                <w:rFonts w:eastAsia="Times New Roman"/>
                <w:sz w:val="20"/>
                <w:szCs w:val="20"/>
                <w:lang w:eastAsia="ru-RU"/>
              </w:rPr>
            </w:pPr>
            <w:r w:rsidRPr="008B1B54">
              <w:rPr>
                <w:color w:val="auto"/>
                <w:sz w:val="20"/>
                <w:szCs w:val="20"/>
              </w:rPr>
              <w:t xml:space="preserve">- характер основного </w:t>
            </w:r>
            <w:r w:rsidRPr="008B1B54">
              <w:rPr>
                <w:sz w:val="20"/>
                <w:szCs w:val="20"/>
              </w:rPr>
              <w:t>заболевания.</w:t>
            </w:r>
          </w:p>
        </w:tc>
      </w:tr>
      <w:tr w:rsidR="00985280" w:rsidRPr="00851A3B" w:rsidTr="00C847E9">
        <w:trPr>
          <w:trHeight w:val="539"/>
          <w:jc w:val="center"/>
        </w:trPr>
        <w:tc>
          <w:tcPr>
            <w:tcW w:w="15699"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985280" w:rsidRPr="006E0A79" w:rsidRDefault="00985280" w:rsidP="00476451">
            <w:pPr>
              <w:spacing w:before="60" w:after="60" w:line="240" w:lineRule="auto"/>
              <w:jc w:val="center"/>
              <w:rPr>
                <w:rFonts w:eastAsia="Times New Roman"/>
                <w:b/>
                <w:sz w:val="20"/>
                <w:szCs w:val="20"/>
                <w:highlight w:val="yellow"/>
                <w:lang w:eastAsia="ru-RU"/>
              </w:rPr>
            </w:pPr>
            <w:r w:rsidRPr="006E0A79">
              <w:rPr>
                <w:rFonts w:eastAsia="Times New Roman"/>
                <w:b/>
                <w:sz w:val="20"/>
                <w:szCs w:val="20"/>
                <w:lang w:eastAsia="ru-RU"/>
              </w:rPr>
              <w:lastRenderedPageBreak/>
              <w:t>Оценка эффективности диспансерного наблюдения</w:t>
            </w:r>
          </w:p>
        </w:tc>
      </w:tr>
      <w:tr w:rsidR="00402D95" w:rsidRPr="00851A3B" w:rsidTr="00C847E9">
        <w:trPr>
          <w:trHeight w:val="274"/>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EA5F3F" w:rsidRDefault="004B3BEB" w:rsidP="006E0A79">
            <w:pPr>
              <w:spacing w:before="60" w:after="60" w:line="240" w:lineRule="auto"/>
              <w:jc w:val="center"/>
              <w:rPr>
                <w:rFonts w:eastAsia="Times New Roman"/>
                <w:sz w:val="20"/>
                <w:szCs w:val="20"/>
                <w:lang w:eastAsia="ru-RU"/>
              </w:rPr>
            </w:pPr>
            <w:r w:rsidRPr="00EA5F3F">
              <w:rPr>
                <w:rFonts w:eastAsia="Times New Roman"/>
                <w:sz w:val="20"/>
                <w:szCs w:val="20"/>
                <w:lang w:eastAsia="ru-RU"/>
              </w:rPr>
              <w:t>9</w:t>
            </w:r>
          </w:p>
        </w:tc>
        <w:tc>
          <w:tcPr>
            <w:tcW w:w="893" w:type="dxa"/>
            <w:tcBorders>
              <w:top w:val="single" w:sz="4" w:space="0" w:color="auto"/>
              <w:left w:val="nil"/>
              <w:bottom w:val="single" w:sz="4" w:space="0" w:color="auto"/>
              <w:right w:val="single" w:sz="4" w:space="0" w:color="auto"/>
            </w:tcBorders>
            <w:vAlign w:val="center"/>
          </w:tcPr>
          <w:p w:rsidR="00402D95" w:rsidRPr="00EA5F3F" w:rsidRDefault="00402D95" w:rsidP="006E0A79">
            <w:pPr>
              <w:spacing w:before="60" w:after="60" w:line="240" w:lineRule="auto"/>
              <w:jc w:val="center"/>
              <w:rPr>
                <w:rFonts w:eastAsia="Times New Roman"/>
                <w:sz w:val="20"/>
                <w:szCs w:val="20"/>
                <w:lang w:eastAsia="ru-RU"/>
              </w:rPr>
            </w:pPr>
            <w:r w:rsidRPr="00EA5F3F">
              <w:rPr>
                <w:rFonts w:eastAsia="Times New Roman"/>
                <w:sz w:val="20"/>
                <w:szCs w:val="20"/>
                <w:lang w:eastAsia="ru-RU"/>
              </w:rPr>
              <w:t>7</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35C" w:rsidRDefault="006F635C" w:rsidP="00320AEF">
            <w:pPr>
              <w:pStyle w:val="Default"/>
              <w:jc w:val="center"/>
              <w:rPr>
                <w:sz w:val="20"/>
                <w:szCs w:val="20"/>
              </w:rPr>
            </w:pPr>
          </w:p>
          <w:p w:rsidR="004B3BEB" w:rsidRPr="005E5422" w:rsidRDefault="004B3BEB" w:rsidP="00320AEF">
            <w:pPr>
              <w:pStyle w:val="Default"/>
              <w:jc w:val="center"/>
              <w:rPr>
                <w:color w:val="auto"/>
                <w:sz w:val="20"/>
                <w:szCs w:val="20"/>
              </w:rPr>
            </w:pPr>
            <w:r w:rsidRPr="005E5422">
              <w:rPr>
                <w:sz w:val="20"/>
                <w:szCs w:val="20"/>
              </w:rPr>
              <w:t xml:space="preserve">Доля взрослых с </w:t>
            </w:r>
            <w:r w:rsidRPr="005E5422">
              <w:rPr>
                <w:color w:val="auto"/>
                <w:sz w:val="20"/>
                <w:szCs w:val="20"/>
              </w:rPr>
              <w:t xml:space="preserve">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w:t>
            </w:r>
            <w:r w:rsidRPr="005E5422">
              <w:rPr>
                <w:color w:val="auto"/>
                <w:sz w:val="20"/>
                <w:szCs w:val="20"/>
              </w:rPr>
              <w:lastRenderedPageBreak/>
              <w:t xml:space="preserve">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w:t>
            </w:r>
            <w:proofErr w:type="spellStart"/>
            <w:r w:rsidRPr="005E5422">
              <w:rPr>
                <w:color w:val="auto"/>
                <w:sz w:val="20"/>
                <w:szCs w:val="20"/>
              </w:rPr>
              <w:t>стентированием</w:t>
            </w:r>
            <w:proofErr w:type="spellEnd"/>
            <w:r w:rsidRPr="005E5422">
              <w:rPr>
                <w:color w:val="auto"/>
                <w:sz w:val="20"/>
                <w:szCs w:val="20"/>
              </w:rPr>
              <w:t xml:space="preserve"> и </w:t>
            </w:r>
            <w:proofErr w:type="spellStart"/>
            <w:r w:rsidRPr="005E5422">
              <w:rPr>
                <w:color w:val="auto"/>
                <w:sz w:val="20"/>
                <w:szCs w:val="20"/>
              </w:rPr>
              <w:t>катетерная</w:t>
            </w:r>
            <w:proofErr w:type="spellEnd"/>
            <w:r w:rsidRPr="005E5422">
              <w:rPr>
                <w:color w:val="auto"/>
                <w:sz w:val="20"/>
                <w:szCs w:val="20"/>
              </w:rPr>
              <w:t xml:space="preserve"> абляция по поводу сердечно- сосудистых заболеваний), состоящих под диспансерным наблюдением, от общего числа взрослых пациентов с болезнями системы </w:t>
            </w:r>
            <w:r w:rsidRPr="005E5422">
              <w:rPr>
                <w:sz w:val="20"/>
                <w:szCs w:val="20"/>
              </w:rPr>
              <w:t xml:space="preserve">кровообращения </w:t>
            </w:r>
            <w:proofErr w:type="spellStart"/>
            <w:r w:rsidRPr="005E5422">
              <w:rPr>
                <w:sz w:val="20"/>
                <w:szCs w:val="20"/>
              </w:rPr>
              <w:t>свысоким</w:t>
            </w:r>
            <w:proofErr w:type="spellEnd"/>
            <w:r w:rsidRPr="005E5422">
              <w:rPr>
                <w:sz w:val="20"/>
                <w:szCs w:val="20"/>
              </w:rPr>
              <w:t xml:space="preserve"> риском </w:t>
            </w:r>
            <w:r w:rsidRPr="005E5422">
              <w:rPr>
                <w:color w:val="auto"/>
                <w:sz w:val="20"/>
                <w:szCs w:val="20"/>
              </w:rPr>
              <w:t xml:space="preserve">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w:t>
            </w:r>
            <w:r w:rsidRPr="005E5422">
              <w:rPr>
                <w:color w:val="auto"/>
                <w:sz w:val="20"/>
                <w:szCs w:val="20"/>
              </w:rPr>
              <w:lastRenderedPageBreak/>
              <w:t xml:space="preserve">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w:t>
            </w:r>
            <w:proofErr w:type="spellStart"/>
            <w:r w:rsidRPr="005E5422">
              <w:rPr>
                <w:color w:val="auto"/>
                <w:sz w:val="20"/>
                <w:szCs w:val="20"/>
              </w:rPr>
              <w:t>стентированием</w:t>
            </w:r>
            <w:proofErr w:type="spellEnd"/>
            <w:r w:rsidRPr="005E5422">
              <w:rPr>
                <w:color w:val="auto"/>
                <w:sz w:val="20"/>
                <w:szCs w:val="20"/>
              </w:rPr>
              <w:t xml:space="preserve"> и </w:t>
            </w:r>
            <w:proofErr w:type="spellStart"/>
            <w:r w:rsidRPr="005E5422">
              <w:rPr>
                <w:color w:val="auto"/>
                <w:sz w:val="20"/>
                <w:szCs w:val="20"/>
              </w:rPr>
              <w:t>катетерная</w:t>
            </w:r>
            <w:proofErr w:type="spellEnd"/>
            <w:r w:rsidRPr="005E5422">
              <w:rPr>
                <w:color w:val="auto"/>
                <w:sz w:val="20"/>
                <w:szCs w:val="20"/>
              </w:rPr>
              <w:t xml:space="preserve"> абляция по поводу сердечно- сосудистых</w:t>
            </w:r>
          </w:p>
          <w:p w:rsidR="005E5422" w:rsidRDefault="004B3BEB" w:rsidP="00320AEF">
            <w:pPr>
              <w:pStyle w:val="Default"/>
              <w:jc w:val="center"/>
              <w:rPr>
                <w:color w:val="auto"/>
                <w:sz w:val="20"/>
                <w:szCs w:val="20"/>
              </w:rPr>
            </w:pPr>
            <w:r w:rsidRPr="005E5422">
              <w:rPr>
                <w:color w:val="auto"/>
                <w:sz w:val="20"/>
                <w:szCs w:val="20"/>
              </w:rPr>
              <w:t>заболеваний).</w:t>
            </w:r>
          </w:p>
          <w:p w:rsidR="004B3BEB" w:rsidRPr="005E5422" w:rsidRDefault="004B3BEB" w:rsidP="00320AEF">
            <w:pPr>
              <w:pStyle w:val="Default"/>
              <w:jc w:val="center"/>
              <w:rPr>
                <w:sz w:val="20"/>
                <w:szCs w:val="20"/>
              </w:rPr>
            </w:pPr>
            <w:r w:rsidRPr="005E5422">
              <w:rPr>
                <w:color w:val="auto"/>
                <w:sz w:val="20"/>
                <w:szCs w:val="20"/>
              </w:rPr>
              <w:t xml:space="preserve"> </w:t>
            </w:r>
            <w:r w:rsidRPr="005E5422">
              <w:rPr>
                <w:color w:val="auto"/>
              </w:rPr>
              <w:t>(</w:t>
            </w:r>
            <w:r w:rsidRPr="005E5422">
              <w:rPr>
                <w:rFonts w:ascii="Cambria Math" w:hAnsi="Cambria Math" w:cs="Cambria Math"/>
                <w:color w:val="auto"/>
              </w:rPr>
              <w:t>𝐷𝑁</w:t>
            </w:r>
            <w:proofErr w:type="gramStart"/>
            <w:r w:rsidRPr="005E5422">
              <w:rPr>
                <w:rFonts w:ascii="Cambria Math" w:hAnsi="Cambria Math" w:cs="Cambria Math"/>
                <w:color w:val="auto"/>
              </w:rPr>
              <w:t xml:space="preserve">риск </w:t>
            </w:r>
            <w:r w:rsidRPr="005E5422">
              <w:rPr>
                <w:color w:val="auto"/>
              </w:rPr>
              <w:t>)</w:t>
            </w:r>
            <w:proofErr w:type="gramEnd"/>
          </w:p>
          <w:p w:rsidR="00402D95" w:rsidRPr="00851A3B" w:rsidRDefault="00402D95" w:rsidP="00320AEF">
            <w:pPr>
              <w:autoSpaceDE w:val="0"/>
              <w:autoSpaceDN w:val="0"/>
              <w:adjustRightInd w:val="0"/>
              <w:spacing w:after="0" w:line="240" w:lineRule="auto"/>
              <w:jc w:val="center"/>
              <w:rPr>
                <w:rFonts w:eastAsia="Times New Roman"/>
                <w:sz w:val="20"/>
                <w:szCs w:val="20"/>
                <w:lang w:eastAsia="ru-RU"/>
              </w:rPr>
            </w:pPr>
          </w:p>
        </w:tc>
        <w:tc>
          <w:tcPr>
            <w:tcW w:w="1368" w:type="dxa"/>
            <w:tcBorders>
              <w:top w:val="single" w:sz="4" w:space="0" w:color="auto"/>
              <w:left w:val="nil"/>
              <w:bottom w:val="single" w:sz="4" w:space="0" w:color="auto"/>
              <w:right w:val="single" w:sz="4" w:space="0" w:color="auto"/>
            </w:tcBorders>
            <w:vAlign w:val="center"/>
          </w:tcPr>
          <w:p w:rsidR="004B3BEB" w:rsidRPr="005E5422" w:rsidRDefault="004B3BEB" w:rsidP="00320AEF">
            <w:pPr>
              <w:pStyle w:val="Default"/>
              <w:jc w:val="center"/>
              <w:rPr>
                <w:sz w:val="20"/>
                <w:szCs w:val="20"/>
              </w:rPr>
            </w:pPr>
            <w:r w:rsidRPr="005E5422">
              <w:rPr>
                <w:sz w:val="20"/>
                <w:szCs w:val="20"/>
              </w:rPr>
              <w:lastRenderedPageBreak/>
              <w:t xml:space="preserve">Достижение </w:t>
            </w:r>
            <w:r w:rsidRPr="005E5422">
              <w:rPr>
                <w:color w:val="auto"/>
                <w:sz w:val="20"/>
                <w:szCs w:val="20"/>
              </w:rPr>
              <w:t xml:space="preserve">планового </w:t>
            </w:r>
            <w:r w:rsidRPr="005E5422">
              <w:rPr>
                <w:sz w:val="20"/>
                <w:szCs w:val="20"/>
              </w:rPr>
              <w:t>показателя</w:t>
            </w:r>
          </w:p>
          <w:p w:rsidR="00402D95" w:rsidRPr="00851A3B" w:rsidRDefault="00402D95" w:rsidP="00320AEF">
            <w:pPr>
              <w:pStyle w:val="Style18"/>
              <w:widowControl/>
              <w:spacing w:line="250" w:lineRule="exact"/>
              <w:rPr>
                <w:rStyle w:val="FontStyle168"/>
                <w:sz w:val="20"/>
                <w:szCs w:val="20"/>
              </w:rPr>
            </w:pPr>
          </w:p>
        </w:tc>
        <w:tc>
          <w:tcPr>
            <w:tcW w:w="2956" w:type="dxa"/>
            <w:tcBorders>
              <w:top w:val="single" w:sz="4" w:space="0" w:color="auto"/>
              <w:left w:val="single" w:sz="4" w:space="0" w:color="auto"/>
              <w:bottom w:val="single" w:sz="4" w:space="0" w:color="auto"/>
              <w:right w:val="single" w:sz="4" w:space="0" w:color="auto"/>
            </w:tcBorders>
            <w:vAlign w:val="center"/>
          </w:tcPr>
          <w:p w:rsidR="005A723B" w:rsidRPr="005E5422" w:rsidRDefault="004B3BEB" w:rsidP="00320AEF">
            <w:pPr>
              <w:pStyle w:val="Default"/>
              <w:jc w:val="center"/>
              <w:rPr>
                <w:sz w:val="20"/>
                <w:szCs w:val="20"/>
              </w:rPr>
            </w:pPr>
            <w:r w:rsidRPr="005E5422">
              <w:rPr>
                <w:sz w:val="20"/>
                <w:szCs w:val="20"/>
              </w:rPr>
              <w:t>100% плана или более - 2 балла;</w:t>
            </w:r>
          </w:p>
          <w:p w:rsidR="004B3BEB" w:rsidRPr="005E5422" w:rsidRDefault="004B3BEB" w:rsidP="00320AEF">
            <w:pPr>
              <w:pStyle w:val="Default"/>
              <w:jc w:val="center"/>
              <w:rPr>
                <w:sz w:val="20"/>
                <w:szCs w:val="20"/>
              </w:rPr>
            </w:pPr>
          </w:p>
          <w:p w:rsidR="004B3BEB" w:rsidRDefault="004B3BEB" w:rsidP="00320AEF">
            <w:pPr>
              <w:pStyle w:val="Default"/>
              <w:jc w:val="center"/>
              <w:rPr>
                <w:color w:val="auto"/>
                <w:sz w:val="20"/>
                <w:szCs w:val="20"/>
              </w:rPr>
            </w:pPr>
            <w:r w:rsidRPr="005E5422">
              <w:rPr>
                <w:color w:val="auto"/>
                <w:sz w:val="20"/>
                <w:szCs w:val="20"/>
              </w:rPr>
              <w:t>Выше среднего значения по субъекту Российской Федерации - 1 балл</w:t>
            </w:r>
          </w:p>
          <w:p w:rsidR="005E5422" w:rsidRPr="005E5422" w:rsidRDefault="005E5422" w:rsidP="00320AEF">
            <w:pPr>
              <w:pStyle w:val="Default"/>
              <w:jc w:val="center"/>
              <w:rPr>
                <w:color w:val="auto"/>
                <w:sz w:val="20"/>
                <w:szCs w:val="20"/>
              </w:rPr>
            </w:pPr>
          </w:p>
          <w:p w:rsidR="004B3BEB" w:rsidRDefault="004B3BEB" w:rsidP="00320AEF">
            <w:pPr>
              <w:pStyle w:val="Default"/>
              <w:jc w:val="center"/>
              <w:rPr>
                <w:color w:val="auto"/>
                <w:sz w:val="20"/>
                <w:szCs w:val="20"/>
              </w:rPr>
            </w:pPr>
            <w:r w:rsidRPr="005E5422">
              <w:rPr>
                <w:color w:val="auto"/>
                <w:sz w:val="20"/>
                <w:szCs w:val="20"/>
              </w:rPr>
              <w:t>Менее 100% от плана, но с приростом показателя по сравнению с предыдущем периодом – 1 балл;</w:t>
            </w:r>
          </w:p>
          <w:p w:rsidR="005E5422" w:rsidRPr="005E5422" w:rsidRDefault="005E5422" w:rsidP="00320AEF">
            <w:pPr>
              <w:pStyle w:val="Default"/>
              <w:jc w:val="center"/>
              <w:rPr>
                <w:color w:val="auto"/>
                <w:sz w:val="20"/>
                <w:szCs w:val="20"/>
              </w:rPr>
            </w:pPr>
          </w:p>
          <w:p w:rsidR="005E5422" w:rsidRDefault="004B3BEB" w:rsidP="00320AEF">
            <w:pPr>
              <w:pStyle w:val="Default"/>
              <w:jc w:val="center"/>
              <w:rPr>
                <w:sz w:val="20"/>
                <w:szCs w:val="20"/>
              </w:rPr>
            </w:pPr>
            <w:r w:rsidRPr="005E5422">
              <w:rPr>
                <w:color w:val="auto"/>
                <w:sz w:val="20"/>
                <w:szCs w:val="20"/>
              </w:rPr>
              <w:t xml:space="preserve">Менее 100% от плана, равно или со снижением показателя по сравнению с </w:t>
            </w:r>
            <w:r w:rsidRPr="005E5422">
              <w:rPr>
                <w:sz w:val="20"/>
                <w:szCs w:val="20"/>
              </w:rPr>
              <w:t xml:space="preserve">предыдущем </w:t>
            </w:r>
          </w:p>
          <w:p w:rsidR="004B3BEB" w:rsidRPr="005E5422" w:rsidRDefault="004B3BEB" w:rsidP="00320AEF">
            <w:pPr>
              <w:pStyle w:val="Default"/>
              <w:jc w:val="center"/>
              <w:rPr>
                <w:rStyle w:val="FontStyle168"/>
                <w:sz w:val="20"/>
                <w:szCs w:val="20"/>
                <w:highlight w:val="yellow"/>
              </w:rPr>
            </w:pPr>
            <w:r w:rsidRPr="005E5422">
              <w:rPr>
                <w:sz w:val="20"/>
                <w:szCs w:val="20"/>
              </w:rPr>
              <w:t>периодом – 0 баллов.</w:t>
            </w:r>
          </w:p>
          <w:p w:rsidR="004B3BEB" w:rsidRPr="005E5422" w:rsidRDefault="004B3BEB" w:rsidP="00320AEF">
            <w:pPr>
              <w:pStyle w:val="Style72"/>
              <w:widowControl/>
              <w:spacing w:line="250" w:lineRule="exact"/>
              <w:jc w:val="center"/>
              <w:rPr>
                <w:rStyle w:val="FontStyle168"/>
                <w:sz w:val="20"/>
                <w:szCs w:val="20"/>
                <w:highlight w:val="yellow"/>
              </w:rPr>
            </w:pPr>
          </w:p>
          <w:p w:rsidR="00402D95" w:rsidRPr="00851A3B" w:rsidRDefault="00402D95" w:rsidP="00320AEF">
            <w:pPr>
              <w:pStyle w:val="Style132"/>
              <w:tabs>
                <w:tab w:val="left" w:pos="773"/>
              </w:tabs>
              <w:spacing w:line="250" w:lineRule="exact"/>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851A3B" w:rsidRDefault="00402D95" w:rsidP="00320AEF">
            <w:pPr>
              <w:spacing w:before="60" w:after="60" w:line="240" w:lineRule="auto"/>
              <w:jc w:val="center"/>
              <w:rPr>
                <w:rFonts w:eastAsia="Times New Roman"/>
                <w:sz w:val="20"/>
                <w:szCs w:val="20"/>
                <w:lang w:eastAsia="ru-RU"/>
              </w:rPr>
            </w:pPr>
            <w:r w:rsidRPr="00851A3B">
              <w:rPr>
                <w:rFonts w:eastAsia="Times New Roman"/>
                <w:sz w:val="20"/>
                <w:szCs w:val="20"/>
                <w:lang w:eastAsia="ru-RU"/>
              </w:rPr>
              <w:lastRenderedPageBreak/>
              <w:t>2</w:t>
            </w:r>
          </w:p>
        </w:tc>
        <w:tc>
          <w:tcPr>
            <w:tcW w:w="3562" w:type="dxa"/>
            <w:tcBorders>
              <w:top w:val="single" w:sz="4" w:space="0" w:color="auto"/>
              <w:left w:val="single" w:sz="4" w:space="0" w:color="auto"/>
              <w:bottom w:val="single" w:sz="4" w:space="0" w:color="auto"/>
              <w:right w:val="single" w:sz="4" w:space="0" w:color="auto"/>
            </w:tcBorders>
            <w:vAlign w:val="center"/>
          </w:tcPr>
          <w:p w:rsidR="004B3BEB" w:rsidRPr="00E502CE" w:rsidRDefault="004B3BEB" w:rsidP="00320AEF">
            <w:pPr>
              <w:spacing w:before="120" w:after="0" w:line="240" w:lineRule="auto"/>
              <w:jc w:val="center"/>
              <w:rPr>
                <w:sz w:val="22"/>
                <w:szCs w:val="22"/>
              </w:rPr>
            </w:pPr>
            <m:oMathPara>
              <m:oMath>
                <m:r>
                  <w:rPr>
                    <w:rFonts w:ascii="Cambria Math" w:hAnsi="Cambria Math"/>
                    <w:sz w:val="22"/>
                    <w:szCs w:val="22"/>
                  </w:rPr>
                  <m:t>DNриск =</m:t>
                </m:r>
                <m:f>
                  <m:fPr>
                    <m:ctrlPr>
                      <w:rPr>
                        <w:rFonts w:ascii="Cambria Math" w:hAnsi="Cambria Math"/>
                        <w:sz w:val="22"/>
                        <w:szCs w:val="22"/>
                      </w:rPr>
                    </m:ctrlPr>
                  </m:fPr>
                  <m:num>
                    <m:r>
                      <w:rPr>
                        <w:rFonts w:ascii="Cambria Math" w:hAnsi="Cambria Math"/>
                        <w:sz w:val="22"/>
                        <w:szCs w:val="22"/>
                      </w:rPr>
                      <m:t>Rдн</m:t>
                    </m:r>
                  </m:num>
                  <m:den>
                    <m:r>
                      <w:rPr>
                        <w:rFonts w:ascii="Cambria Math" w:hAnsi="Cambria Math"/>
                        <w:sz w:val="22"/>
                        <w:szCs w:val="22"/>
                      </w:rPr>
                      <m:t>Rвп</m:t>
                    </m:r>
                  </m:den>
                </m:f>
                <m:r>
                  <w:rPr>
                    <w:rFonts w:ascii="Cambria Math" w:hAnsi="Cambria Math"/>
                    <w:sz w:val="22"/>
                    <w:szCs w:val="22"/>
                  </w:rPr>
                  <m:t>×100,</m:t>
                </m:r>
              </m:oMath>
            </m:oMathPara>
          </w:p>
          <w:p w:rsidR="004B3BEB" w:rsidRPr="005A723B" w:rsidRDefault="004B3BEB" w:rsidP="00320AEF">
            <w:pPr>
              <w:spacing w:before="120" w:after="0" w:line="240" w:lineRule="auto"/>
              <w:jc w:val="center"/>
              <w:rPr>
                <w:sz w:val="20"/>
                <w:szCs w:val="20"/>
              </w:rPr>
            </w:pPr>
            <w:r w:rsidRPr="005A723B">
              <w:rPr>
                <w:sz w:val="20"/>
                <w:szCs w:val="20"/>
              </w:rPr>
              <w:t>где:</w:t>
            </w:r>
          </w:p>
          <w:p w:rsidR="005A723B" w:rsidRDefault="005A723B" w:rsidP="00320AEF">
            <w:pPr>
              <w:autoSpaceDE w:val="0"/>
              <w:autoSpaceDN w:val="0"/>
              <w:adjustRightInd w:val="0"/>
              <w:spacing w:after="0" w:line="240" w:lineRule="auto"/>
              <w:jc w:val="center"/>
              <w:rPr>
                <w:sz w:val="20"/>
                <w:szCs w:val="20"/>
              </w:rPr>
            </w:pPr>
            <w:proofErr w:type="spellStart"/>
            <w:r w:rsidRPr="005E5422">
              <w:rPr>
                <w:sz w:val="24"/>
                <w:szCs w:val="24"/>
              </w:rPr>
              <w:t>Rдн</w:t>
            </w:r>
            <w:proofErr w:type="spellEnd"/>
            <w:r w:rsidRPr="005E5422">
              <w:rPr>
                <w:sz w:val="20"/>
                <w:szCs w:val="20"/>
              </w:rPr>
              <w:t xml:space="preserve"> –</w:t>
            </w:r>
            <w:r w:rsidR="004B3BEB" w:rsidRPr="005E5422">
              <w:rPr>
                <w:sz w:val="20"/>
                <w:szCs w:val="20"/>
              </w:rPr>
              <w:t xml:space="preserve">-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w:t>
            </w:r>
            <w:r w:rsidR="004B3BEB" w:rsidRPr="005E5422">
              <w:rPr>
                <w:sz w:val="20"/>
                <w:szCs w:val="20"/>
              </w:rPr>
              <w:lastRenderedPageBreak/>
              <w:t xml:space="preserve">шунтирование, ангиопластика коронарных артерий со </w:t>
            </w:r>
            <w:proofErr w:type="spellStart"/>
            <w:r w:rsidR="004B3BEB" w:rsidRPr="005E5422">
              <w:rPr>
                <w:sz w:val="20"/>
                <w:szCs w:val="20"/>
              </w:rPr>
              <w:t>стентированием</w:t>
            </w:r>
            <w:proofErr w:type="spellEnd"/>
            <w:r w:rsidR="004B3BEB" w:rsidRPr="005E5422">
              <w:rPr>
                <w:sz w:val="20"/>
                <w:szCs w:val="20"/>
              </w:rPr>
              <w:t xml:space="preserve"> и </w:t>
            </w:r>
            <w:proofErr w:type="spellStart"/>
            <w:r w:rsidR="004B3BEB" w:rsidRPr="005E5422">
              <w:rPr>
                <w:sz w:val="20"/>
                <w:szCs w:val="20"/>
              </w:rPr>
              <w:t>катетерная</w:t>
            </w:r>
            <w:proofErr w:type="spellEnd"/>
            <w:r w:rsidR="004B3BEB" w:rsidRPr="005E5422">
              <w:rPr>
                <w:sz w:val="20"/>
                <w:szCs w:val="20"/>
              </w:rPr>
              <w:t xml:space="preserve"> абляция по поводу сердечно-сосудистых заболеваний), состоящих под диспансерным наблюдением.</w:t>
            </w:r>
          </w:p>
          <w:p w:rsidR="005E5422" w:rsidRPr="005E5422" w:rsidRDefault="005E5422" w:rsidP="00320AEF">
            <w:pPr>
              <w:autoSpaceDE w:val="0"/>
              <w:autoSpaceDN w:val="0"/>
              <w:adjustRightInd w:val="0"/>
              <w:spacing w:after="0" w:line="240" w:lineRule="auto"/>
              <w:jc w:val="center"/>
              <w:rPr>
                <w:sz w:val="20"/>
                <w:szCs w:val="20"/>
              </w:rPr>
            </w:pPr>
          </w:p>
          <w:p w:rsidR="004B3BEB" w:rsidRPr="005E5422" w:rsidRDefault="005A723B" w:rsidP="00320AEF">
            <w:pPr>
              <w:autoSpaceDE w:val="0"/>
              <w:autoSpaceDN w:val="0"/>
              <w:adjustRightInd w:val="0"/>
              <w:spacing w:after="0" w:line="240" w:lineRule="auto"/>
              <w:jc w:val="center"/>
              <w:rPr>
                <w:sz w:val="20"/>
                <w:szCs w:val="20"/>
              </w:rPr>
            </w:pPr>
            <w:proofErr w:type="spellStart"/>
            <w:r w:rsidRPr="005E5422">
              <w:rPr>
                <w:sz w:val="24"/>
                <w:szCs w:val="24"/>
              </w:rPr>
              <w:t>Rвп</w:t>
            </w:r>
            <w:proofErr w:type="spellEnd"/>
            <w:r w:rsidRPr="005E5422">
              <w:rPr>
                <w:sz w:val="24"/>
                <w:szCs w:val="24"/>
              </w:rPr>
              <w:t xml:space="preserve"> </w:t>
            </w:r>
            <w:r w:rsidRPr="005E5422">
              <w:rPr>
                <w:sz w:val="20"/>
                <w:szCs w:val="20"/>
              </w:rPr>
              <w:t>–</w:t>
            </w:r>
            <w:r w:rsidR="004B3BEB" w:rsidRPr="005E5422">
              <w:rPr>
                <w:sz w:val="20"/>
                <w:szCs w:val="20"/>
              </w:rPr>
              <w:t xml:space="preserve">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w:t>
            </w:r>
            <w:proofErr w:type="spellStart"/>
            <w:r w:rsidR="004B3BEB" w:rsidRPr="005E5422">
              <w:rPr>
                <w:sz w:val="20"/>
                <w:szCs w:val="20"/>
              </w:rPr>
              <w:t>стентированием</w:t>
            </w:r>
            <w:proofErr w:type="spellEnd"/>
            <w:r w:rsidR="00EA5F3F" w:rsidRPr="005E5422">
              <w:rPr>
                <w:sz w:val="20"/>
                <w:szCs w:val="20"/>
              </w:rPr>
              <w:t xml:space="preserve"> </w:t>
            </w:r>
            <w:r w:rsidR="004B3BEB" w:rsidRPr="005E5422">
              <w:rPr>
                <w:sz w:val="20"/>
                <w:szCs w:val="20"/>
              </w:rPr>
              <w:t xml:space="preserve">и </w:t>
            </w:r>
            <w:proofErr w:type="spellStart"/>
            <w:r w:rsidR="004B3BEB" w:rsidRPr="005E5422">
              <w:rPr>
                <w:sz w:val="20"/>
                <w:szCs w:val="20"/>
              </w:rPr>
              <w:t>катетерная</w:t>
            </w:r>
            <w:proofErr w:type="spellEnd"/>
            <w:r w:rsidR="004B3BEB" w:rsidRPr="005E5422">
              <w:rPr>
                <w:sz w:val="20"/>
                <w:szCs w:val="20"/>
              </w:rPr>
              <w:t xml:space="preserve"> абляция по поводу сердечно-сосудистых заболеваний), обратившихся за медицинской помощью за период.</w:t>
            </w:r>
          </w:p>
          <w:p w:rsidR="00EA5F3F" w:rsidRPr="005E5422" w:rsidRDefault="00EA5F3F" w:rsidP="00320AEF">
            <w:pPr>
              <w:autoSpaceDE w:val="0"/>
              <w:autoSpaceDN w:val="0"/>
              <w:adjustRightInd w:val="0"/>
              <w:spacing w:after="0" w:line="240" w:lineRule="auto"/>
              <w:jc w:val="center"/>
              <w:rPr>
                <w:sz w:val="20"/>
                <w:szCs w:val="20"/>
              </w:rPr>
            </w:pPr>
          </w:p>
          <w:p w:rsidR="004B3BEB" w:rsidRPr="005E5422" w:rsidRDefault="004B3BEB" w:rsidP="00320AEF">
            <w:pPr>
              <w:pStyle w:val="Default"/>
              <w:jc w:val="center"/>
              <w:rPr>
                <w:color w:val="auto"/>
                <w:sz w:val="20"/>
                <w:szCs w:val="20"/>
              </w:rPr>
            </w:pPr>
            <w:r w:rsidRPr="005E5422">
              <w:rPr>
                <w:b/>
                <w:bCs/>
                <w:color w:val="auto"/>
                <w:sz w:val="20"/>
                <w:szCs w:val="20"/>
              </w:rPr>
              <w:t>Коды МКБ:</w:t>
            </w:r>
          </w:p>
          <w:p w:rsidR="004B3BEB" w:rsidRPr="005E5422" w:rsidRDefault="004B3BEB" w:rsidP="00320AEF">
            <w:pPr>
              <w:pStyle w:val="Default"/>
              <w:jc w:val="center"/>
              <w:rPr>
                <w:color w:val="auto"/>
                <w:sz w:val="20"/>
                <w:szCs w:val="20"/>
              </w:rPr>
            </w:pPr>
            <w:r w:rsidRPr="005E5422">
              <w:rPr>
                <w:b/>
                <w:bCs/>
                <w:color w:val="auto"/>
                <w:sz w:val="20"/>
                <w:szCs w:val="20"/>
              </w:rPr>
              <w:t xml:space="preserve">I60-I64 </w:t>
            </w:r>
            <w:r w:rsidRPr="005E5422">
              <w:rPr>
                <w:color w:val="auto"/>
                <w:sz w:val="20"/>
                <w:szCs w:val="20"/>
              </w:rPr>
              <w:t>– Острое нарушение мозгового кровообращения</w:t>
            </w:r>
          </w:p>
          <w:p w:rsidR="00EA5F3F" w:rsidRPr="005E5422" w:rsidRDefault="004B3BEB" w:rsidP="00320AEF">
            <w:pPr>
              <w:pStyle w:val="Default"/>
              <w:jc w:val="center"/>
              <w:rPr>
                <w:color w:val="auto"/>
                <w:sz w:val="20"/>
                <w:szCs w:val="20"/>
              </w:rPr>
            </w:pPr>
            <w:r w:rsidRPr="005E5422">
              <w:rPr>
                <w:b/>
                <w:bCs/>
                <w:color w:val="auto"/>
                <w:sz w:val="20"/>
                <w:szCs w:val="20"/>
                <w:lang w:val="en-US"/>
              </w:rPr>
              <w:t>I</w:t>
            </w:r>
            <w:r w:rsidRPr="005E5422">
              <w:rPr>
                <w:b/>
                <w:bCs/>
                <w:color w:val="auto"/>
                <w:sz w:val="20"/>
                <w:szCs w:val="20"/>
              </w:rPr>
              <w:t xml:space="preserve">21 - </w:t>
            </w:r>
            <w:r w:rsidRPr="005E5422">
              <w:rPr>
                <w:b/>
                <w:bCs/>
                <w:color w:val="auto"/>
                <w:sz w:val="20"/>
                <w:szCs w:val="20"/>
                <w:lang w:val="en-US"/>
              </w:rPr>
              <w:t>I</w:t>
            </w:r>
            <w:r w:rsidRPr="005E5422">
              <w:rPr>
                <w:b/>
                <w:bCs/>
                <w:color w:val="auto"/>
                <w:sz w:val="20"/>
                <w:szCs w:val="20"/>
              </w:rPr>
              <w:t xml:space="preserve">22 – </w:t>
            </w:r>
            <w:r w:rsidRPr="005E5422">
              <w:rPr>
                <w:color w:val="auto"/>
                <w:sz w:val="20"/>
                <w:szCs w:val="20"/>
              </w:rPr>
              <w:t>Инфаркт миокарда</w:t>
            </w:r>
          </w:p>
          <w:p w:rsidR="004B3BEB" w:rsidRPr="005E5422" w:rsidRDefault="004B3BEB" w:rsidP="00320AEF">
            <w:pPr>
              <w:pStyle w:val="Default"/>
              <w:jc w:val="center"/>
              <w:rPr>
                <w:color w:val="auto"/>
                <w:sz w:val="20"/>
                <w:szCs w:val="20"/>
              </w:rPr>
            </w:pPr>
            <w:r w:rsidRPr="005E5422">
              <w:rPr>
                <w:b/>
                <w:bCs/>
                <w:color w:val="auto"/>
                <w:sz w:val="20"/>
                <w:szCs w:val="20"/>
                <w:lang w:val="en-US"/>
              </w:rPr>
              <w:t>I</w:t>
            </w:r>
            <w:r w:rsidRPr="005E5422">
              <w:rPr>
                <w:b/>
                <w:bCs/>
                <w:color w:val="auto"/>
                <w:sz w:val="20"/>
                <w:szCs w:val="20"/>
              </w:rPr>
              <w:t xml:space="preserve">25.2 </w:t>
            </w:r>
            <w:r w:rsidRPr="005E5422">
              <w:rPr>
                <w:color w:val="auto"/>
                <w:sz w:val="20"/>
                <w:szCs w:val="20"/>
              </w:rPr>
              <w:t>- Перенесенный в прошлом инфаркт миокарда</w:t>
            </w:r>
          </w:p>
          <w:p w:rsidR="004B3BEB" w:rsidRPr="005E5422" w:rsidRDefault="004B3BEB" w:rsidP="00320AEF">
            <w:pPr>
              <w:pStyle w:val="Default"/>
              <w:jc w:val="center"/>
              <w:rPr>
                <w:color w:val="auto"/>
                <w:sz w:val="20"/>
                <w:szCs w:val="20"/>
              </w:rPr>
            </w:pPr>
            <w:r w:rsidRPr="005E5422">
              <w:rPr>
                <w:b/>
                <w:bCs/>
                <w:color w:val="auto"/>
                <w:sz w:val="20"/>
                <w:szCs w:val="20"/>
              </w:rPr>
              <w:lastRenderedPageBreak/>
              <w:t xml:space="preserve">I25.8 </w:t>
            </w:r>
            <w:r w:rsidRPr="005E5422">
              <w:rPr>
                <w:color w:val="auto"/>
                <w:sz w:val="20"/>
                <w:szCs w:val="20"/>
              </w:rPr>
              <w:t>- Другие формы хронической ишемической болезни сердца</w:t>
            </w:r>
          </w:p>
          <w:p w:rsidR="004B3BEB" w:rsidRPr="005E5422" w:rsidRDefault="004B3BEB" w:rsidP="00320AEF">
            <w:pPr>
              <w:pStyle w:val="Default"/>
              <w:jc w:val="center"/>
              <w:rPr>
                <w:color w:val="auto"/>
                <w:sz w:val="20"/>
                <w:szCs w:val="20"/>
              </w:rPr>
            </w:pPr>
            <w:r w:rsidRPr="005E5422">
              <w:rPr>
                <w:b/>
                <w:bCs/>
                <w:color w:val="auto"/>
                <w:sz w:val="20"/>
                <w:szCs w:val="20"/>
              </w:rPr>
              <w:t xml:space="preserve">I20-I25 + I48 + I50 </w:t>
            </w:r>
            <w:r w:rsidRPr="005E5422">
              <w:rPr>
                <w:color w:val="auto"/>
                <w:sz w:val="20"/>
                <w:szCs w:val="20"/>
              </w:rPr>
              <w:t>– Ишемическая болезнь сердца + Фибрилляция и трепетание предсердий + Сердечная недостаточность</w:t>
            </w:r>
          </w:p>
          <w:p w:rsidR="004B3BEB" w:rsidRPr="005E5422" w:rsidRDefault="004B3BEB" w:rsidP="00320AEF">
            <w:pPr>
              <w:pStyle w:val="Default"/>
              <w:jc w:val="center"/>
              <w:rPr>
                <w:color w:val="auto"/>
                <w:sz w:val="20"/>
                <w:szCs w:val="20"/>
              </w:rPr>
            </w:pPr>
            <w:r w:rsidRPr="005E5422">
              <w:rPr>
                <w:b/>
                <w:bCs/>
                <w:color w:val="auto"/>
                <w:sz w:val="20"/>
                <w:szCs w:val="20"/>
              </w:rPr>
              <w:t xml:space="preserve">Z95.1 </w:t>
            </w:r>
            <w:r w:rsidRPr="005E5422">
              <w:rPr>
                <w:color w:val="auto"/>
                <w:sz w:val="20"/>
                <w:szCs w:val="20"/>
              </w:rPr>
              <w:t xml:space="preserve">– Наличие аортокоронарного </w:t>
            </w:r>
            <w:proofErr w:type="spellStart"/>
            <w:r w:rsidRPr="005E5422">
              <w:rPr>
                <w:color w:val="auto"/>
                <w:sz w:val="20"/>
                <w:szCs w:val="20"/>
              </w:rPr>
              <w:t>шунтового</w:t>
            </w:r>
            <w:proofErr w:type="spellEnd"/>
            <w:r w:rsidRPr="005E5422">
              <w:rPr>
                <w:color w:val="auto"/>
                <w:sz w:val="20"/>
                <w:szCs w:val="20"/>
              </w:rPr>
              <w:t xml:space="preserve"> трансплантата</w:t>
            </w:r>
          </w:p>
          <w:p w:rsidR="004B3BEB" w:rsidRPr="005E5422" w:rsidRDefault="004B3BEB" w:rsidP="00320AEF">
            <w:pPr>
              <w:pStyle w:val="Default"/>
              <w:jc w:val="center"/>
              <w:rPr>
                <w:color w:val="auto"/>
                <w:sz w:val="20"/>
                <w:szCs w:val="20"/>
              </w:rPr>
            </w:pPr>
            <w:r w:rsidRPr="005E5422">
              <w:rPr>
                <w:b/>
                <w:bCs/>
                <w:color w:val="auto"/>
                <w:sz w:val="20"/>
                <w:szCs w:val="20"/>
              </w:rPr>
              <w:t xml:space="preserve">Z95.5 </w:t>
            </w:r>
            <w:r w:rsidRPr="005E5422">
              <w:rPr>
                <w:color w:val="auto"/>
                <w:sz w:val="20"/>
                <w:szCs w:val="20"/>
              </w:rPr>
              <w:t xml:space="preserve">– Наличие коронарного </w:t>
            </w:r>
            <w:proofErr w:type="spellStart"/>
            <w:r w:rsidRPr="005E5422">
              <w:rPr>
                <w:color w:val="auto"/>
                <w:sz w:val="20"/>
                <w:szCs w:val="20"/>
              </w:rPr>
              <w:t>ангиопластичного</w:t>
            </w:r>
            <w:proofErr w:type="spellEnd"/>
            <w:r w:rsidRPr="005E5422">
              <w:rPr>
                <w:color w:val="auto"/>
                <w:sz w:val="20"/>
                <w:szCs w:val="20"/>
              </w:rPr>
              <w:t xml:space="preserve"> имплантата и трансплантата</w:t>
            </w:r>
          </w:p>
          <w:p w:rsidR="00413264" w:rsidRDefault="00413264" w:rsidP="00320AEF">
            <w:pPr>
              <w:pStyle w:val="Default"/>
              <w:jc w:val="center"/>
              <w:rPr>
                <w:rFonts w:eastAsia="Times New Roman"/>
                <w:sz w:val="20"/>
                <w:szCs w:val="20"/>
                <w:highlight w:val="yellow"/>
                <w:lang w:eastAsia="ru-RU"/>
              </w:rPr>
            </w:pPr>
          </w:p>
          <w:p w:rsidR="00413264" w:rsidRPr="004B3BEB" w:rsidRDefault="00413264" w:rsidP="00320AEF">
            <w:pPr>
              <w:pStyle w:val="Default"/>
              <w:jc w:val="center"/>
              <w:rPr>
                <w:rFonts w:eastAsia="Times New Roman"/>
                <w:sz w:val="20"/>
                <w:szCs w:val="20"/>
                <w:highlight w:val="yellow"/>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851A3B" w:rsidRDefault="004B3BEB" w:rsidP="00320AEF">
            <w:pPr>
              <w:spacing w:before="60" w:after="60" w:line="240" w:lineRule="auto"/>
              <w:jc w:val="center"/>
              <w:rPr>
                <w:rFonts w:eastAsia="Times New Roman"/>
                <w:sz w:val="20"/>
                <w:szCs w:val="20"/>
                <w:lang w:eastAsia="ru-RU"/>
              </w:rPr>
            </w:pPr>
            <w:r>
              <w:rPr>
                <w:sz w:val="18"/>
                <w:szCs w:val="18"/>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5E5422" w:rsidRDefault="005E5422" w:rsidP="00320AEF">
            <w:pPr>
              <w:pStyle w:val="Default"/>
              <w:jc w:val="center"/>
              <w:rPr>
                <w:sz w:val="20"/>
                <w:szCs w:val="20"/>
              </w:rPr>
            </w:pPr>
          </w:p>
          <w:p w:rsidR="004B3BEB" w:rsidRPr="005E5422" w:rsidRDefault="004B3BEB" w:rsidP="00320AEF">
            <w:pPr>
              <w:pStyle w:val="Default"/>
              <w:jc w:val="center"/>
              <w:rPr>
                <w:color w:val="auto"/>
                <w:sz w:val="20"/>
                <w:szCs w:val="20"/>
              </w:rPr>
            </w:pPr>
            <w:r w:rsidRPr="005E5422">
              <w:rPr>
                <w:sz w:val="20"/>
                <w:szCs w:val="20"/>
              </w:rPr>
              <w:t xml:space="preserve">Источником </w:t>
            </w:r>
            <w:r w:rsidRPr="005E5422">
              <w:rPr>
                <w:color w:val="auto"/>
                <w:sz w:val="20"/>
                <w:szCs w:val="20"/>
              </w:rPr>
              <w:t xml:space="preserve">информации является информационный ресурс территориального фонда в части сведений о лицах, состоящих под диспансерным наблюдением </w:t>
            </w:r>
            <w:r w:rsidRPr="00C847E9">
              <w:rPr>
                <w:color w:val="auto"/>
                <w:sz w:val="20"/>
                <w:szCs w:val="20"/>
                <w:highlight w:val="yellow"/>
              </w:rPr>
              <w:t>(гл. 1</w:t>
            </w:r>
            <w:r w:rsidR="00C847E9" w:rsidRPr="00C847E9">
              <w:rPr>
                <w:color w:val="auto"/>
                <w:sz w:val="20"/>
                <w:szCs w:val="20"/>
                <w:highlight w:val="yellow"/>
              </w:rPr>
              <w:t>6</w:t>
            </w:r>
            <w:r w:rsidRPr="00C847E9">
              <w:rPr>
                <w:color w:val="auto"/>
                <w:sz w:val="20"/>
                <w:szCs w:val="20"/>
                <w:highlight w:val="yellow"/>
              </w:rPr>
              <w:t xml:space="preserve"> Приказ </w:t>
            </w:r>
            <w:r w:rsidR="00C847E9" w:rsidRPr="00C847E9">
              <w:rPr>
                <w:color w:val="auto"/>
                <w:sz w:val="20"/>
                <w:szCs w:val="20"/>
                <w:highlight w:val="yellow"/>
              </w:rPr>
              <w:t>496</w:t>
            </w:r>
            <w:r w:rsidRPr="00C847E9">
              <w:rPr>
                <w:color w:val="auto"/>
                <w:sz w:val="20"/>
                <w:szCs w:val="20"/>
                <w:highlight w:val="yellow"/>
              </w:rPr>
              <w:t>н МЗ РФ).</w:t>
            </w:r>
          </w:p>
          <w:p w:rsidR="004B3BEB" w:rsidRPr="005E5422" w:rsidRDefault="004B3BEB" w:rsidP="00320AEF">
            <w:pPr>
              <w:pStyle w:val="Default"/>
              <w:jc w:val="center"/>
              <w:rPr>
                <w:color w:val="auto"/>
                <w:sz w:val="20"/>
                <w:szCs w:val="20"/>
              </w:rPr>
            </w:pPr>
            <w:r w:rsidRPr="005E5422">
              <w:rPr>
                <w:color w:val="auto"/>
                <w:sz w:val="20"/>
                <w:szCs w:val="20"/>
              </w:rPr>
              <w:t xml:space="preserve">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w:t>
            </w:r>
            <w:r w:rsidRPr="005E5422">
              <w:rPr>
                <w:color w:val="auto"/>
                <w:sz w:val="20"/>
                <w:szCs w:val="20"/>
              </w:rPr>
              <w:lastRenderedPageBreak/>
              <w:t>медицинских осмотров, медицинской помощи при подозрении на ЗНО»:</w:t>
            </w:r>
          </w:p>
          <w:p w:rsidR="004B3BEB" w:rsidRPr="005E5422" w:rsidRDefault="004B3BEB" w:rsidP="00320AEF">
            <w:pPr>
              <w:pStyle w:val="Default"/>
              <w:jc w:val="center"/>
              <w:rPr>
                <w:color w:val="auto"/>
                <w:sz w:val="20"/>
                <w:szCs w:val="20"/>
              </w:rPr>
            </w:pPr>
            <w:r w:rsidRPr="005E5422">
              <w:rPr>
                <w:color w:val="auto"/>
                <w:sz w:val="20"/>
                <w:szCs w:val="20"/>
              </w:rPr>
              <w:t>- дата окончания лечения;</w:t>
            </w:r>
          </w:p>
          <w:p w:rsidR="004B3BEB" w:rsidRPr="005E5422" w:rsidRDefault="004B3BEB" w:rsidP="00320AEF">
            <w:pPr>
              <w:pStyle w:val="Default"/>
              <w:jc w:val="center"/>
              <w:rPr>
                <w:color w:val="auto"/>
                <w:sz w:val="20"/>
                <w:szCs w:val="20"/>
              </w:rPr>
            </w:pPr>
            <w:r w:rsidRPr="005E5422">
              <w:rPr>
                <w:color w:val="auto"/>
                <w:sz w:val="20"/>
                <w:szCs w:val="20"/>
              </w:rPr>
              <w:t>- результат обращения;</w:t>
            </w:r>
          </w:p>
          <w:p w:rsidR="004B3BEB" w:rsidRPr="005E5422" w:rsidRDefault="004B3BEB" w:rsidP="00320AEF">
            <w:pPr>
              <w:pStyle w:val="Default"/>
              <w:jc w:val="center"/>
              <w:rPr>
                <w:color w:val="auto"/>
                <w:sz w:val="20"/>
                <w:szCs w:val="20"/>
              </w:rPr>
            </w:pPr>
            <w:r w:rsidRPr="005E5422">
              <w:rPr>
                <w:color w:val="auto"/>
                <w:sz w:val="20"/>
                <w:szCs w:val="20"/>
              </w:rPr>
              <w:t>- диагноз основной;</w:t>
            </w:r>
          </w:p>
          <w:p w:rsidR="004B3BEB" w:rsidRPr="005E5422" w:rsidRDefault="004B3BEB" w:rsidP="00320AEF">
            <w:pPr>
              <w:pStyle w:val="Default"/>
              <w:jc w:val="center"/>
              <w:rPr>
                <w:color w:val="auto"/>
                <w:sz w:val="20"/>
                <w:szCs w:val="20"/>
              </w:rPr>
            </w:pPr>
            <w:r w:rsidRPr="005E5422">
              <w:rPr>
                <w:color w:val="auto"/>
                <w:sz w:val="20"/>
                <w:szCs w:val="20"/>
              </w:rPr>
              <w:t>- диагноз сопутствующего заболевания;</w:t>
            </w:r>
          </w:p>
          <w:p w:rsidR="004B3BEB" w:rsidRPr="005E5422" w:rsidRDefault="004B3BEB" w:rsidP="00320AEF">
            <w:pPr>
              <w:pStyle w:val="Default"/>
              <w:jc w:val="center"/>
              <w:rPr>
                <w:color w:val="auto"/>
                <w:sz w:val="20"/>
                <w:szCs w:val="20"/>
              </w:rPr>
            </w:pPr>
            <w:r w:rsidRPr="005E5422">
              <w:rPr>
                <w:color w:val="auto"/>
                <w:sz w:val="20"/>
                <w:szCs w:val="20"/>
              </w:rPr>
              <w:t>- диагноз осложнения заболевания;</w:t>
            </w:r>
          </w:p>
          <w:p w:rsidR="00402D95" w:rsidRPr="005E5422" w:rsidRDefault="004B3BEB" w:rsidP="00320AEF">
            <w:pPr>
              <w:pStyle w:val="Default"/>
              <w:jc w:val="center"/>
              <w:rPr>
                <w:sz w:val="20"/>
                <w:szCs w:val="20"/>
              </w:rPr>
            </w:pPr>
            <w:r w:rsidRPr="005E5422">
              <w:rPr>
                <w:color w:val="auto"/>
                <w:sz w:val="20"/>
                <w:szCs w:val="20"/>
              </w:rPr>
              <w:t xml:space="preserve">- диспансерное </w:t>
            </w:r>
            <w:r w:rsidRPr="005E5422">
              <w:rPr>
                <w:sz w:val="20"/>
                <w:szCs w:val="20"/>
              </w:rPr>
              <w:t>наблюдение.</w:t>
            </w:r>
          </w:p>
          <w:p w:rsidR="004B3BEB" w:rsidRPr="005E5422" w:rsidRDefault="004B3BEB" w:rsidP="00320AEF">
            <w:pPr>
              <w:spacing w:before="60" w:after="60" w:line="240" w:lineRule="auto"/>
              <w:jc w:val="center"/>
              <w:rPr>
                <w:sz w:val="20"/>
                <w:szCs w:val="20"/>
              </w:rPr>
            </w:pPr>
          </w:p>
          <w:p w:rsidR="004B3BEB" w:rsidRPr="00851A3B" w:rsidRDefault="004B3BEB" w:rsidP="00320AEF">
            <w:pPr>
              <w:spacing w:before="60" w:after="60" w:line="240" w:lineRule="auto"/>
              <w:jc w:val="center"/>
              <w:rPr>
                <w:rFonts w:eastAsia="Times New Roman"/>
                <w:sz w:val="20"/>
                <w:szCs w:val="20"/>
                <w:lang w:eastAsia="ru-RU"/>
              </w:rPr>
            </w:pPr>
          </w:p>
        </w:tc>
      </w:tr>
      <w:tr w:rsidR="00402D95" w:rsidRPr="00413264" w:rsidTr="00C847E9">
        <w:trPr>
          <w:trHeight w:val="79"/>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6E0A79" w:rsidRDefault="004D2F50" w:rsidP="006E0A79">
            <w:pPr>
              <w:spacing w:before="60" w:after="60" w:line="240" w:lineRule="auto"/>
              <w:jc w:val="center"/>
              <w:rPr>
                <w:rFonts w:eastAsia="Times New Roman"/>
                <w:sz w:val="20"/>
                <w:szCs w:val="20"/>
                <w:lang w:eastAsia="ru-RU"/>
              </w:rPr>
            </w:pPr>
            <w:r w:rsidRPr="006E0A79">
              <w:rPr>
                <w:rFonts w:eastAsia="Times New Roman"/>
                <w:sz w:val="20"/>
                <w:szCs w:val="20"/>
                <w:lang w:eastAsia="ru-RU"/>
              </w:rPr>
              <w:lastRenderedPageBreak/>
              <w:t>10</w:t>
            </w:r>
          </w:p>
        </w:tc>
        <w:tc>
          <w:tcPr>
            <w:tcW w:w="893" w:type="dxa"/>
            <w:tcBorders>
              <w:top w:val="single" w:sz="4" w:space="0" w:color="auto"/>
              <w:left w:val="nil"/>
              <w:bottom w:val="single" w:sz="4" w:space="0" w:color="auto"/>
              <w:right w:val="single" w:sz="4" w:space="0" w:color="auto"/>
            </w:tcBorders>
            <w:vAlign w:val="center"/>
          </w:tcPr>
          <w:p w:rsidR="00402D95" w:rsidRPr="006E0A79" w:rsidRDefault="00402D95" w:rsidP="006E0A79">
            <w:pPr>
              <w:spacing w:before="60" w:after="60" w:line="240" w:lineRule="auto"/>
              <w:jc w:val="center"/>
              <w:rPr>
                <w:rFonts w:eastAsia="Times New Roman"/>
                <w:sz w:val="20"/>
                <w:szCs w:val="20"/>
                <w:lang w:eastAsia="ru-RU"/>
              </w:rPr>
            </w:pPr>
            <w:r w:rsidRPr="006E0A79">
              <w:rPr>
                <w:rFonts w:eastAsia="Times New Roman"/>
                <w:sz w:val="20"/>
                <w:szCs w:val="20"/>
                <w:lang w:eastAsia="ru-RU"/>
              </w:rPr>
              <w:t>8</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6F635C" w:rsidRDefault="006F635C" w:rsidP="006E0A79">
            <w:pPr>
              <w:pStyle w:val="Default"/>
              <w:jc w:val="center"/>
              <w:rPr>
                <w:sz w:val="20"/>
                <w:szCs w:val="20"/>
              </w:rPr>
            </w:pPr>
          </w:p>
          <w:p w:rsidR="004D2F50" w:rsidRPr="00413264" w:rsidRDefault="004D2F50" w:rsidP="006E0A79">
            <w:pPr>
              <w:pStyle w:val="Default"/>
              <w:jc w:val="center"/>
              <w:rPr>
                <w:sz w:val="20"/>
                <w:szCs w:val="20"/>
              </w:rPr>
            </w:pPr>
            <w:r w:rsidRPr="00413264">
              <w:rPr>
                <w:sz w:val="20"/>
                <w:szCs w:val="20"/>
              </w:rPr>
              <w:t xml:space="preserve">Доля лиц 18 лет и </w:t>
            </w:r>
            <w:r w:rsidRPr="00413264">
              <w:rPr>
                <w:color w:val="auto"/>
                <w:sz w:val="20"/>
                <w:szCs w:val="20"/>
              </w:rPr>
              <w:t xml:space="preserve">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w:t>
            </w:r>
            <w:r w:rsidRPr="00413264">
              <w:rPr>
                <w:color w:val="auto"/>
                <w:sz w:val="20"/>
                <w:szCs w:val="20"/>
              </w:rPr>
              <w:lastRenderedPageBreak/>
              <w:t xml:space="preserve">поводу которых пациент состоит на диспансерном наблюдении, от всех лиц соответствующего </w:t>
            </w:r>
            <w:r w:rsidRPr="00413264">
              <w:rPr>
                <w:sz w:val="20"/>
                <w:szCs w:val="20"/>
              </w:rPr>
              <w:t xml:space="preserve">возраста, состоявших </w:t>
            </w:r>
            <w:proofErr w:type="spellStart"/>
            <w:r w:rsidRPr="00413264">
              <w:rPr>
                <w:sz w:val="20"/>
                <w:szCs w:val="20"/>
              </w:rPr>
              <w:t>надиспансерном</w:t>
            </w:r>
            <w:proofErr w:type="spellEnd"/>
            <w:r w:rsidRPr="00413264">
              <w:rPr>
                <w:sz w:val="20"/>
                <w:szCs w:val="20"/>
              </w:rPr>
              <w:t xml:space="preserve"> </w:t>
            </w:r>
            <w:r w:rsidRPr="00413264">
              <w:rPr>
                <w:color w:val="auto"/>
                <w:sz w:val="20"/>
                <w:szCs w:val="20"/>
              </w:rPr>
              <w:t>наблюдении по поводу болезней системы кровообращения за период</w:t>
            </w:r>
            <w:proofErr w:type="gramStart"/>
            <w:r w:rsidRPr="00413264">
              <w:rPr>
                <w:color w:val="auto"/>
                <w:sz w:val="20"/>
                <w:szCs w:val="20"/>
              </w:rPr>
              <w:t xml:space="preserve">. </w:t>
            </w:r>
            <m:oMath>
              <m:sSub>
                <m:sSubPr>
                  <m:ctrlPr>
                    <w:rPr>
                      <w:rFonts w:ascii="Cambria Math" w:hAnsi="Cambria Math"/>
                      <w:i/>
                      <w:color w:val="auto"/>
                    </w:rPr>
                  </m:ctrlPr>
                </m:sSubPr>
                <m:e>
                  <m:r>
                    <w:rPr>
                      <w:rFonts w:ascii="Cambria Math" w:hAnsi="Cambria Math"/>
                    </w:rPr>
                    <m:t>(</m:t>
                  </m:r>
                  <m:r>
                    <w:rPr>
                      <w:rFonts w:ascii="Cambria Math" w:hAnsi="Cambria Math"/>
                      <w:lang w:val="en-US"/>
                    </w:rPr>
                    <m:t>DN</m:t>
                  </m:r>
                </m:e>
                <m:sub>
                  <m:r>
                    <w:rPr>
                      <w:rFonts w:ascii="Cambria Math" w:hAnsi="Cambria Math"/>
                    </w:rPr>
                    <m:t>БСКГ</m:t>
                  </m:r>
                </m:sub>
              </m:sSub>
            </m:oMath>
            <w:r w:rsidR="00B545D3">
              <w:rPr>
                <w:rFonts w:eastAsiaTheme="minorEastAsia"/>
                <w:color w:val="auto"/>
              </w:rPr>
              <w:t>)</w:t>
            </w:r>
            <w:proofErr w:type="gramEnd"/>
          </w:p>
          <w:p w:rsidR="004D2F50" w:rsidRPr="00413264" w:rsidRDefault="004D2F50" w:rsidP="006E0A79">
            <w:pPr>
              <w:autoSpaceDE w:val="0"/>
              <w:autoSpaceDN w:val="0"/>
              <w:adjustRightInd w:val="0"/>
              <w:spacing w:after="0" w:line="240" w:lineRule="auto"/>
              <w:jc w:val="center"/>
              <w:rPr>
                <w:sz w:val="20"/>
                <w:szCs w:val="20"/>
              </w:rPr>
            </w:pPr>
          </w:p>
          <w:p w:rsidR="00402D95" w:rsidRPr="00413264" w:rsidRDefault="00402D95" w:rsidP="006E0A79">
            <w:pPr>
              <w:autoSpaceDE w:val="0"/>
              <w:autoSpaceDN w:val="0"/>
              <w:adjustRightInd w:val="0"/>
              <w:spacing w:after="0" w:line="240" w:lineRule="auto"/>
              <w:jc w:val="center"/>
              <w:rPr>
                <w:rFonts w:eastAsia="Times New Roman"/>
                <w:sz w:val="20"/>
                <w:szCs w:val="20"/>
                <w:lang w:eastAsia="ru-RU"/>
              </w:rPr>
            </w:pPr>
          </w:p>
        </w:tc>
        <w:tc>
          <w:tcPr>
            <w:tcW w:w="1368" w:type="dxa"/>
            <w:tcBorders>
              <w:top w:val="single" w:sz="4" w:space="0" w:color="auto"/>
              <w:left w:val="nil"/>
              <w:bottom w:val="single" w:sz="4" w:space="0" w:color="auto"/>
              <w:right w:val="single" w:sz="4" w:space="0" w:color="auto"/>
            </w:tcBorders>
            <w:vAlign w:val="center"/>
          </w:tcPr>
          <w:p w:rsidR="00402D95" w:rsidRPr="00413264" w:rsidRDefault="004D2F50" w:rsidP="006E0A79">
            <w:pPr>
              <w:pStyle w:val="Default"/>
              <w:jc w:val="center"/>
              <w:rPr>
                <w:rStyle w:val="FontStyle168"/>
                <w:sz w:val="20"/>
                <w:szCs w:val="20"/>
              </w:rPr>
            </w:pPr>
            <w:r w:rsidRPr="00413264">
              <w:rPr>
                <w:sz w:val="20"/>
                <w:szCs w:val="20"/>
              </w:rPr>
              <w:lastRenderedPageBreak/>
              <w:t xml:space="preserve">Уменьшение </w:t>
            </w:r>
            <w:r w:rsidRPr="00413264">
              <w:rPr>
                <w:color w:val="auto"/>
                <w:sz w:val="20"/>
                <w:szCs w:val="20"/>
              </w:rPr>
              <w:t xml:space="preserve">показателя за период по отношению к показателю за </w:t>
            </w:r>
            <w:r w:rsidRPr="00413264">
              <w:rPr>
                <w:sz w:val="20"/>
                <w:szCs w:val="20"/>
              </w:rPr>
              <w:t>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6F635C" w:rsidRDefault="006F635C" w:rsidP="006E0A79">
            <w:pPr>
              <w:pStyle w:val="Default"/>
              <w:jc w:val="center"/>
              <w:rPr>
                <w:b/>
                <w:bCs/>
                <w:sz w:val="20"/>
                <w:szCs w:val="20"/>
              </w:rPr>
            </w:pPr>
          </w:p>
          <w:p w:rsidR="004D2F50" w:rsidRPr="00413264" w:rsidRDefault="004D2F50" w:rsidP="006E0A79">
            <w:pPr>
              <w:pStyle w:val="Default"/>
              <w:jc w:val="center"/>
              <w:rPr>
                <w:color w:val="auto"/>
                <w:sz w:val="20"/>
                <w:szCs w:val="20"/>
              </w:rPr>
            </w:pPr>
            <w:r w:rsidRPr="00413264">
              <w:rPr>
                <w:b/>
                <w:bCs/>
                <w:sz w:val="20"/>
                <w:szCs w:val="20"/>
              </w:rPr>
              <w:t xml:space="preserve">Для медицинских организаций, </w:t>
            </w:r>
            <w:r w:rsidRPr="00413264">
              <w:rPr>
                <w:b/>
                <w:bCs/>
                <w:color w:val="auto"/>
                <w:sz w:val="20"/>
                <w:szCs w:val="20"/>
              </w:rPr>
              <w:t>значение показателя которых, выше среднего значения по субъекту Российской Федерации:</w:t>
            </w:r>
          </w:p>
          <w:p w:rsidR="004D2F50" w:rsidRPr="00413264" w:rsidRDefault="004D2F50" w:rsidP="006E0A79">
            <w:pPr>
              <w:pStyle w:val="Default"/>
              <w:jc w:val="center"/>
              <w:rPr>
                <w:color w:val="auto"/>
                <w:sz w:val="20"/>
                <w:szCs w:val="20"/>
              </w:rPr>
            </w:pPr>
            <w:r w:rsidRPr="00413264">
              <w:rPr>
                <w:color w:val="auto"/>
                <w:sz w:val="20"/>
                <w:szCs w:val="20"/>
              </w:rPr>
              <w:t>Уменьшение ≥ 3% - 2 балла;</w:t>
            </w:r>
          </w:p>
          <w:p w:rsidR="004D2F50" w:rsidRPr="00413264" w:rsidRDefault="004D2F50" w:rsidP="006E0A79">
            <w:pPr>
              <w:pStyle w:val="Default"/>
              <w:jc w:val="center"/>
              <w:rPr>
                <w:color w:val="auto"/>
                <w:sz w:val="20"/>
                <w:szCs w:val="20"/>
              </w:rPr>
            </w:pPr>
            <w:r w:rsidRPr="00413264">
              <w:rPr>
                <w:color w:val="auto"/>
                <w:sz w:val="20"/>
                <w:szCs w:val="20"/>
              </w:rPr>
              <w:t>Уменьшение ≥ 2% - 1 балл;</w:t>
            </w:r>
          </w:p>
          <w:p w:rsidR="004D2F50" w:rsidRDefault="004D2F50" w:rsidP="006E0A79">
            <w:pPr>
              <w:pStyle w:val="Default"/>
              <w:jc w:val="center"/>
              <w:rPr>
                <w:color w:val="auto"/>
                <w:sz w:val="20"/>
                <w:szCs w:val="20"/>
              </w:rPr>
            </w:pPr>
            <w:r w:rsidRPr="00413264">
              <w:rPr>
                <w:color w:val="auto"/>
                <w:sz w:val="20"/>
                <w:szCs w:val="20"/>
              </w:rPr>
              <w:t xml:space="preserve">Уменьшение </w:t>
            </w:r>
            <w:proofErr w:type="gramStart"/>
            <w:r w:rsidRPr="00413264">
              <w:rPr>
                <w:color w:val="auto"/>
                <w:sz w:val="20"/>
                <w:szCs w:val="20"/>
              </w:rPr>
              <w:t>&lt; 2</w:t>
            </w:r>
            <w:proofErr w:type="gramEnd"/>
            <w:r w:rsidRPr="00413264">
              <w:rPr>
                <w:color w:val="auto"/>
                <w:sz w:val="20"/>
                <w:szCs w:val="20"/>
              </w:rPr>
              <w:t>% - 0 баллов.</w:t>
            </w:r>
          </w:p>
          <w:p w:rsidR="00DE314C" w:rsidRPr="00413264" w:rsidRDefault="00DE314C" w:rsidP="006E0A79">
            <w:pPr>
              <w:pStyle w:val="Default"/>
              <w:jc w:val="center"/>
              <w:rPr>
                <w:color w:val="auto"/>
                <w:sz w:val="20"/>
                <w:szCs w:val="20"/>
              </w:rPr>
            </w:pPr>
          </w:p>
          <w:p w:rsidR="004D2F50" w:rsidRPr="00413264" w:rsidRDefault="004D2F50" w:rsidP="006E0A79">
            <w:pPr>
              <w:pStyle w:val="Default"/>
              <w:jc w:val="center"/>
              <w:rPr>
                <w:color w:val="auto"/>
                <w:sz w:val="20"/>
                <w:szCs w:val="20"/>
              </w:rPr>
            </w:pPr>
            <w:r w:rsidRPr="00413264">
              <w:rPr>
                <w:b/>
                <w:bCs/>
                <w:color w:val="auto"/>
                <w:sz w:val="20"/>
                <w:szCs w:val="20"/>
              </w:rPr>
              <w:t xml:space="preserve">Для медицинских организаций, значение показателя равно или ниже </w:t>
            </w:r>
            <w:r w:rsidRPr="00413264">
              <w:rPr>
                <w:b/>
                <w:bCs/>
                <w:color w:val="auto"/>
                <w:sz w:val="20"/>
                <w:szCs w:val="20"/>
              </w:rPr>
              <w:lastRenderedPageBreak/>
              <w:t>среднего значения по субъекту Российской Федерации:</w:t>
            </w:r>
          </w:p>
          <w:p w:rsidR="00DE314C" w:rsidRDefault="004D2F50" w:rsidP="006E0A79">
            <w:pPr>
              <w:pStyle w:val="Default"/>
              <w:jc w:val="center"/>
              <w:rPr>
                <w:color w:val="auto"/>
                <w:sz w:val="20"/>
                <w:szCs w:val="20"/>
              </w:rPr>
            </w:pPr>
            <w:r w:rsidRPr="00413264">
              <w:rPr>
                <w:color w:val="auto"/>
                <w:sz w:val="20"/>
                <w:szCs w:val="20"/>
              </w:rPr>
              <w:t>При условии снижения по сравнению с предыдущим периодом или достижения минимально возможного значения</w:t>
            </w:r>
          </w:p>
          <w:p w:rsidR="004D2F50" w:rsidRDefault="004D2F50" w:rsidP="006E0A79">
            <w:pPr>
              <w:pStyle w:val="Default"/>
              <w:jc w:val="center"/>
              <w:rPr>
                <w:color w:val="auto"/>
                <w:sz w:val="20"/>
                <w:szCs w:val="20"/>
              </w:rPr>
            </w:pPr>
            <w:r w:rsidRPr="00413264">
              <w:rPr>
                <w:color w:val="auto"/>
                <w:sz w:val="20"/>
                <w:szCs w:val="20"/>
              </w:rPr>
              <w:t xml:space="preserve"> показателя - 2 балла;</w:t>
            </w:r>
          </w:p>
          <w:p w:rsidR="00DE314C" w:rsidRPr="00413264" w:rsidRDefault="00DE314C" w:rsidP="006E0A79">
            <w:pPr>
              <w:pStyle w:val="Default"/>
              <w:jc w:val="center"/>
              <w:rPr>
                <w:color w:val="auto"/>
                <w:sz w:val="20"/>
                <w:szCs w:val="20"/>
              </w:rPr>
            </w:pPr>
          </w:p>
          <w:p w:rsidR="00402D95" w:rsidRPr="00413264" w:rsidRDefault="004D2F50" w:rsidP="006E0A79">
            <w:pPr>
              <w:pStyle w:val="Style72"/>
              <w:spacing w:line="250" w:lineRule="exact"/>
              <w:jc w:val="center"/>
              <w:rPr>
                <w:rStyle w:val="FontStyle168"/>
                <w:sz w:val="20"/>
                <w:szCs w:val="20"/>
              </w:rPr>
            </w:pPr>
            <w:r w:rsidRPr="00413264">
              <w:rPr>
                <w:sz w:val="20"/>
                <w:szCs w:val="20"/>
              </w:rPr>
              <w:t>В иных случаях - 1 балл.</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413264" w:rsidRDefault="004D2F50" w:rsidP="006E0A79">
            <w:pPr>
              <w:spacing w:before="60" w:after="60" w:line="240" w:lineRule="auto"/>
              <w:jc w:val="center"/>
              <w:rPr>
                <w:rFonts w:eastAsia="Times New Roman"/>
                <w:sz w:val="20"/>
                <w:szCs w:val="20"/>
                <w:lang w:eastAsia="ru-RU"/>
              </w:rPr>
            </w:pPr>
            <w:r w:rsidRPr="00413264">
              <w:rPr>
                <w:rFonts w:eastAsia="Times New Roman"/>
                <w:sz w:val="20"/>
                <w:szCs w:val="20"/>
                <w:lang w:eastAsia="ru-RU"/>
              </w:rPr>
              <w:lastRenderedPageBreak/>
              <w:t>2</w:t>
            </w:r>
          </w:p>
        </w:tc>
        <w:tc>
          <w:tcPr>
            <w:tcW w:w="3562" w:type="dxa"/>
            <w:tcBorders>
              <w:top w:val="single" w:sz="4" w:space="0" w:color="auto"/>
              <w:left w:val="single" w:sz="4" w:space="0" w:color="auto"/>
              <w:bottom w:val="single" w:sz="4" w:space="0" w:color="auto"/>
              <w:right w:val="single" w:sz="4" w:space="0" w:color="auto"/>
            </w:tcBorders>
            <w:vAlign w:val="center"/>
          </w:tcPr>
          <w:p w:rsidR="00E502CE" w:rsidRPr="003B14D3" w:rsidRDefault="00825252" w:rsidP="006E0A79">
            <w:pPr>
              <w:spacing w:before="120" w:after="0" w:line="240" w:lineRule="auto"/>
              <w:jc w:val="center"/>
              <w:rPr>
                <w:rFonts w:eastAsiaTheme="minorEastAsia"/>
                <w:sz w:val="24"/>
                <w:szCs w:val="24"/>
              </w:rPr>
            </w:pPr>
            <m:oMathPara>
              <m:oMath>
                <m:sSub>
                  <m:sSubPr>
                    <m:ctrlPr>
                      <w:rPr>
                        <w:rFonts w:ascii="Cambria Math" w:hAnsi="Cambria Math"/>
                        <w:i/>
                        <w:sz w:val="22"/>
                        <w:szCs w:val="22"/>
                      </w:rPr>
                    </m:ctrlPr>
                  </m:sSubPr>
                  <m:e>
                    <m:r>
                      <w:rPr>
                        <w:rFonts w:ascii="Cambria Math" w:hAnsi="Cambria Math"/>
                        <w:sz w:val="22"/>
                        <w:szCs w:val="22"/>
                        <w:lang w:val="en-US"/>
                      </w:rPr>
                      <m:t>DN</m:t>
                    </m:r>
                  </m:e>
                  <m:sub>
                    <m:r>
                      <w:rPr>
                        <w:rFonts w:ascii="Cambria Math" w:hAnsi="Cambria Math"/>
                        <w:sz w:val="22"/>
                        <w:szCs w:val="22"/>
                      </w:rPr>
                      <m:t>БСКГ</m:t>
                    </m:r>
                  </m:sub>
                </m:sSub>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БСКГ</m:t>
                        </m:r>
                      </m:sub>
                    </m:sSub>
                  </m:num>
                  <m:den>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БСК</m:t>
                        </m:r>
                      </m:sub>
                    </m:sSub>
                  </m:den>
                </m:f>
                <m:r>
                  <w:rPr>
                    <w:rFonts w:ascii="Cambria Math" w:hAnsi="Cambria Math"/>
                    <w:sz w:val="22"/>
                    <w:szCs w:val="22"/>
                  </w:rPr>
                  <m:t>×100,</m:t>
                </m:r>
              </m:oMath>
            </m:oMathPara>
          </w:p>
          <w:p w:rsidR="00E502CE" w:rsidRPr="00413264" w:rsidRDefault="00E502CE" w:rsidP="006E0A79">
            <w:pPr>
              <w:spacing w:before="120" w:after="0" w:line="240" w:lineRule="auto"/>
              <w:jc w:val="center"/>
              <w:rPr>
                <w:sz w:val="20"/>
                <w:szCs w:val="20"/>
              </w:rPr>
            </w:pPr>
            <w:r w:rsidRPr="00413264">
              <w:rPr>
                <w:rFonts w:eastAsiaTheme="minorEastAsia"/>
                <w:sz w:val="20"/>
                <w:szCs w:val="20"/>
              </w:rPr>
              <w:t>где:</w:t>
            </w:r>
          </w:p>
          <w:p w:rsidR="004D2F50" w:rsidRPr="00413264" w:rsidRDefault="00825252" w:rsidP="006E0A79">
            <w:pPr>
              <w:autoSpaceDE w:val="0"/>
              <w:autoSpaceDN w:val="0"/>
              <w:adjustRightInd w:val="0"/>
              <w:spacing w:after="0" w:line="240" w:lineRule="auto"/>
              <w:jc w:val="center"/>
              <w:rPr>
                <w:rFonts w:ascii="Cambria Math" w:hAnsi="Cambria Math"/>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БСКГ</m:t>
                  </m:r>
                </m:sub>
              </m:sSub>
            </m:oMath>
            <w:r w:rsidR="004D2F50" w:rsidRPr="00413264">
              <w:rPr>
                <w:sz w:val="20"/>
                <w:szCs w:val="20"/>
              </w:rPr>
              <w:t xml:space="preserve"> </w:t>
            </w:r>
            <w:r w:rsidR="004209A1" w:rsidRPr="00413264">
              <w:rPr>
                <w:sz w:val="20"/>
                <w:szCs w:val="20"/>
              </w:rPr>
              <w:t>-</w:t>
            </w:r>
            <w:r w:rsidR="004D2F50" w:rsidRPr="00413264">
              <w:rPr>
                <w:sz w:val="20"/>
                <w:szCs w:val="20"/>
              </w:rPr>
              <w:t xml:space="preserve">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по поводу которых пациент состоит на диспансерном наблюдении, за период. </w:t>
            </w:r>
            <w:r w:rsidR="004D2F50" w:rsidRPr="00413264">
              <w:rPr>
                <w:rFonts w:ascii="Cambria Math" w:hAnsi="Cambria Math"/>
                <w:sz w:val="20"/>
                <w:szCs w:val="20"/>
              </w:rPr>
              <w:t>𝑁БСК</w:t>
            </w:r>
          </w:p>
          <w:p w:rsidR="004D2F50" w:rsidRPr="00413264" w:rsidRDefault="00825252" w:rsidP="006E0A79">
            <w:pPr>
              <w:autoSpaceDE w:val="0"/>
              <w:autoSpaceDN w:val="0"/>
              <w:adjustRightInd w:val="0"/>
              <w:spacing w:after="0" w:line="240" w:lineRule="auto"/>
              <w:jc w:val="cente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БСК</m:t>
                  </m:r>
                </m:sub>
              </m:sSub>
            </m:oMath>
            <w:r w:rsidR="004D2F50" w:rsidRPr="00413264">
              <w:rPr>
                <w:sz w:val="20"/>
                <w:szCs w:val="20"/>
              </w:rPr>
              <w:t>- число взрослых, состоящих под диспансерным наблюдении по поводу болезней системы кровообращения за</w:t>
            </w:r>
            <w:r w:rsidR="00C847E9" w:rsidRPr="00413264">
              <w:rPr>
                <w:sz w:val="20"/>
                <w:szCs w:val="20"/>
              </w:rPr>
              <w:t xml:space="preserve"> период.</w:t>
            </w:r>
          </w:p>
          <w:p w:rsidR="00DE314C" w:rsidRDefault="00DE314C" w:rsidP="006E0A79">
            <w:pPr>
              <w:pStyle w:val="Default"/>
              <w:jc w:val="center"/>
              <w:rPr>
                <w:b/>
                <w:bCs/>
                <w:sz w:val="20"/>
                <w:szCs w:val="20"/>
              </w:rPr>
            </w:pPr>
          </w:p>
          <w:p w:rsidR="004D2F50" w:rsidRPr="00413264" w:rsidRDefault="004D2F50" w:rsidP="006E0A79">
            <w:pPr>
              <w:pStyle w:val="Default"/>
              <w:jc w:val="center"/>
              <w:rPr>
                <w:sz w:val="20"/>
                <w:szCs w:val="20"/>
              </w:rPr>
            </w:pPr>
            <w:r w:rsidRPr="00413264">
              <w:rPr>
                <w:b/>
                <w:bCs/>
                <w:sz w:val="20"/>
                <w:szCs w:val="20"/>
              </w:rPr>
              <w:t>Коды МКБ:</w:t>
            </w:r>
          </w:p>
          <w:p w:rsidR="004D2F50" w:rsidRPr="00DE314C" w:rsidRDefault="004D2F50" w:rsidP="006E0A79">
            <w:pPr>
              <w:pStyle w:val="Default"/>
              <w:jc w:val="center"/>
              <w:rPr>
                <w:color w:val="auto"/>
                <w:sz w:val="19"/>
                <w:szCs w:val="19"/>
              </w:rPr>
            </w:pPr>
            <w:r w:rsidRPr="00DE314C">
              <w:rPr>
                <w:b/>
                <w:bCs/>
                <w:color w:val="auto"/>
                <w:sz w:val="19"/>
                <w:szCs w:val="19"/>
              </w:rPr>
              <w:t xml:space="preserve">I05 - I09 </w:t>
            </w:r>
            <w:r w:rsidRPr="00DE314C">
              <w:rPr>
                <w:color w:val="auto"/>
                <w:sz w:val="19"/>
                <w:szCs w:val="19"/>
              </w:rPr>
              <w:t>– Хронические ревматические болезни сердца</w:t>
            </w:r>
          </w:p>
          <w:p w:rsidR="004D2F50" w:rsidRPr="00DE314C" w:rsidRDefault="004D2F50" w:rsidP="006E0A79">
            <w:pPr>
              <w:pStyle w:val="Default"/>
              <w:jc w:val="center"/>
              <w:rPr>
                <w:color w:val="auto"/>
                <w:sz w:val="19"/>
                <w:szCs w:val="19"/>
              </w:rPr>
            </w:pPr>
            <w:r w:rsidRPr="00DE314C">
              <w:rPr>
                <w:b/>
                <w:bCs/>
                <w:color w:val="auto"/>
                <w:sz w:val="19"/>
                <w:szCs w:val="19"/>
              </w:rPr>
              <w:t xml:space="preserve">I10 - I15 </w:t>
            </w:r>
            <w:r w:rsidRPr="00DE314C">
              <w:rPr>
                <w:color w:val="auto"/>
                <w:sz w:val="19"/>
                <w:szCs w:val="19"/>
              </w:rPr>
              <w:t>– Болезни, характеризующиеся повышенным кровяным давлением</w:t>
            </w:r>
          </w:p>
          <w:p w:rsidR="004D2F50" w:rsidRPr="00DE314C" w:rsidRDefault="004D2F50" w:rsidP="006E0A79">
            <w:pPr>
              <w:pStyle w:val="Default"/>
              <w:jc w:val="center"/>
              <w:rPr>
                <w:color w:val="auto"/>
                <w:sz w:val="19"/>
                <w:szCs w:val="19"/>
              </w:rPr>
            </w:pPr>
            <w:r w:rsidRPr="00DE314C">
              <w:rPr>
                <w:b/>
                <w:bCs/>
                <w:color w:val="auto"/>
                <w:sz w:val="19"/>
                <w:szCs w:val="19"/>
              </w:rPr>
              <w:t xml:space="preserve">I20 - I25 </w:t>
            </w:r>
            <w:r w:rsidRPr="00DE314C">
              <w:rPr>
                <w:color w:val="auto"/>
                <w:sz w:val="19"/>
                <w:szCs w:val="19"/>
              </w:rPr>
              <w:t>– Ишемическая болезнь сердца</w:t>
            </w:r>
          </w:p>
          <w:p w:rsidR="004D2F50" w:rsidRPr="00DE314C" w:rsidRDefault="004D2F50" w:rsidP="006E0A79">
            <w:pPr>
              <w:pStyle w:val="Default"/>
              <w:jc w:val="center"/>
              <w:rPr>
                <w:color w:val="auto"/>
                <w:sz w:val="19"/>
                <w:szCs w:val="19"/>
              </w:rPr>
            </w:pPr>
            <w:r w:rsidRPr="00DE314C">
              <w:rPr>
                <w:b/>
                <w:bCs/>
                <w:color w:val="auto"/>
                <w:sz w:val="19"/>
                <w:szCs w:val="19"/>
              </w:rPr>
              <w:t xml:space="preserve">I26 </w:t>
            </w:r>
            <w:r w:rsidRPr="00DE314C">
              <w:rPr>
                <w:color w:val="auto"/>
                <w:sz w:val="19"/>
                <w:szCs w:val="19"/>
              </w:rPr>
              <w:t>– Легочная эмболия</w:t>
            </w:r>
          </w:p>
          <w:p w:rsidR="004D2F50" w:rsidRPr="00DE314C" w:rsidRDefault="004D2F50" w:rsidP="006E0A79">
            <w:pPr>
              <w:pStyle w:val="Default"/>
              <w:jc w:val="center"/>
              <w:rPr>
                <w:color w:val="auto"/>
                <w:sz w:val="19"/>
                <w:szCs w:val="19"/>
              </w:rPr>
            </w:pPr>
            <w:r w:rsidRPr="00DE314C">
              <w:rPr>
                <w:b/>
                <w:bCs/>
                <w:color w:val="auto"/>
                <w:sz w:val="19"/>
                <w:szCs w:val="19"/>
              </w:rPr>
              <w:t xml:space="preserve">I27.0 </w:t>
            </w:r>
            <w:r w:rsidRPr="00DE314C">
              <w:rPr>
                <w:color w:val="auto"/>
                <w:sz w:val="19"/>
                <w:szCs w:val="19"/>
              </w:rPr>
              <w:t>– Первичная легочная гипертензия</w:t>
            </w:r>
          </w:p>
          <w:p w:rsidR="004D2F50" w:rsidRPr="00DE314C" w:rsidRDefault="004D2F50" w:rsidP="006E0A79">
            <w:pPr>
              <w:pStyle w:val="Default"/>
              <w:jc w:val="center"/>
              <w:rPr>
                <w:color w:val="auto"/>
                <w:sz w:val="19"/>
                <w:szCs w:val="19"/>
              </w:rPr>
            </w:pPr>
            <w:r w:rsidRPr="00DE314C">
              <w:rPr>
                <w:b/>
                <w:bCs/>
                <w:color w:val="auto"/>
                <w:sz w:val="19"/>
                <w:szCs w:val="19"/>
              </w:rPr>
              <w:t xml:space="preserve">I27.2 </w:t>
            </w:r>
            <w:r w:rsidRPr="00DE314C">
              <w:rPr>
                <w:color w:val="auto"/>
                <w:sz w:val="19"/>
                <w:szCs w:val="19"/>
              </w:rPr>
              <w:t>– Другая вторичная легочная</w:t>
            </w:r>
          </w:p>
          <w:p w:rsidR="004D2F50" w:rsidRPr="00DE314C" w:rsidRDefault="004D2F50" w:rsidP="006E0A79">
            <w:pPr>
              <w:pStyle w:val="Default"/>
              <w:jc w:val="center"/>
              <w:rPr>
                <w:color w:val="auto"/>
                <w:sz w:val="19"/>
                <w:szCs w:val="19"/>
              </w:rPr>
            </w:pPr>
            <w:r w:rsidRPr="00DE314C">
              <w:rPr>
                <w:color w:val="auto"/>
                <w:sz w:val="19"/>
                <w:szCs w:val="19"/>
              </w:rPr>
              <w:t>гипертензия</w:t>
            </w:r>
          </w:p>
          <w:p w:rsidR="004D2F50" w:rsidRPr="00413264" w:rsidRDefault="004D2F50" w:rsidP="006E0A79">
            <w:pPr>
              <w:pStyle w:val="Default"/>
              <w:jc w:val="center"/>
              <w:rPr>
                <w:color w:val="auto"/>
                <w:sz w:val="20"/>
                <w:szCs w:val="20"/>
              </w:rPr>
            </w:pPr>
            <w:r w:rsidRPr="00413264">
              <w:rPr>
                <w:b/>
                <w:bCs/>
                <w:color w:val="auto"/>
                <w:sz w:val="20"/>
                <w:szCs w:val="20"/>
              </w:rPr>
              <w:t xml:space="preserve">I27.8 </w:t>
            </w:r>
            <w:r w:rsidRPr="00413264">
              <w:rPr>
                <w:color w:val="auto"/>
                <w:sz w:val="20"/>
                <w:szCs w:val="20"/>
              </w:rPr>
              <w:t>– Другие уточненные формы легочно-сердечной недостаточности</w:t>
            </w:r>
          </w:p>
          <w:p w:rsidR="004D2F50" w:rsidRPr="00413264" w:rsidRDefault="004D2F50" w:rsidP="006E0A79">
            <w:pPr>
              <w:pStyle w:val="Default"/>
              <w:jc w:val="center"/>
              <w:rPr>
                <w:color w:val="auto"/>
                <w:sz w:val="20"/>
                <w:szCs w:val="20"/>
              </w:rPr>
            </w:pPr>
            <w:r w:rsidRPr="00413264">
              <w:rPr>
                <w:b/>
                <w:bCs/>
                <w:color w:val="auto"/>
                <w:sz w:val="20"/>
                <w:szCs w:val="20"/>
              </w:rPr>
              <w:t xml:space="preserve">I28 </w:t>
            </w:r>
            <w:r w:rsidRPr="00413264">
              <w:rPr>
                <w:color w:val="auto"/>
                <w:sz w:val="20"/>
                <w:szCs w:val="20"/>
              </w:rPr>
              <w:t>– Другие болезни легочных сосудов</w:t>
            </w:r>
          </w:p>
          <w:p w:rsidR="004D2F50" w:rsidRPr="00413264" w:rsidRDefault="004D2F50" w:rsidP="006E0A79">
            <w:pPr>
              <w:pStyle w:val="Default"/>
              <w:jc w:val="center"/>
              <w:rPr>
                <w:color w:val="auto"/>
                <w:sz w:val="20"/>
                <w:szCs w:val="20"/>
              </w:rPr>
            </w:pPr>
            <w:r w:rsidRPr="00413264">
              <w:rPr>
                <w:b/>
                <w:bCs/>
                <w:color w:val="auto"/>
                <w:sz w:val="20"/>
                <w:szCs w:val="20"/>
              </w:rPr>
              <w:t xml:space="preserve">I33 </w:t>
            </w:r>
            <w:r w:rsidRPr="00413264">
              <w:rPr>
                <w:color w:val="auto"/>
                <w:sz w:val="20"/>
                <w:szCs w:val="20"/>
              </w:rPr>
              <w:t>– Острый и подострый эндокардит</w:t>
            </w:r>
          </w:p>
          <w:p w:rsidR="004D2F50" w:rsidRPr="00413264" w:rsidRDefault="004D2F50" w:rsidP="006E0A79">
            <w:pPr>
              <w:pStyle w:val="Default"/>
              <w:jc w:val="center"/>
              <w:rPr>
                <w:color w:val="auto"/>
                <w:sz w:val="20"/>
                <w:szCs w:val="20"/>
              </w:rPr>
            </w:pPr>
            <w:r w:rsidRPr="00413264">
              <w:rPr>
                <w:b/>
                <w:bCs/>
                <w:color w:val="auto"/>
                <w:sz w:val="20"/>
                <w:szCs w:val="20"/>
              </w:rPr>
              <w:t xml:space="preserve">I34 - I37 </w:t>
            </w:r>
            <w:r w:rsidRPr="00413264">
              <w:rPr>
                <w:color w:val="auto"/>
                <w:sz w:val="20"/>
                <w:szCs w:val="20"/>
              </w:rPr>
              <w:t>– Неревматические поражения митрального клапана, аортального клапана, трехстворчатого клапана, поражения клапана легочной артерии</w:t>
            </w:r>
          </w:p>
          <w:p w:rsidR="004D2F50" w:rsidRPr="00413264" w:rsidRDefault="004D2F50" w:rsidP="006E0A79">
            <w:pPr>
              <w:pStyle w:val="Default"/>
              <w:jc w:val="center"/>
              <w:rPr>
                <w:color w:val="auto"/>
                <w:sz w:val="20"/>
                <w:szCs w:val="20"/>
              </w:rPr>
            </w:pPr>
            <w:r w:rsidRPr="00413264">
              <w:rPr>
                <w:b/>
                <w:bCs/>
                <w:color w:val="auto"/>
                <w:sz w:val="20"/>
                <w:szCs w:val="20"/>
              </w:rPr>
              <w:t xml:space="preserve">I38 - I39 </w:t>
            </w:r>
            <w:r w:rsidRPr="00413264">
              <w:rPr>
                <w:color w:val="auto"/>
                <w:sz w:val="20"/>
                <w:szCs w:val="20"/>
              </w:rPr>
              <w:t>– Эндокардит, клапан не уточнен, эндокардит и поражения клапанов сердца при болезнях, классифицированных в других рубриках</w:t>
            </w:r>
          </w:p>
          <w:p w:rsidR="004D2F50" w:rsidRPr="00413264" w:rsidRDefault="004D2F50" w:rsidP="006E0A79">
            <w:pPr>
              <w:pStyle w:val="Default"/>
              <w:jc w:val="center"/>
              <w:rPr>
                <w:color w:val="auto"/>
                <w:sz w:val="20"/>
                <w:szCs w:val="20"/>
              </w:rPr>
            </w:pPr>
            <w:r w:rsidRPr="00413264">
              <w:rPr>
                <w:b/>
                <w:bCs/>
                <w:color w:val="auto"/>
                <w:sz w:val="20"/>
                <w:szCs w:val="20"/>
              </w:rPr>
              <w:t xml:space="preserve">I40 </w:t>
            </w:r>
            <w:r w:rsidRPr="00413264">
              <w:rPr>
                <w:color w:val="auto"/>
                <w:sz w:val="20"/>
                <w:szCs w:val="20"/>
              </w:rPr>
              <w:t>– Острый миокардит</w:t>
            </w:r>
          </w:p>
          <w:p w:rsidR="004D2F50" w:rsidRPr="00413264" w:rsidRDefault="004D2F50" w:rsidP="006E0A79">
            <w:pPr>
              <w:pStyle w:val="Default"/>
              <w:jc w:val="center"/>
              <w:rPr>
                <w:color w:val="auto"/>
                <w:sz w:val="20"/>
                <w:szCs w:val="20"/>
              </w:rPr>
            </w:pPr>
            <w:r w:rsidRPr="00413264">
              <w:rPr>
                <w:b/>
                <w:bCs/>
                <w:color w:val="auto"/>
                <w:sz w:val="20"/>
                <w:szCs w:val="20"/>
              </w:rPr>
              <w:t xml:space="preserve">I41 </w:t>
            </w:r>
            <w:r w:rsidRPr="00413264">
              <w:rPr>
                <w:color w:val="auto"/>
                <w:sz w:val="20"/>
                <w:szCs w:val="20"/>
              </w:rPr>
              <w:t>– Миокардит при болезнях, классифицированных в других рубриках</w:t>
            </w:r>
          </w:p>
          <w:p w:rsidR="004D2F50" w:rsidRPr="00413264" w:rsidRDefault="004D2F50" w:rsidP="006E0A79">
            <w:pPr>
              <w:pStyle w:val="Default"/>
              <w:jc w:val="center"/>
              <w:rPr>
                <w:color w:val="auto"/>
                <w:sz w:val="20"/>
                <w:szCs w:val="20"/>
              </w:rPr>
            </w:pPr>
            <w:r w:rsidRPr="00413264">
              <w:rPr>
                <w:b/>
                <w:bCs/>
                <w:color w:val="auto"/>
                <w:sz w:val="20"/>
                <w:szCs w:val="20"/>
              </w:rPr>
              <w:t xml:space="preserve">I42 </w:t>
            </w:r>
            <w:r w:rsidRPr="00413264">
              <w:rPr>
                <w:color w:val="auto"/>
                <w:sz w:val="20"/>
                <w:szCs w:val="20"/>
              </w:rPr>
              <w:t xml:space="preserve">– </w:t>
            </w:r>
            <w:proofErr w:type="spellStart"/>
            <w:r w:rsidRPr="00413264">
              <w:rPr>
                <w:color w:val="auto"/>
                <w:sz w:val="20"/>
                <w:szCs w:val="20"/>
              </w:rPr>
              <w:t>Кардиомиопатия</w:t>
            </w:r>
            <w:proofErr w:type="spellEnd"/>
          </w:p>
          <w:p w:rsidR="004D2F50" w:rsidRPr="00413264" w:rsidRDefault="004D2F50" w:rsidP="006E0A79">
            <w:pPr>
              <w:pStyle w:val="Default"/>
              <w:jc w:val="center"/>
              <w:rPr>
                <w:color w:val="auto"/>
                <w:sz w:val="20"/>
                <w:szCs w:val="20"/>
              </w:rPr>
            </w:pPr>
            <w:r w:rsidRPr="00413264">
              <w:rPr>
                <w:b/>
                <w:bCs/>
                <w:color w:val="auto"/>
                <w:sz w:val="20"/>
                <w:szCs w:val="20"/>
              </w:rPr>
              <w:lastRenderedPageBreak/>
              <w:t xml:space="preserve">I44 </w:t>
            </w:r>
            <w:r w:rsidRPr="00413264">
              <w:rPr>
                <w:color w:val="auto"/>
                <w:sz w:val="20"/>
                <w:szCs w:val="20"/>
              </w:rPr>
              <w:t xml:space="preserve">- </w:t>
            </w:r>
            <w:r w:rsidRPr="00413264">
              <w:rPr>
                <w:b/>
                <w:bCs/>
                <w:color w:val="auto"/>
                <w:sz w:val="20"/>
                <w:szCs w:val="20"/>
              </w:rPr>
              <w:t xml:space="preserve">I49 </w:t>
            </w:r>
            <w:r w:rsidRPr="00413264">
              <w:rPr>
                <w:color w:val="auto"/>
                <w:sz w:val="20"/>
                <w:szCs w:val="20"/>
              </w:rPr>
              <w:t>–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4D2F50" w:rsidRPr="00413264" w:rsidRDefault="004D2F50" w:rsidP="006E0A79">
            <w:pPr>
              <w:pStyle w:val="Default"/>
              <w:jc w:val="center"/>
              <w:rPr>
                <w:color w:val="auto"/>
                <w:sz w:val="20"/>
                <w:szCs w:val="20"/>
              </w:rPr>
            </w:pPr>
            <w:r w:rsidRPr="00413264">
              <w:rPr>
                <w:b/>
                <w:bCs/>
                <w:color w:val="auto"/>
                <w:sz w:val="20"/>
                <w:szCs w:val="20"/>
              </w:rPr>
              <w:t xml:space="preserve">I50 </w:t>
            </w:r>
            <w:r w:rsidRPr="00413264">
              <w:rPr>
                <w:color w:val="auto"/>
                <w:sz w:val="20"/>
                <w:szCs w:val="20"/>
              </w:rPr>
              <w:t>– Сердечная недостаточность</w:t>
            </w:r>
          </w:p>
          <w:p w:rsidR="00402D95" w:rsidRPr="00413264" w:rsidRDefault="004D2F50" w:rsidP="006E0A79">
            <w:pPr>
              <w:pStyle w:val="Default"/>
              <w:jc w:val="center"/>
              <w:rPr>
                <w:sz w:val="20"/>
                <w:szCs w:val="20"/>
              </w:rPr>
            </w:pPr>
            <w:r w:rsidRPr="00413264">
              <w:rPr>
                <w:b/>
                <w:bCs/>
                <w:color w:val="auto"/>
                <w:sz w:val="20"/>
                <w:szCs w:val="20"/>
              </w:rPr>
              <w:t xml:space="preserve">I51.0 - I51.2 </w:t>
            </w:r>
            <w:r w:rsidRPr="00413264">
              <w:rPr>
                <w:color w:val="auto"/>
                <w:sz w:val="20"/>
                <w:szCs w:val="20"/>
              </w:rPr>
              <w:t>–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r w:rsidR="00046C97" w:rsidRPr="00413264">
              <w:rPr>
                <w:color w:val="auto"/>
                <w:sz w:val="20"/>
                <w:szCs w:val="20"/>
              </w:rPr>
              <w:t xml:space="preserve"> </w:t>
            </w:r>
          </w:p>
          <w:p w:rsidR="004A1B75" w:rsidRPr="00413264" w:rsidRDefault="004A1B75" w:rsidP="006E0A79">
            <w:pPr>
              <w:pStyle w:val="Default"/>
              <w:jc w:val="center"/>
              <w:rPr>
                <w:color w:val="auto"/>
                <w:sz w:val="20"/>
                <w:szCs w:val="20"/>
              </w:rPr>
            </w:pPr>
            <w:r w:rsidRPr="00413264">
              <w:rPr>
                <w:b/>
                <w:bCs/>
                <w:sz w:val="20"/>
                <w:szCs w:val="20"/>
              </w:rPr>
              <w:t xml:space="preserve">I51.4 </w:t>
            </w:r>
            <w:r w:rsidRPr="00413264">
              <w:rPr>
                <w:color w:val="auto"/>
                <w:sz w:val="20"/>
                <w:szCs w:val="20"/>
              </w:rPr>
              <w:t>– Миокардит неуточненный</w:t>
            </w:r>
          </w:p>
          <w:p w:rsidR="004A1B75" w:rsidRPr="00413264" w:rsidRDefault="004A1B75" w:rsidP="006E0A79">
            <w:pPr>
              <w:pStyle w:val="Default"/>
              <w:jc w:val="center"/>
              <w:rPr>
                <w:color w:val="auto"/>
                <w:sz w:val="20"/>
                <w:szCs w:val="20"/>
              </w:rPr>
            </w:pPr>
            <w:r w:rsidRPr="00413264">
              <w:rPr>
                <w:b/>
                <w:bCs/>
                <w:color w:val="auto"/>
                <w:sz w:val="20"/>
                <w:szCs w:val="20"/>
              </w:rPr>
              <w:t xml:space="preserve">I67.8 </w:t>
            </w:r>
            <w:r w:rsidRPr="00413264">
              <w:rPr>
                <w:color w:val="auto"/>
                <w:sz w:val="20"/>
                <w:szCs w:val="20"/>
              </w:rPr>
              <w:t>– Другие уточненные поражения сосудов мозга</w:t>
            </w:r>
          </w:p>
          <w:p w:rsidR="004A1B75" w:rsidRPr="00413264" w:rsidRDefault="004A1B75" w:rsidP="006E0A79">
            <w:pPr>
              <w:pStyle w:val="Default"/>
              <w:jc w:val="center"/>
              <w:rPr>
                <w:color w:val="auto"/>
                <w:sz w:val="20"/>
                <w:szCs w:val="20"/>
              </w:rPr>
            </w:pPr>
            <w:r w:rsidRPr="00413264">
              <w:rPr>
                <w:b/>
                <w:bCs/>
                <w:color w:val="auto"/>
                <w:sz w:val="20"/>
                <w:szCs w:val="20"/>
              </w:rPr>
              <w:t xml:space="preserve">I69.0 - I69.4 </w:t>
            </w:r>
            <w:r w:rsidRPr="00413264">
              <w:rPr>
                <w:color w:val="auto"/>
                <w:sz w:val="20"/>
                <w:szCs w:val="20"/>
              </w:rPr>
              <w:t>–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4A1B75" w:rsidRPr="00413264" w:rsidRDefault="004A1B75" w:rsidP="006E0A79">
            <w:pPr>
              <w:pStyle w:val="Default"/>
              <w:jc w:val="center"/>
              <w:rPr>
                <w:color w:val="auto"/>
                <w:sz w:val="20"/>
                <w:szCs w:val="20"/>
              </w:rPr>
            </w:pPr>
            <w:r w:rsidRPr="00413264">
              <w:rPr>
                <w:b/>
                <w:bCs/>
                <w:color w:val="auto"/>
                <w:sz w:val="20"/>
                <w:szCs w:val="20"/>
              </w:rPr>
              <w:t xml:space="preserve">I71 </w:t>
            </w:r>
            <w:r w:rsidRPr="00413264">
              <w:rPr>
                <w:color w:val="auto"/>
                <w:sz w:val="20"/>
                <w:szCs w:val="20"/>
              </w:rPr>
              <w:t>– Аневризма и расслоение аорты</w:t>
            </w:r>
          </w:p>
          <w:p w:rsidR="004A1B75" w:rsidRPr="00413264" w:rsidRDefault="004A1B75" w:rsidP="006E0A79">
            <w:pPr>
              <w:pStyle w:val="Default"/>
              <w:jc w:val="center"/>
              <w:rPr>
                <w:color w:val="auto"/>
                <w:sz w:val="20"/>
                <w:szCs w:val="20"/>
              </w:rPr>
            </w:pPr>
            <w:r w:rsidRPr="00413264">
              <w:rPr>
                <w:b/>
                <w:bCs/>
                <w:color w:val="auto"/>
                <w:sz w:val="20"/>
                <w:szCs w:val="20"/>
              </w:rPr>
              <w:t xml:space="preserve">I65.2 </w:t>
            </w:r>
            <w:r w:rsidRPr="00413264">
              <w:rPr>
                <w:color w:val="auto"/>
                <w:sz w:val="20"/>
                <w:szCs w:val="20"/>
              </w:rPr>
              <w:t>– Закупорка и стеноз сонной артерии</w:t>
            </w:r>
          </w:p>
          <w:p w:rsidR="004A1B75" w:rsidRPr="00413264" w:rsidRDefault="004A1B75" w:rsidP="006E0A79">
            <w:pPr>
              <w:pStyle w:val="Default"/>
              <w:jc w:val="center"/>
              <w:rPr>
                <w:color w:val="auto"/>
                <w:sz w:val="20"/>
                <w:szCs w:val="20"/>
              </w:rPr>
            </w:pPr>
            <w:r w:rsidRPr="00413264">
              <w:rPr>
                <w:b/>
                <w:bCs/>
                <w:color w:val="auto"/>
                <w:sz w:val="20"/>
                <w:szCs w:val="20"/>
              </w:rPr>
              <w:t xml:space="preserve">E78 </w:t>
            </w:r>
            <w:r w:rsidRPr="00413264">
              <w:rPr>
                <w:color w:val="auto"/>
                <w:sz w:val="20"/>
                <w:szCs w:val="20"/>
              </w:rPr>
              <w:t xml:space="preserve">– Нарушения обмена липопротеинов и другие </w:t>
            </w:r>
            <w:proofErr w:type="spellStart"/>
            <w:r w:rsidRPr="00413264">
              <w:rPr>
                <w:color w:val="auto"/>
                <w:sz w:val="20"/>
                <w:szCs w:val="20"/>
              </w:rPr>
              <w:t>липидемии</w:t>
            </w:r>
            <w:proofErr w:type="spellEnd"/>
          </w:p>
          <w:p w:rsidR="004A1B75" w:rsidRPr="00413264" w:rsidRDefault="004A1B75" w:rsidP="006E0A79">
            <w:pPr>
              <w:pStyle w:val="Default"/>
              <w:jc w:val="center"/>
              <w:rPr>
                <w:color w:val="auto"/>
                <w:sz w:val="20"/>
                <w:szCs w:val="20"/>
              </w:rPr>
            </w:pPr>
            <w:r w:rsidRPr="00413264">
              <w:rPr>
                <w:b/>
                <w:bCs/>
                <w:color w:val="auto"/>
                <w:sz w:val="20"/>
                <w:szCs w:val="20"/>
              </w:rPr>
              <w:lastRenderedPageBreak/>
              <w:t xml:space="preserve">Q20 - Q28 </w:t>
            </w:r>
            <w:r w:rsidRPr="00413264">
              <w:rPr>
                <w:color w:val="auto"/>
                <w:sz w:val="20"/>
                <w:szCs w:val="20"/>
              </w:rPr>
              <w:t>– Врожденные аномалии [пороки развития] системы кровообращения</w:t>
            </w:r>
          </w:p>
          <w:p w:rsidR="004A1B75" w:rsidRPr="00413264" w:rsidRDefault="004A1B75" w:rsidP="006E0A79">
            <w:pPr>
              <w:pStyle w:val="Default"/>
              <w:jc w:val="center"/>
              <w:rPr>
                <w:color w:val="auto"/>
                <w:sz w:val="20"/>
                <w:szCs w:val="20"/>
              </w:rPr>
            </w:pPr>
            <w:r w:rsidRPr="00413264">
              <w:rPr>
                <w:b/>
                <w:bCs/>
                <w:color w:val="auto"/>
                <w:sz w:val="20"/>
                <w:szCs w:val="20"/>
              </w:rPr>
              <w:t xml:space="preserve">Z95.0 </w:t>
            </w:r>
            <w:r w:rsidRPr="00413264">
              <w:rPr>
                <w:color w:val="auto"/>
                <w:sz w:val="20"/>
                <w:szCs w:val="20"/>
              </w:rPr>
              <w:t>– Наличие искусственного водителя сердечного ритма</w:t>
            </w:r>
          </w:p>
          <w:p w:rsidR="004A1B75" w:rsidRPr="00413264" w:rsidRDefault="004A1B75" w:rsidP="006E0A79">
            <w:pPr>
              <w:pStyle w:val="Default"/>
              <w:jc w:val="center"/>
              <w:rPr>
                <w:color w:val="auto"/>
                <w:sz w:val="20"/>
                <w:szCs w:val="20"/>
              </w:rPr>
            </w:pPr>
            <w:r w:rsidRPr="00413264">
              <w:rPr>
                <w:b/>
                <w:bCs/>
                <w:color w:val="auto"/>
                <w:sz w:val="20"/>
                <w:szCs w:val="20"/>
              </w:rPr>
              <w:t xml:space="preserve">Z95.1 </w:t>
            </w:r>
            <w:r w:rsidRPr="00413264">
              <w:rPr>
                <w:color w:val="auto"/>
                <w:sz w:val="20"/>
                <w:szCs w:val="20"/>
              </w:rPr>
              <w:t xml:space="preserve">– Наличие аортокоронарного </w:t>
            </w:r>
            <w:proofErr w:type="spellStart"/>
            <w:r w:rsidRPr="00413264">
              <w:rPr>
                <w:color w:val="auto"/>
                <w:sz w:val="20"/>
                <w:szCs w:val="20"/>
              </w:rPr>
              <w:t>шунтового</w:t>
            </w:r>
            <w:proofErr w:type="spellEnd"/>
            <w:r w:rsidRPr="00413264">
              <w:rPr>
                <w:color w:val="auto"/>
                <w:sz w:val="20"/>
                <w:szCs w:val="20"/>
              </w:rPr>
              <w:t xml:space="preserve"> трансплантата</w:t>
            </w:r>
          </w:p>
          <w:p w:rsidR="004A1B75" w:rsidRPr="00413264" w:rsidRDefault="004A1B75" w:rsidP="006E0A79">
            <w:pPr>
              <w:pStyle w:val="Default"/>
              <w:jc w:val="center"/>
              <w:rPr>
                <w:color w:val="auto"/>
                <w:sz w:val="20"/>
                <w:szCs w:val="20"/>
              </w:rPr>
            </w:pPr>
            <w:r w:rsidRPr="00413264">
              <w:rPr>
                <w:b/>
                <w:bCs/>
                <w:color w:val="auto"/>
                <w:sz w:val="20"/>
                <w:szCs w:val="20"/>
              </w:rPr>
              <w:t xml:space="preserve">Z95.2 - Z95.4, Z95.8, Z95.9 </w:t>
            </w:r>
            <w:r w:rsidRPr="00413264">
              <w:rPr>
                <w:color w:val="auto"/>
                <w:sz w:val="20"/>
                <w:szCs w:val="20"/>
              </w:rPr>
              <w:t xml:space="preserve">– Наличие протеза сердечного клапана, наличие </w:t>
            </w:r>
            <w:proofErr w:type="spellStart"/>
            <w:r w:rsidRPr="00413264">
              <w:rPr>
                <w:color w:val="auto"/>
                <w:sz w:val="20"/>
                <w:szCs w:val="20"/>
              </w:rPr>
              <w:t>ксеногенного</w:t>
            </w:r>
            <w:proofErr w:type="spellEnd"/>
            <w:r w:rsidRPr="00413264">
              <w:rPr>
                <w:color w:val="auto"/>
                <w:sz w:val="20"/>
                <w:szCs w:val="20"/>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4A1B75" w:rsidRPr="00413264" w:rsidRDefault="004A1B75" w:rsidP="006E0A79">
            <w:pPr>
              <w:pStyle w:val="Default"/>
              <w:jc w:val="center"/>
              <w:rPr>
                <w:rFonts w:eastAsia="Times New Roman"/>
                <w:sz w:val="20"/>
                <w:szCs w:val="20"/>
                <w:lang w:eastAsia="ru-RU"/>
              </w:rPr>
            </w:pPr>
            <w:r w:rsidRPr="00413264">
              <w:rPr>
                <w:b/>
                <w:bCs/>
                <w:color w:val="auto"/>
                <w:sz w:val="20"/>
                <w:szCs w:val="20"/>
              </w:rPr>
              <w:t xml:space="preserve">Z95.5 </w:t>
            </w:r>
            <w:r w:rsidRPr="00413264">
              <w:rPr>
                <w:color w:val="auto"/>
                <w:sz w:val="20"/>
                <w:szCs w:val="20"/>
              </w:rPr>
              <w:t xml:space="preserve">– Наличие коронарного </w:t>
            </w:r>
            <w:proofErr w:type="spellStart"/>
            <w:r w:rsidRPr="00413264">
              <w:rPr>
                <w:color w:val="auto"/>
                <w:sz w:val="20"/>
                <w:szCs w:val="20"/>
              </w:rPr>
              <w:t>ангиопластичного</w:t>
            </w:r>
            <w:proofErr w:type="spellEnd"/>
            <w:r w:rsidRPr="00413264">
              <w:rPr>
                <w:color w:val="auto"/>
                <w:sz w:val="20"/>
                <w:szCs w:val="20"/>
              </w:rPr>
              <w:t xml:space="preserve"> имплантата трансплантата</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413264" w:rsidRDefault="00046C97" w:rsidP="00DE314C">
            <w:pPr>
              <w:spacing w:before="60" w:after="60" w:line="240" w:lineRule="auto"/>
              <w:ind w:left="-152" w:right="-168"/>
              <w:jc w:val="center"/>
              <w:rPr>
                <w:rFonts w:eastAsia="Times New Roman"/>
                <w:sz w:val="20"/>
                <w:szCs w:val="20"/>
                <w:lang w:eastAsia="ru-RU"/>
              </w:rPr>
            </w:pPr>
            <w:r w:rsidRPr="00413264">
              <w:rPr>
                <w:rFonts w:eastAsia="Times New Roman"/>
                <w:sz w:val="20"/>
                <w:szCs w:val="20"/>
                <w:lang w:eastAsia="ru-RU"/>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6F635C" w:rsidRDefault="006F635C" w:rsidP="006E0A79">
            <w:pPr>
              <w:pStyle w:val="Default"/>
              <w:jc w:val="center"/>
              <w:rPr>
                <w:sz w:val="20"/>
                <w:szCs w:val="20"/>
              </w:rPr>
            </w:pPr>
          </w:p>
          <w:p w:rsidR="00046C97" w:rsidRPr="00413264" w:rsidRDefault="006E0A79" w:rsidP="006E0A79">
            <w:pPr>
              <w:pStyle w:val="Default"/>
              <w:jc w:val="center"/>
              <w:rPr>
                <w:color w:val="auto"/>
                <w:sz w:val="20"/>
                <w:szCs w:val="20"/>
              </w:rPr>
            </w:pPr>
            <w:r w:rsidRPr="005E5422">
              <w:rPr>
                <w:sz w:val="20"/>
                <w:szCs w:val="20"/>
              </w:rPr>
              <w:t xml:space="preserve">Источником </w:t>
            </w:r>
            <w:r w:rsidRPr="005E5422">
              <w:rPr>
                <w:color w:val="auto"/>
                <w:sz w:val="20"/>
                <w:szCs w:val="20"/>
              </w:rPr>
              <w:t xml:space="preserve">информации </w:t>
            </w:r>
            <w:r w:rsidR="00046C97" w:rsidRPr="00413264">
              <w:rPr>
                <w:sz w:val="20"/>
                <w:szCs w:val="20"/>
              </w:rPr>
              <w:t xml:space="preserve">является </w:t>
            </w:r>
            <w:r w:rsidR="00046C97" w:rsidRPr="00413264">
              <w:rPr>
                <w:color w:val="auto"/>
                <w:sz w:val="20"/>
                <w:szCs w:val="20"/>
              </w:rPr>
              <w:t xml:space="preserve">информационный ресурс территориального фонда в части сведений о лицах, состоящих под </w:t>
            </w:r>
            <w:r w:rsidR="000F4EE6">
              <w:rPr>
                <w:color w:val="auto"/>
                <w:sz w:val="20"/>
                <w:szCs w:val="20"/>
              </w:rPr>
              <w:t xml:space="preserve">диспансерным наблюдением </w:t>
            </w:r>
            <w:r w:rsidR="000F4EE6" w:rsidRPr="000F4EE6">
              <w:rPr>
                <w:color w:val="auto"/>
                <w:sz w:val="20"/>
                <w:szCs w:val="20"/>
                <w:shd w:val="clear" w:color="auto" w:fill="FFFF00"/>
              </w:rPr>
              <w:t>(гл. 16 Приказ 496</w:t>
            </w:r>
            <w:r w:rsidR="00046C97" w:rsidRPr="000F4EE6">
              <w:rPr>
                <w:color w:val="auto"/>
                <w:sz w:val="20"/>
                <w:szCs w:val="20"/>
                <w:shd w:val="clear" w:color="auto" w:fill="FFFF00"/>
              </w:rPr>
              <w:t>н МЗ РФ</w:t>
            </w:r>
            <w:r w:rsidR="00046C97" w:rsidRPr="00413264">
              <w:rPr>
                <w:color w:val="auto"/>
                <w:sz w:val="20"/>
                <w:szCs w:val="20"/>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за </w:t>
            </w:r>
            <w:r w:rsidR="00046C97" w:rsidRPr="00413264">
              <w:rPr>
                <w:sz w:val="20"/>
                <w:szCs w:val="20"/>
              </w:rPr>
              <w:lastRenderedPageBreak/>
              <w:t>период, кроме ВМП,</w:t>
            </w:r>
            <w:r w:rsidR="00413264">
              <w:rPr>
                <w:sz w:val="20"/>
                <w:szCs w:val="20"/>
              </w:rPr>
              <w:t xml:space="preserve"> </w:t>
            </w:r>
            <w:r w:rsidR="00046C97" w:rsidRPr="00413264">
              <w:rPr>
                <w:sz w:val="20"/>
                <w:szCs w:val="20"/>
              </w:rPr>
              <w:t xml:space="preserve">диспансеризации, </w:t>
            </w:r>
            <w:r w:rsidR="00046C97" w:rsidRPr="00413264">
              <w:rPr>
                <w:color w:val="auto"/>
                <w:sz w:val="20"/>
                <w:szCs w:val="20"/>
              </w:rPr>
              <w:t>профилактических медицинских осмотров, медицинской помощи при подозрении на ЗНО»:</w:t>
            </w:r>
          </w:p>
          <w:p w:rsidR="00046C97" w:rsidRPr="00413264" w:rsidRDefault="00046C97" w:rsidP="006E0A79">
            <w:pPr>
              <w:pStyle w:val="Default"/>
              <w:jc w:val="center"/>
              <w:rPr>
                <w:color w:val="auto"/>
                <w:sz w:val="20"/>
                <w:szCs w:val="20"/>
              </w:rPr>
            </w:pPr>
            <w:r w:rsidRPr="00413264">
              <w:rPr>
                <w:color w:val="auto"/>
                <w:sz w:val="20"/>
                <w:szCs w:val="20"/>
              </w:rPr>
              <w:t>- дата окончания лечения;</w:t>
            </w:r>
          </w:p>
          <w:p w:rsidR="00046C97" w:rsidRPr="00413264" w:rsidRDefault="00046C97" w:rsidP="006E0A79">
            <w:pPr>
              <w:pStyle w:val="Default"/>
              <w:jc w:val="center"/>
              <w:rPr>
                <w:color w:val="auto"/>
                <w:sz w:val="20"/>
                <w:szCs w:val="20"/>
              </w:rPr>
            </w:pPr>
            <w:r w:rsidRPr="00413264">
              <w:rPr>
                <w:color w:val="auto"/>
                <w:sz w:val="20"/>
                <w:szCs w:val="20"/>
              </w:rPr>
              <w:t>- результат обращения;</w:t>
            </w:r>
          </w:p>
          <w:p w:rsidR="00046C97" w:rsidRPr="00413264" w:rsidRDefault="00046C97" w:rsidP="006E0A79">
            <w:pPr>
              <w:pStyle w:val="Default"/>
              <w:jc w:val="center"/>
              <w:rPr>
                <w:color w:val="auto"/>
                <w:sz w:val="20"/>
                <w:szCs w:val="20"/>
              </w:rPr>
            </w:pPr>
            <w:r w:rsidRPr="00413264">
              <w:rPr>
                <w:color w:val="auto"/>
                <w:sz w:val="20"/>
                <w:szCs w:val="20"/>
              </w:rPr>
              <w:t>- диагноз основной;</w:t>
            </w:r>
          </w:p>
          <w:p w:rsidR="00046C97" w:rsidRPr="00413264" w:rsidRDefault="00046C97" w:rsidP="006E0A79">
            <w:pPr>
              <w:pStyle w:val="Default"/>
              <w:jc w:val="center"/>
              <w:rPr>
                <w:color w:val="auto"/>
                <w:sz w:val="20"/>
                <w:szCs w:val="20"/>
              </w:rPr>
            </w:pPr>
            <w:r w:rsidRPr="00413264">
              <w:rPr>
                <w:color w:val="auto"/>
                <w:sz w:val="20"/>
                <w:szCs w:val="20"/>
              </w:rPr>
              <w:t>- диагноз сопутствующего заболевания;</w:t>
            </w:r>
          </w:p>
          <w:p w:rsidR="00046C97" w:rsidRPr="00413264" w:rsidRDefault="00046C97" w:rsidP="006E0A79">
            <w:pPr>
              <w:pStyle w:val="Default"/>
              <w:jc w:val="center"/>
              <w:rPr>
                <w:color w:val="auto"/>
                <w:sz w:val="20"/>
                <w:szCs w:val="20"/>
              </w:rPr>
            </w:pPr>
            <w:r w:rsidRPr="00413264">
              <w:rPr>
                <w:color w:val="auto"/>
                <w:sz w:val="20"/>
                <w:szCs w:val="20"/>
              </w:rPr>
              <w:t>- диагноз осложнения заболевания;</w:t>
            </w:r>
          </w:p>
          <w:p w:rsidR="00046C97" w:rsidRPr="00413264" w:rsidRDefault="00046C97" w:rsidP="006E0A79">
            <w:pPr>
              <w:pStyle w:val="Default"/>
              <w:jc w:val="center"/>
              <w:rPr>
                <w:color w:val="auto"/>
                <w:sz w:val="20"/>
                <w:szCs w:val="20"/>
              </w:rPr>
            </w:pPr>
            <w:r w:rsidRPr="00413264">
              <w:rPr>
                <w:color w:val="auto"/>
                <w:sz w:val="20"/>
                <w:szCs w:val="20"/>
              </w:rPr>
              <w:t>- диспансерное наблюдение;</w:t>
            </w:r>
          </w:p>
          <w:p w:rsidR="00046C97" w:rsidRPr="00413264" w:rsidRDefault="00046C97" w:rsidP="006E0A79">
            <w:pPr>
              <w:pStyle w:val="Default"/>
              <w:jc w:val="center"/>
              <w:rPr>
                <w:color w:val="auto"/>
                <w:sz w:val="20"/>
                <w:szCs w:val="20"/>
              </w:rPr>
            </w:pPr>
            <w:r w:rsidRPr="00413264">
              <w:rPr>
                <w:color w:val="auto"/>
                <w:sz w:val="20"/>
                <w:szCs w:val="20"/>
              </w:rPr>
              <w:t>- характер заболевания;</w:t>
            </w:r>
          </w:p>
          <w:p w:rsidR="00046C97" w:rsidRPr="00413264" w:rsidRDefault="00046C97" w:rsidP="006E0A79">
            <w:pPr>
              <w:pStyle w:val="Default"/>
              <w:jc w:val="center"/>
              <w:rPr>
                <w:rFonts w:eastAsia="Times New Roman"/>
                <w:sz w:val="20"/>
                <w:szCs w:val="20"/>
                <w:lang w:eastAsia="ru-RU"/>
              </w:rPr>
            </w:pPr>
            <w:r w:rsidRPr="00413264">
              <w:rPr>
                <w:color w:val="auto"/>
                <w:sz w:val="20"/>
                <w:szCs w:val="20"/>
              </w:rPr>
              <w:t xml:space="preserve">- форма оказания </w:t>
            </w:r>
            <w:r w:rsidRPr="00413264">
              <w:rPr>
                <w:sz w:val="20"/>
                <w:szCs w:val="20"/>
              </w:rPr>
              <w:t>медицинской помощи.</w:t>
            </w:r>
          </w:p>
        </w:tc>
      </w:tr>
      <w:tr w:rsidR="00402D95" w:rsidRPr="00851A3B" w:rsidTr="00C847E9">
        <w:trPr>
          <w:trHeight w:val="369"/>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586672" w:rsidRDefault="00586672" w:rsidP="00213451">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11</w:t>
            </w:r>
          </w:p>
        </w:tc>
        <w:tc>
          <w:tcPr>
            <w:tcW w:w="893" w:type="dxa"/>
            <w:tcBorders>
              <w:top w:val="single" w:sz="4" w:space="0" w:color="auto"/>
              <w:left w:val="nil"/>
              <w:bottom w:val="single" w:sz="4" w:space="0" w:color="auto"/>
              <w:right w:val="single" w:sz="4" w:space="0" w:color="auto"/>
            </w:tcBorders>
            <w:vAlign w:val="center"/>
          </w:tcPr>
          <w:p w:rsidR="00402D95" w:rsidRPr="00586672" w:rsidRDefault="00402D95" w:rsidP="00213451">
            <w:pPr>
              <w:spacing w:before="60" w:after="60" w:line="240" w:lineRule="auto"/>
              <w:jc w:val="center"/>
              <w:rPr>
                <w:rFonts w:eastAsia="Times New Roman"/>
                <w:sz w:val="20"/>
                <w:szCs w:val="20"/>
                <w:lang w:eastAsia="ru-RU"/>
              </w:rPr>
            </w:pPr>
            <w:r w:rsidRPr="00586672">
              <w:rPr>
                <w:rFonts w:eastAsia="Times New Roman"/>
                <w:sz w:val="20"/>
                <w:szCs w:val="20"/>
                <w:lang w:eastAsia="ru-RU"/>
              </w:rPr>
              <w:t>9</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851A3B" w:rsidRDefault="00402D95" w:rsidP="00213451">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r w:rsidR="0016656F">
              <w:rPr>
                <w:sz w:val="18"/>
                <w:szCs w:val="18"/>
              </w:rPr>
              <w:t xml:space="preserve"> </w:t>
            </w:r>
            <w:r w:rsidR="0016656F" w:rsidRPr="00A74224">
              <w:rPr>
                <w:sz w:val="24"/>
                <w:szCs w:val="24"/>
              </w:rPr>
              <w:t>(</w:t>
            </w:r>
            <w:proofErr w:type="spellStart"/>
            <w:r w:rsidR="0016656F" w:rsidRPr="00A74224">
              <w:rPr>
                <w:sz w:val="24"/>
                <w:szCs w:val="24"/>
              </w:rPr>
              <w:t>DNбск</w:t>
            </w:r>
            <w:proofErr w:type="spellEnd"/>
            <w:r w:rsidR="0016656F" w:rsidRPr="00A74224">
              <w:rPr>
                <w:sz w:val="24"/>
                <w:szCs w:val="24"/>
              </w:rPr>
              <w:t>)</w:t>
            </w:r>
          </w:p>
        </w:tc>
        <w:tc>
          <w:tcPr>
            <w:tcW w:w="1368" w:type="dxa"/>
            <w:tcBorders>
              <w:top w:val="single" w:sz="4" w:space="0" w:color="auto"/>
              <w:left w:val="nil"/>
              <w:bottom w:val="single" w:sz="4" w:space="0" w:color="auto"/>
              <w:right w:val="single" w:sz="4" w:space="0" w:color="auto"/>
            </w:tcBorders>
            <w:vAlign w:val="center"/>
          </w:tcPr>
          <w:p w:rsidR="00402D95" w:rsidRPr="00851A3B" w:rsidRDefault="00402D95" w:rsidP="00213451">
            <w:pPr>
              <w:pStyle w:val="Style18"/>
              <w:widowControl/>
              <w:spacing w:line="254" w:lineRule="exact"/>
              <w:rPr>
                <w:rStyle w:val="FontStyle168"/>
                <w:sz w:val="20"/>
                <w:szCs w:val="20"/>
              </w:rPr>
            </w:pPr>
            <w:r w:rsidRPr="00851A3B">
              <w:rPr>
                <w:rStyle w:val="FontStyle168"/>
                <w:sz w:val="20"/>
                <w:szCs w:val="20"/>
              </w:rPr>
              <w:t>Достижение планового показателя</w:t>
            </w:r>
          </w:p>
        </w:tc>
        <w:tc>
          <w:tcPr>
            <w:tcW w:w="2956" w:type="dxa"/>
            <w:tcBorders>
              <w:top w:val="single" w:sz="4" w:space="0" w:color="auto"/>
              <w:left w:val="single" w:sz="4" w:space="0" w:color="auto"/>
              <w:bottom w:val="single" w:sz="4" w:space="0" w:color="auto"/>
              <w:right w:val="single" w:sz="4" w:space="0" w:color="auto"/>
            </w:tcBorders>
            <w:vAlign w:val="center"/>
          </w:tcPr>
          <w:p w:rsidR="0016656F" w:rsidRDefault="0016656F" w:rsidP="00213451">
            <w:pPr>
              <w:pStyle w:val="Default"/>
              <w:jc w:val="center"/>
              <w:rPr>
                <w:sz w:val="20"/>
                <w:szCs w:val="20"/>
              </w:rPr>
            </w:pPr>
            <w:r w:rsidRPr="00213451">
              <w:rPr>
                <w:sz w:val="20"/>
                <w:szCs w:val="20"/>
              </w:rPr>
              <w:t>100% плана или более - 1 балл;</w:t>
            </w:r>
          </w:p>
          <w:p w:rsidR="00213451" w:rsidRPr="00213451" w:rsidRDefault="00213451" w:rsidP="00213451">
            <w:pPr>
              <w:pStyle w:val="Default"/>
              <w:jc w:val="center"/>
              <w:rPr>
                <w:sz w:val="20"/>
                <w:szCs w:val="20"/>
              </w:rPr>
            </w:pPr>
          </w:p>
          <w:p w:rsidR="0016656F" w:rsidRDefault="0016656F" w:rsidP="00213451">
            <w:pPr>
              <w:pStyle w:val="Default"/>
              <w:jc w:val="center"/>
              <w:rPr>
                <w:color w:val="auto"/>
                <w:sz w:val="20"/>
                <w:szCs w:val="20"/>
              </w:rPr>
            </w:pPr>
            <w:r w:rsidRPr="00213451">
              <w:rPr>
                <w:color w:val="auto"/>
                <w:sz w:val="20"/>
                <w:szCs w:val="20"/>
              </w:rPr>
              <w:t>Выше среднего значения по субъекту Российской Федерации - 0,5 балла</w:t>
            </w:r>
          </w:p>
          <w:p w:rsidR="00213451" w:rsidRPr="00213451" w:rsidRDefault="00213451" w:rsidP="00213451">
            <w:pPr>
              <w:pStyle w:val="Default"/>
              <w:jc w:val="center"/>
              <w:rPr>
                <w:color w:val="auto"/>
                <w:sz w:val="20"/>
                <w:szCs w:val="20"/>
              </w:rPr>
            </w:pPr>
          </w:p>
          <w:p w:rsidR="0016656F" w:rsidRDefault="0016656F" w:rsidP="00213451">
            <w:pPr>
              <w:pStyle w:val="Default"/>
              <w:jc w:val="center"/>
              <w:rPr>
                <w:color w:val="auto"/>
                <w:sz w:val="20"/>
                <w:szCs w:val="20"/>
              </w:rPr>
            </w:pPr>
            <w:r w:rsidRPr="00213451">
              <w:rPr>
                <w:color w:val="auto"/>
                <w:sz w:val="20"/>
                <w:szCs w:val="20"/>
              </w:rPr>
              <w:t>Менее 100% от плана, но с приростом показателя по сравнению с предыдущем периодом - 0,5 балла;</w:t>
            </w:r>
          </w:p>
          <w:p w:rsidR="00213451" w:rsidRPr="00213451" w:rsidRDefault="00213451" w:rsidP="00213451">
            <w:pPr>
              <w:pStyle w:val="Default"/>
              <w:jc w:val="center"/>
              <w:rPr>
                <w:sz w:val="20"/>
                <w:szCs w:val="20"/>
              </w:rPr>
            </w:pPr>
          </w:p>
          <w:p w:rsidR="00213451" w:rsidRDefault="0016656F" w:rsidP="00213451">
            <w:pPr>
              <w:pStyle w:val="Default"/>
              <w:jc w:val="center"/>
              <w:rPr>
                <w:color w:val="auto"/>
                <w:sz w:val="20"/>
                <w:szCs w:val="20"/>
              </w:rPr>
            </w:pPr>
            <w:r w:rsidRPr="00213451">
              <w:rPr>
                <w:sz w:val="20"/>
                <w:szCs w:val="20"/>
              </w:rPr>
              <w:t xml:space="preserve">Менее 100% от плана, равно или со </w:t>
            </w:r>
            <w:r w:rsidRPr="00213451">
              <w:rPr>
                <w:color w:val="auto"/>
                <w:sz w:val="20"/>
                <w:szCs w:val="20"/>
              </w:rPr>
              <w:t>снижением показателя по сравнению</w:t>
            </w:r>
          </w:p>
          <w:p w:rsidR="00213451" w:rsidRDefault="0016656F" w:rsidP="00213451">
            <w:pPr>
              <w:pStyle w:val="Default"/>
              <w:jc w:val="center"/>
              <w:rPr>
                <w:color w:val="auto"/>
                <w:sz w:val="20"/>
                <w:szCs w:val="20"/>
              </w:rPr>
            </w:pPr>
            <w:r w:rsidRPr="00213451">
              <w:rPr>
                <w:color w:val="auto"/>
                <w:sz w:val="20"/>
                <w:szCs w:val="20"/>
              </w:rPr>
              <w:t xml:space="preserve"> с предыдущем </w:t>
            </w:r>
          </w:p>
          <w:p w:rsidR="0016656F" w:rsidRPr="00213451" w:rsidRDefault="0016656F" w:rsidP="00213451">
            <w:pPr>
              <w:pStyle w:val="Default"/>
              <w:jc w:val="center"/>
              <w:rPr>
                <w:rStyle w:val="FontStyle168"/>
                <w:sz w:val="20"/>
                <w:szCs w:val="20"/>
                <w:highlight w:val="yellow"/>
              </w:rPr>
            </w:pPr>
            <w:r w:rsidRPr="00213451">
              <w:rPr>
                <w:color w:val="auto"/>
                <w:sz w:val="20"/>
                <w:szCs w:val="20"/>
              </w:rPr>
              <w:lastRenderedPageBreak/>
              <w:t>периодом - 0 баллов.</w:t>
            </w:r>
          </w:p>
          <w:p w:rsidR="0016656F" w:rsidRPr="00213451" w:rsidRDefault="0016656F" w:rsidP="00213451">
            <w:pPr>
              <w:pStyle w:val="Style18"/>
              <w:spacing w:line="254" w:lineRule="exact"/>
              <w:rPr>
                <w:rStyle w:val="FontStyle168"/>
                <w:sz w:val="20"/>
                <w:szCs w:val="20"/>
                <w:highlight w:val="yellow"/>
              </w:rPr>
            </w:pPr>
          </w:p>
          <w:p w:rsidR="00402D95" w:rsidRPr="00851A3B" w:rsidRDefault="00402D95" w:rsidP="00213451">
            <w:pPr>
              <w:pStyle w:val="Style18"/>
              <w:spacing w:line="254" w:lineRule="exact"/>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851A3B" w:rsidRDefault="00402D95" w:rsidP="00213451">
            <w:pPr>
              <w:spacing w:before="60" w:after="60" w:line="240" w:lineRule="auto"/>
              <w:jc w:val="center"/>
              <w:rPr>
                <w:rFonts w:eastAsia="Times New Roman"/>
                <w:sz w:val="20"/>
                <w:szCs w:val="20"/>
                <w:lang w:eastAsia="ru-RU"/>
              </w:rPr>
            </w:pPr>
            <w:r w:rsidRPr="00851A3B">
              <w:rPr>
                <w:rFonts w:eastAsia="Times New Roman"/>
                <w:sz w:val="20"/>
                <w:szCs w:val="20"/>
                <w:lang w:eastAsia="ru-RU"/>
              </w:rPr>
              <w:lastRenderedPageBreak/>
              <w:t>1</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13451">
            <w:pPr>
              <w:spacing w:before="120" w:after="0" w:line="240" w:lineRule="auto"/>
              <w:jc w:val="center"/>
              <w:rPr>
                <w:sz w:val="24"/>
                <w:szCs w:val="24"/>
              </w:rPr>
            </w:pPr>
            <m:oMathPara>
              <m:oMath>
                <m:r>
                  <w:rPr>
                    <w:rFonts w:ascii="Cambria Math" w:hAnsi="Cambria Math"/>
                    <w:sz w:val="22"/>
                    <w:szCs w:val="22"/>
                  </w:rPr>
                  <m:t>DNбск =</m:t>
                </m:r>
                <m:f>
                  <m:fPr>
                    <m:ctrlPr>
                      <w:rPr>
                        <w:rFonts w:ascii="Cambria Math" w:hAnsi="Cambria Math"/>
                        <w:sz w:val="22"/>
                        <w:szCs w:val="22"/>
                      </w:rPr>
                    </m:ctrlPr>
                  </m:fPr>
                  <m:num>
                    <m:r>
                      <w:rPr>
                        <w:rFonts w:ascii="Cambria Math" w:hAnsi="Cambria Math"/>
                        <w:sz w:val="22"/>
                        <w:szCs w:val="22"/>
                      </w:rPr>
                      <m:t>BSKдн</m:t>
                    </m:r>
                  </m:num>
                  <m:den>
                    <m:r>
                      <w:rPr>
                        <w:rFonts w:ascii="Cambria Math" w:hAnsi="Cambria Math"/>
                        <w:sz w:val="22"/>
                        <w:szCs w:val="22"/>
                      </w:rPr>
                      <m:t>BSKвп</m:t>
                    </m:r>
                  </m:den>
                </m:f>
                <m:r>
                  <w:rPr>
                    <w:rFonts w:ascii="Cambria Math" w:hAnsi="Cambria Math"/>
                    <w:sz w:val="22"/>
                    <w:szCs w:val="22"/>
                  </w:rPr>
                  <m:t>×100,</m:t>
                </m:r>
              </m:oMath>
            </m:oMathPara>
          </w:p>
          <w:p w:rsidR="002119D7" w:rsidRPr="00660ED5" w:rsidRDefault="002119D7" w:rsidP="00213451">
            <w:pPr>
              <w:spacing w:before="120" w:after="0" w:line="240" w:lineRule="auto"/>
              <w:jc w:val="center"/>
              <w:rPr>
                <w:sz w:val="20"/>
                <w:szCs w:val="20"/>
              </w:rPr>
            </w:pPr>
            <w:r w:rsidRPr="00660ED5">
              <w:rPr>
                <w:sz w:val="20"/>
                <w:szCs w:val="20"/>
              </w:rPr>
              <w:t>где:</w:t>
            </w:r>
          </w:p>
          <w:p w:rsidR="00155679" w:rsidRPr="00660ED5" w:rsidRDefault="00155679" w:rsidP="00213451">
            <w:pPr>
              <w:spacing w:before="120" w:after="0" w:line="240" w:lineRule="auto"/>
              <w:jc w:val="center"/>
              <w:rPr>
                <w:sz w:val="20"/>
                <w:szCs w:val="20"/>
              </w:rPr>
            </w:pPr>
          </w:p>
          <w:p w:rsidR="0016656F" w:rsidRPr="00660ED5" w:rsidRDefault="00155679" w:rsidP="00213451">
            <w:pPr>
              <w:autoSpaceDE w:val="0"/>
              <w:autoSpaceDN w:val="0"/>
              <w:adjustRightInd w:val="0"/>
              <w:spacing w:after="0" w:line="240" w:lineRule="auto"/>
              <w:jc w:val="center"/>
              <w:rPr>
                <w:sz w:val="18"/>
                <w:szCs w:val="18"/>
              </w:rPr>
            </w:pPr>
            <w:proofErr w:type="spellStart"/>
            <w:r w:rsidRPr="00660ED5">
              <w:rPr>
                <w:sz w:val="24"/>
                <w:szCs w:val="24"/>
              </w:rPr>
              <w:t>BSKдн</w:t>
            </w:r>
            <w:proofErr w:type="spellEnd"/>
            <w:r w:rsidRPr="00660ED5">
              <w:rPr>
                <w:sz w:val="24"/>
                <w:szCs w:val="24"/>
              </w:rPr>
              <w:t xml:space="preserve"> –</w:t>
            </w:r>
            <w:r w:rsidR="0016656F" w:rsidRPr="00660ED5">
              <w:rPr>
                <w:sz w:val="20"/>
                <w:szCs w:val="20"/>
              </w:rPr>
              <w:t>число взрослых пациентов с болезнями системы кровообращения, в отношении которых установлено диспансерное наблюдение за период;</w:t>
            </w:r>
          </w:p>
          <w:p w:rsidR="00213451" w:rsidRPr="00660ED5" w:rsidRDefault="00213451" w:rsidP="00213451">
            <w:pPr>
              <w:autoSpaceDE w:val="0"/>
              <w:autoSpaceDN w:val="0"/>
              <w:adjustRightInd w:val="0"/>
              <w:spacing w:after="0" w:line="240" w:lineRule="auto"/>
              <w:jc w:val="center"/>
              <w:rPr>
                <w:sz w:val="20"/>
                <w:szCs w:val="20"/>
              </w:rPr>
            </w:pPr>
          </w:p>
          <w:p w:rsidR="0016656F" w:rsidRPr="00660ED5" w:rsidRDefault="0016656F" w:rsidP="00213451">
            <w:pPr>
              <w:autoSpaceDE w:val="0"/>
              <w:autoSpaceDN w:val="0"/>
              <w:adjustRightInd w:val="0"/>
              <w:spacing w:after="0" w:line="240" w:lineRule="auto"/>
              <w:jc w:val="center"/>
              <w:rPr>
                <w:sz w:val="20"/>
                <w:szCs w:val="20"/>
              </w:rPr>
            </w:pPr>
            <w:r w:rsidRPr="00660ED5">
              <w:rPr>
                <w:rFonts w:ascii="Cambria Math" w:hAnsi="Cambria Math" w:cs="Cambria Math"/>
                <w:color w:val="000000"/>
                <w:sz w:val="24"/>
                <w:szCs w:val="24"/>
              </w:rPr>
              <w:t>𝐵𝑆𝐾</w:t>
            </w:r>
            <w:proofErr w:type="spellStart"/>
            <w:r w:rsidRPr="00660ED5">
              <w:rPr>
                <w:rFonts w:ascii="Cambria Math" w:hAnsi="Cambria Math"/>
                <w:sz w:val="24"/>
                <w:szCs w:val="24"/>
              </w:rPr>
              <w:t>вп</w:t>
            </w:r>
            <w:proofErr w:type="spellEnd"/>
            <w:r w:rsidRPr="00660ED5">
              <w:rPr>
                <w:rFonts w:ascii="Cambria Math" w:hAnsi="Cambria Math"/>
                <w:sz w:val="24"/>
                <w:szCs w:val="24"/>
              </w:rPr>
              <w:t xml:space="preserve"> </w:t>
            </w:r>
            <w:r w:rsidRPr="00660ED5">
              <w:rPr>
                <w:sz w:val="18"/>
                <w:szCs w:val="18"/>
              </w:rPr>
              <w:t xml:space="preserve">- </w:t>
            </w:r>
            <w:r w:rsidRPr="00660ED5">
              <w:rPr>
                <w:sz w:val="20"/>
                <w:szCs w:val="20"/>
              </w:rPr>
              <w:t>общее число взрослых пациентов с впервые в жизни установленным диагнозом болезни системы кровообращения за период.</w:t>
            </w:r>
          </w:p>
          <w:p w:rsidR="00213451" w:rsidRPr="00660ED5" w:rsidRDefault="00213451" w:rsidP="00213451">
            <w:pPr>
              <w:autoSpaceDE w:val="0"/>
              <w:autoSpaceDN w:val="0"/>
              <w:adjustRightInd w:val="0"/>
              <w:spacing w:after="0" w:line="240" w:lineRule="auto"/>
              <w:jc w:val="center"/>
              <w:rPr>
                <w:sz w:val="20"/>
                <w:szCs w:val="20"/>
              </w:rPr>
            </w:pPr>
          </w:p>
          <w:p w:rsidR="0016656F" w:rsidRPr="00660ED5" w:rsidRDefault="0016656F" w:rsidP="00213451">
            <w:pPr>
              <w:autoSpaceDE w:val="0"/>
              <w:autoSpaceDN w:val="0"/>
              <w:adjustRightInd w:val="0"/>
              <w:spacing w:after="0" w:line="240" w:lineRule="auto"/>
              <w:jc w:val="center"/>
              <w:rPr>
                <w:sz w:val="20"/>
                <w:szCs w:val="20"/>
              </w:rPr>
            </w:pPr>
            <w:r w:rsidRPr="00660ED5">
              <w:rPr>
                <w:b/>
                <w:bCs/>
                <w:sz w:val="20"/>
                <w:szCs w:val="20"/>
              </w:rPr>
              <w:t>Коды МКБ:</w:t>
            </w:r>
          </w:p>
          <w:p w:rsidR="0016656F" w:rsidRPr="00660ED5" w:rsidRDefault="0016656F" w:rsidP="00213451">
            <w:pPr>
              <w:autoSpaceDE w:val="0"/>
              <w:autoSpaceDN w:val="0"/>
              <w:adjustRightInd w:val="0"/>
              <w:spacing w:after="0" w:line="240" w:lineRule="auto"/>
              <w:jc w:val="center"/>
              <w:rPr>
                <w:sz w:val="20"/>
                <w:szCs w:val="20"/>
              </w:rPr>
            </w:pPr>
            <w:r w:rsidRPr="00660ED5">
              <w:rPr>
                <w:b/>
                <w:bCs/>
                <w:sz w:val="20"/>
                <w:szCs w:val="20"/>
              </w:rPr>
              <w:t xml:space="preserve">I00 - I99 </w:t>
            </w:r>
            <w:r w:rsidRPr="00660ED5">
              <w:rPr>
                <w:sz w:val="20"/>
                <w:szCs w:val="20"/>
              </w:rPr>
              <w:t>– Болезни системы кровообращения</w:t>
            </w:r>
          </w:p>
          <w:p w:rsidR="0016656F" w:rsidRPr="00660ED5" w:rsidRDefault="0016656F" w:rsidP="00213451">
            <w:pPr>
              <w:autoSpaceDE w:val="0"/>
              <w:autoSpaceDN w:val="0"/>
              <w:adjustRightInd w:val="0"/>
              <w:spacing w:after="0" w:line="240" w:lineRule="auto"/>
              <w:jc w:val="center"/>
              <w:rPr>
                <w:sz w:val="20"/>
                <w:szCs w:val="20"/>
              </w:rPr>
            </w:pPr>
            <w:r w:rsidRPr="00660ED5">
              <w:rPr>
                <w:b/>
                <w:bCs/>
                <w:sz w:val="20"/>
                <w:szCs w:val="20"/>
              </w:rPr>
              <w:t xml:space="preserve">Q20 - Q28 </w:t>
            </w:r>
            <w:r w:rsidRPr="00660ED5">
              <w:rPr>
                <w:sz w:val="20"/>
                <w:szCs w:val="20"/>
              </w:rPr>
              <w:t>– Врожденные аномалии [пороки развития] системы кровообращения</w:t>
            </w:r>
          </w:p>
          <w:p w:rsidR="00B728CC" w:rsidRPr="00660ED5" w:rsidRDefault="00B728CC" w:rsidP="00213451">
            <w:pPr>
              <w:autoSpaceDE w:val="0"/>
              <w:autoSpaceDN w:val="0"/>
              <w:adjustRightInd w:val="0"/>
              <w:spacing w:after="0" w:line="240" w:lineRule="auto"/>
              <w:jc w:val="center"/>
              <w:rPr>
                <w:sz w:val="20"/>
                <w:szCs w:val="20"/>
              </w:rPr>
            </w:pPr>
          </w:p>
          <w:p w:rsidR="00B728CC" w:rsidRPr="00660ED5" w:rsidRDefault="00B728CC" w:rsidP="00213451">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851A3B" w:rsidRDefault="002119D7" w:rsidP="00213451">
            <w:pPr>
              <w:spacing w:before="60" w:after="60" w:line="240" w:lineRule="auto"/>
              <w:jc w:val="center"/>
              <w:rPr>
                <w:rFonts w:eastAsia="Times New Roman"/>
                <w:sz w:val="20"/>
                <w:szCs w:val="20"/>
                <w:lang w:eastAsia="ru-RU"/>
              </w:rPr>
            </w:pPr>
            <w:r w:rsidRPr="0012395C">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C847E9" w:rsidRDefault="00C847E9" w:rsidP="00213451">
            <w:pPr>
              <w:pStyle w:val="Default"/>
              <w:jc w:val="center"/>
              <w:rPr>
                <w:sz w:val="20"/>
                <w:szCs w:val="20"/>
              </w:rPr>
            </w:pPr>
          </w:p>
          <w:p w:rsidR="0016656F" w:rsidRPr="00C847E9" w:rsidRDefault="0016656F" w:rsidP="00213451">
            <w:pPr>
              <w:pStyle w:val="Default"/>
              <w:jc w:val="center"/>
              <w:rPr>
                <w:color w:val="auto"/>
                <w:sz w:val="20"/>
                <w:szCs w:val="20"/>
              </w:rPr>
            </w:pPr>
            <w:r w:rsidRPr="00C847E9">
              <w:rPr>
                <w:sz w:val="20"/>
                <w:szCs w:val="20"/>
              </w:rPr>
              <w:t xml:space="preserve">Источником </w:t>
            </w:r>
            <w:r w:rsidRPr="00C847E9">
              <w:rPr>
                <w:color w:val="auto"/>
                <w:sz w:val="20"/>
                <w:szCs w:val="20"/>
              </w:rPr>
              <w:t>информации являются реестры, оказанной медицинской помощи застрахованным лицам.</w:t>
            </w:r>
          </w:p>
          <w:p w:rsidR="0016656F" w:rsidRPr="00C847E9" w:rsidRDefault="0016656F" w:rsidP="00213451">
            <w:pPr>
              <w:pStyle w:val="Default"/>
              <w:jc w:val="center"/>
              <w:rPr>
                <w:color w:val="auto"/>
                <w:sz w:val="20"/>
                <w:szCs w:val="20"/>
              </w:rPr>
            </w:pPr>
            <w:r w:rsidRPr="00C847E9">
              <w:rPr>
                <w:color w:val="auto"/>
                <w:sz w:val="20"/>
                <w:szCs w:val="20"/>
              </w:rPr>
              <w:t xml:space="preserve">Отбор информации для расчета показателей осуществляется по полям реестра в формате </w:t>
            </w:r>
            <w:r w:rsidRPr="00C847E9">
              <w:rPr>
                <w:sz w:val="20"/>
                <w:szCs w:val="20"/>
              </w:rPr>
              <w:t xml:space="preserve">Д1 «Файл со сведениями </w:t>
            </w:r>
            <w:r w:rsidRPr="00C847E9">
              <w:rPr>
                <w:color w:val="auto"/>
                <w:sz w:val="20"/>
                <w:szCs w:val="20"/>
              </w:rPr>
              <w:t xml:space="preserve">об оказанной медицинской помощи за период, кроме ВМП, диспансеризации, профилактических медицинских осмотров, </w:t>
            </w:r>
            <w:r w:rsidRPr="00C847E9">
              <w:rPr>
                <w:color w:val="auto"/>
                <w:sz w:val="20"/>
                <w:szCs w:val="20"/>
              </w:rPr>
              <w:lastRenderedPageBreak/>
              <w:t>медицинской помощи при подозрении на ЗНО»:</w:t>
            </w:r>
          </w:p>
          <w:p w:rsidR="0016656F" w:rsidRPr="00C847E9" w:rsidRDefault="0016656F" w:rsidP="00213451">
            <w:pPr>
              <w:pStyle w:val="Default"/>
              <w:jc w:val="center"/>
              <w:rPr>
                <w:color w:val="auto"/>
                <w:sz w:val="20"/>
                <w:szCs w:val="20"/>
              </w:rPr>
            </w:pPr>
            <w:r w:rsidRPr="00C847E9">
              <w:rPr>
                <w:color w:val="auto"/>
                <w:sz w:val="20"/>
                <w:szCs w:val="20"/>
              </w:rPr>
              <w:t>-дата постановки на диспансерный учет;</w:t>
            </w:r>
          </w:p>
          <w:p w:rsidR="0016656F" w:rsidRPr="00C847E9" w:rsidRDefault="0016656F" w:rsidP="00213451">
            <w:pPr>
              <w:pStyle w:val="Default"/>
              <w:jc w:val="center"/>
              <w:rPr>
                <w:color w:val="auto"/>
                <w:sz w:val="20"/>
                <w:szCs w:val="20"/>
              </w:rPr>
            </w:pPr>
            <w:r w:rsidRPr="00C847E9">
              <w:rPr>
                <w:color w:val="auto"/>
                <w:sz w:val="20"/>
                <w:szCs w:val="20"/>
              </w:rPr>
              <w:t>-диагноз основной;</w:t>
            </w:r>
          </w:p>
          <w:p w:rsidR="0016656F" w:rsidRPr="00C847E9" w:rsidRDefault="0016656F" w:rsidP="00213451">
            <w:pPr>
              <w:pStyle w:val="Default"/>
              <w:jc w:val="center"/>
              <w:rPr>
                <w:color w:val="auto"/>
                <w:sz w:val="20"/>
                <w:szCs w:val="20"/>
              </w:rPr>
            </w:pPr>
            <w:r w:rsidRPr="00C847E9">
              <w:rPr>
                <w:color w:val="auto"/>
                <w:sz w:val="20"/>
                <w:szCs w:val="20"/>
              </w:rPr>
              <w:t>-возраст пациента;</w:t>
            </w:r>
          </w:p>
          <w:p w:rsidR="0016656F" w:rsidRPr="00C847E9" w:rsidRDefault="0016656F" w:rsidP="00213451">
            <w:pPr>
              <w:pStyle w:val="Default"/>
              <w:jc w:val="center"/>
              <w:rPr>
                <w:color w:val="auto"/>
                <w:sz w:val="20"/>
                <w:szCs w:val="20"/>
              </w:rPr>
            </w:pPr>
            <w:r w:rsidRPr="00C847E9">
              <w:rPr>
                <w:color w:val="auto"/>
                <w:sz w:val="20"/>
                <w:szCs w:val="20"/>
              </w:rPr>
              <w:t>-характер заболевания;</w:t>
            </w:r>
          </w:p>
          <w:p w:rsidR="0016656F" w:rsidRPr="00C847E9" w:rsidRDefault="0016656F" w:rsidP="00213451">
            <w:pPr>
              <w:pStyle w:val="Default"/>
              <w:jc w:val="center"/>
              <w:rPr>
                <w:color w:val="auto"/>
                <w:sz w:val="20"/>
                <w:szCs w:val="20"/>
              </w:rPr>
            </w:pPr>
            <w:r w:rsidRPr="00C847E9">
              <w:rPr>
                <w:color w:val="auto"/>
                <w:sz w:val="20"/>
                <w:szCs w:val="20"/>
              </w:rPr>
              <w:t>- впервые выявлено</w:t>
            </w:r>
          </w:p>
          <w:p w:rsidR="0016656F" w:rsidRPr="00C847E9" w:rsidRDefault="0016656F" w:rsidP="00213451">
            <w:pPr>
              <w:pStyle w:val="Default"/>
              <w:jc w:val="center"/>
              <w:rPr>
                <w:color w:val="auto"/>
                <w:sz w:val="20"/>
                <w:szCs w:val="20"/>
              </w:rPr>
            </w:pPr>
            <w:r w:rsidRPr="00C847E9">
              <w:rPr>
                <w:color w:val="auto"/>
                <w:sz w:val="20"/>
                <w:szCs w:val="20"/>
              </w:rPr>
              <w:t>(основной);</w:t>
            </w:r>
          </w:p>
          <w:p w:rsidR="0016656F" w:rsidRPr="00C847E9" w:rsidRDefault="0016656F" w:rsidP="00213451">
            <w:pPr>
              <w:pStyle w:val="Default"/>
              <w:jc w:val="center"/>
              <w:rPr>
                <w:color w:val="auto"/>
                <w:sz w:val="20"/>
                <w:szCs w:val="20"/>
              </w:rPr>
            </w:pPr>
            <w:r w:rsidRPr="00C847E9">
              <w:rPr>
                <w:color w:val="auto"/>
                <w:sz w:val="20"/>
                <w:szCs w:val="20"/>
              </w:rPr>
              <w:t>-дата рождения.</w:t>
            </w:r>
          </w:p>
          <w:p w:rsidR="00213451" w:rsidRPr="00C847E9" w:rsidRDefault="00213451" w:rsidP="00213451">
            <w:pPr>
              <w:pStyle w:val="Default"/>
              <w:jc w:val="center"/>
              <w:rPr>
                <w:color w:val="auto"/>
                <w:sz w:val="20"/>
                <w:szCs w:val="20"/>
              </w:rPr>
            </w:pPr>
          </w:p>
          <w:p w:rsidR="00B47D5C" w:rsidRPr="00155679" w:rsidRDefault="0016656F" w:rsidP="00C847E9">
            <w:pPr>
              <w:pStyle w:val="Default"/>
              <w:jc w:val="center"/>
              <w:rPr>
                <w:rFonts w:eastAsia="Times New Roman"/>
                <w:b/>
                <w:i/>
                <w:sz w:val="20"/>
                <w:szCs w:val="20"/>
                <w:lang w:eastAsia="ru-RU"/>
              </w:rPr>
            </w:pPr>
            <w:r w:rsidRPr="00C847E9">
              <w:rPr>
                <w:color w:val="auto"/>
                <w:sz w:val="20"/>
                <w:szCs w:val="20"/>
              </w:rPr>
              <w:t>Источником информации является информационный ресурс территориального фонда в части сведений о лицах, состоящих под</w:t>
            </w:r>
            <w:r w:rsidR="000F4EE6" w:rsidRPr="00C847E9">
              <w:rPr>
                <w:color w:val="auto"/>
                <w:sz w:val="20"/>
                <w:szCs w:val="20"/>
              </w:rPr>
              <w:t xml:space="preserve"> диспансерном наблюдением (</w:t>
            </w:r>
            <w:r w:rsidR="000F4EE6" w:rsidRPr="00C847E9">
              <w:rPr>
                <w:color w:val="auto"/>
                <w:sz w:val="20"/>
                <w:szCs w:val="20"/>
                <w:shd w:val="clear" w:color="auto" w:fill="FFFF00"/>
              </w:rPr>
              <w:t>гл.16</w:t>
            </w:r>
            <w:r w:rsidRPr="00C847E9">
              <w:rPr>
                <w:color w:val="auto"/>
                <w:sz w:val="20"/>
                <w:szCs w:val="20"/>
                <w:shd w:val="clear" w:color="auto" w:fill="FFFF00"/>
              </w:rPr>
              <w:t xml:space="preserve"> </w:t>
            </w:r>
            <w:r w:rsidR="000F4EE6" w:rsidRPr="00C847E9">
              <w:rPr>
                <w:sz w:val="20"/>
                <w:szCs w:val="20"/>
                <w:shd w:val="clear" w:color="auto" w:fill="FFFF00"/>
              </w:rPr>
              <w:t>Приказ 496</w:t>
            </w:r>
            <w:r w:rsidRPr="00C847E9">
              <w:rPr>
                <w:sz w:val="20"/>
                <w:szCs w:val="20"/>
                <w:shd w:val="clear" w:color="auto" w:fill="FFFF00"/>
              </w:rPr>
              <w:t>н МЗ РФ</w:t>
            </w:r>
            <w:r w:rsidRPr="000F4EE6">
              <w:rPr>
                <w:sz w:val="18"/>
                <w:szCs w:val="18"/>
                <w:shd w:val="clear" w:color="auto" w:fill="FFFF00"/>
              </w:rPr>
              <w:t>)</w:t>
            </w:r>
          </w:p>
        </w:tc>
      </w:tr>
      <w:tr w:rsidR="00402D95" w:rsidRPr="00851A3B" w:rsidTr="00C847E9">
        <w:trPr>
          <w:trHeight w:val="278"/>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6E518A" w:rsidRDefault="00586672" w:rsidP="00650717">
            <w:pPr>
              <w:spacing w:before="60" w:after="60" w:line="240" w:lineRule="auto"/>
              <w:jc w:val="center"/>
              <w:rPr>
                <w:rFonts w:eastAsia="Times New Roman"/>
                <w:sz w:val="20"/>
                <w:szCs w:val="20"/>
                <w:lang w:eastAsia="ru-RU"/>
              </w:rPr>
            </w:pPr>
            <w:r w:rsidRPr="006E518A">
              <w:rPr>
                <w:rFonts w:eastAsia="Times New Roman"/>
                <w:sz w:val="20"/>
                <w:szCs w:val="20"/>
                <w:lang w:eastAsia="ru-RU"/>
              </w:rPr>
              <w:lastRenderedPageBreak/>
              <w:t>12</w:t>
            </w:r>
          </w:p>
        </w:tc>
        <w:tc>
          <w:tcPr>
            <w:tcW w:w="893" w:type="dxa"/>
            <w:tcBorders>
              <w:top w:val="single" w:sz="4" w:space="0" w:color="auto"/>
              <w:left w:val="nil"/>
              <w:bottom w:val="single" w:sz="4" w:space="0" w:color="auto"/>
              <w:right w:val="single" w:sz="4" w:space="0" w:color="auto"/>
            </w:tcBorders>
            <w:vAlign w:val="center"/>
          </w:tcPr>
          <w:p w:rsidR="00402D95" w:rsidRPr="006E518A" w:rsidRDefault="00402D95" w:rsidP="00650717">
            <w:pPr>
              <w:spacing w:before="60" w:after="60" w:line="240" w:lineRule="auto"/>
              <w:jc w:val="center"/>
              <w:rPr>
                <w:rFonts w:eastAsia="Times New Roman"/>
                <w:sz w:val="20"/>
                <w:szCs w:val="20"/>
                <w:lang w:eastAsia="ru-RU"/>
              </w:rPr>
            </w:pPr>
            <w:r w:rsidRPr="006E518A">
              <w:rPr>
                <w:rFonts w:eastAsia="Times New Roman"/>
                <w:sz w:val="20"/>
                <w:szCs w:val="20"/>
                <w:lang w:eastAsia="ru-RU"/>
              </w:rPr>
              <w:t>10</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6E518A" w:rsidRDefault="00402D95" w:rsidP="00650717">
            <w:pPr>
              <w:spacing w:before="60" w:after="60" w:line="240" w:lineRule="auto"/>
              <w:jc w:val="center"/>
              <w:rPr>
                <w:rFonts w:eastAsia="Times New Roman"/>
                <w:sz w:val="20"/>
                <w:szCs w:val="20"/>
                <w:lang w:eastAsia="ru-RU"/>
              </w:rPr>
            </w:pPr>
            <w:r w:rsidRPr="006E518A">
              <w:rPr>
                <w:rFonts w:eastAsia="Times New Roman"/>
                <w:sz w:val="20"/>
                <w:szCs w:val="20"/>
                <w:lang w:eastAsia="ru-RU"/>
              </w:rPr>
              <w:t xml:space="preserve">Доля взрослых с установленным диагнозом хроническая </w:t>
            </w:r>
            <w:proofErr w:type="spellStart"/>
            <w:r w:rsidRPr="006E518A">
              <w:rPr>
                <w:rFonts w:eastAsia="Times New Roman"/>
                <w:sz w:val="20"/>
                <w:szCs w:val="20"/>
                <w:lang w:eastAsia="ru-RU"/>
              </w:rPr>
              <w:t>обструктивная</w:t>
            </w:r>
            <w:proofErr w:type="spellEnd"/>
            <w:r w:rsidRPr="006E518A">
              <w:rPr>
                <w:rFonts w:eastAsia="Times New Roman"/>
                <w:sz w:val="20"/>
                <w:szCs w:val="20"/>
                <w:lang w:eastAsia="ru-RU"/>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6E518A">
              <w:rPr>
                <w:rFonts w:eastAsia="Times New Roman"/>
                <w:sz w:val="20"/>
                <w:szCs w:val="20"/>
                <w:lang w:eastAsia="ru-RU"/>
              </w:rPr>
              <w:lastRenderedPageBreak/>
              <w:t>обструктивная</w:t>
            </w:r>
            <w:proofErr w:type="spellEnd"/>
            <w:r w:rsidRPr="006E518A">
              <w:rPr>
                <w:rFonts w:eastAsia="Times New Roman"/>
                <w:sz w:val="20"/>
                <w:szCs w:val="20"/>
                <w:lang w:eastAsia="ru-RU"/>
              </w:rPr>
              <w:t xml:space="preserve"> болезнь легких за период.</w:t>
            </w:r>
          </w:p>
          <w:p w:rsidR="00B728CC" w:rsidRPr="006E518A" w:rsidRDefault="00A74224" w:rsidP="00650717">
            <w:pPr>
              <w:spacing w:before="60" w:after="60" w:line="240" w:lineRule="auto"/>
              <w:jc w:val="center"/>
              <w:rPr>
                <w:rFonts w:eastAsia="Times New Roman"/>
                <w:sz w:val="20"/>
                <w:szCs w:val="20"/>
                <w:lang w:eastAsia="ru-RU"/>
              </w:rPr>
            </w:pPr>
            <w:r w:rsidRPr="00A74224">
              <w:rPr>
                <w:sz w:val="20"/>
                <w:szCs w:val="20"/>
              </w:rPr>
              <w:t>(</w:t>
            </w:r>
            <m:oMath>
              <m:r>
                <w:rPr>
                  <w:rFonts w:ascii="Cambria Math" w:hAnsi="Cambria Math"/>
                  <w:sz w:val="24"/>
                  <w:szCs w:val="24"/>
                </w:rPr>
                <m:t>DNхобл)</m:t>
              </m:r>
            </m:oMath>
          </w:p>
        </w:tc>
        <w:tc>
          <w:tcPr>
            <w:tcW w:w="1368" w:type="dxa"/>
            <w:tcBorders>
              <w:top w:val="single" w:sz="4" w:space="0" w:color="auto"/>
              <w:left w:val="nil"/>
              <w:bottom w:val="single" w:sz="4" w:space="0" w:color="auto"/>
              <w:right w:val="single" w:sz="4" w:space="0" w:color="auto"/>
            </w:tcBorders>
            <w:vAlign w:val="center"/>
          </w:tcPr>
          <w:p w:rsidR="00402D95" w:rsidRPr="006E518A" w:rsidRDefault="00402D95" w:rsidP="00650717">
            <w:pPr>
              <w:pStyle w:val="Style18"/>
              <w:widowControl/>
              <w:spacing w:line="254" w:lineRule="exact"/>
              <w:rPr>
                <w:rStyle w:val="FontStyle168"/>
                <w:sz w:val="20"/>
                <w:szCs w:val="20"/>
              </w:rPr>
            </w:pPr>
            <w:r w:rsidRPr="006E518A">
              <w:rPr>
                <w:rStyle w:val="FontStyle168"/>
                <w:sz w:val="20"/>
                <w:szCs w:val="20"/>
              </w:rPr>
              <w:lastRenderedPageBreak/>
              <w:t>Достижение планового показателя</w:t>
            </w:r>
          </w:p>
        </w:tc>
        <w:tc>
          <w:tcPr>
            <w:tcW w:w="2956" w:type="dxa"/>
            <w:tcBorders>
              <w:top w:val="single" w:sz="4" w:space="0" w:color="auto"/>
              <w:left w:val="single" w:sz="4" w:space="0" w:color="auto"/>
              <w:bottom w:val="single" w:sz="4" w:space="0" w:color="auto"/>
              <w:right w:val="single" w:sz="4" w:space="0" w:color="auto"/>
            </w:tcBorders>
            <w:vAlign w:val="center"/>
          </w:tcPr>
          <w:p w:rsidR="00B728CC" w:rsidRDefault="00B728CC" w:rsidP="00650717">
            <w:pPr>
              <w:pStyle w:val="Default"/>
              <w:jc w:val="center"/>
              <w:rPr>
                <w:sz w:val="20"/>
                <w:szCs w:val="20"/>
              </w:rPr>
            </w:pPr>
            <w:r w:rsidRPr="006E518A">
              <w:rPr>
                <w:sz w:val="20"/>
                <w:szCs w:val="20"/>
              </w:rPr>
              <w:t>100% плана или более - 1 балл;</w:t>
            </w:r>
          </w:p>
          <w:p w:rsidR="00650717" w:rsidRPr="006E518A" w:rsidRDefault="00650717" w:rsidP="00650717">
            <w:pPr>
              <w:pStyle w:val="Default"/>
              <w:jc w:val="center"/>
              <w:rPr>
                <w:sz w:val="20"/>
                <w:szCs w:val="20"/>
              </w:rPr>
            </w:pPr>
          </w:p>
          <w:p w:rsidR="00B728CC" w:rsidRDefault="00B728CC" w:rsidP="00650717">
            <w:pPr>
              <w:pStyle w:val="Default"/>
              <w:jc w:val="center"/>
              <w:rPr>
                <w:color w:val="auto"/>
                <w:sz w:val="20"/>
                <w:szCs w:val="20"/>
              </w:rPr>
            </w:pPr>
            <w:r w:rsidRPr="006E518A">
              <w:rPr>
                <w:color w:val="auto"/>
                <w:sz w:val="20"/>
                <w:szCs w:val="20"/>
              </w:rPr>
              <w:t>Выше среднего значения по субъекту Российской Федерации - 0,5 балла</w:t>
            </w:r>
          </w:p>
          <w:p w:rsidR="00650717" w:rsidRPr="006E518A" w:rsidRDefault="00650717" w:rsidP="00650717">
            <w:pPr>
              <w:pStyle w:val="Default"/>
              <w:jc w:val="center"/>
              <w:rPr>
                <w:color w:val="auto"/>
                <w:sz w:val="20"/>
                <w:szCs w:val="20"/>
              </w:rPr>
            </w:pPr>
          </w:p>
          <w:p w:rsidR="00B728CC" w:rsidRDefault="00B728CC" w:rsidP="00650717">
            <w:pPr>
              <w:pStyle w:val="Default"/>
              <w:jc w:val="center"/>
              <w:rPr>
                <w:color w:val="auto"/>
                <w:sz w:val="20"/>
                <w:szCs w:val="20"/>
              </w:rPr>
            </w:pPr>
            <w:r w:rsidRPr="006E518A">
              <w:rPr>
                <w:color w:val="auto"/>
                <w:sz w:val="20"/>
                <w:szCs w:val="20"/>
              </w:rPr>
              <w:t>Менее 100% от плана, но с приростом показателя по сравнению с предыдущем периодом - 0,5 балла;</w:t>
            </w:r>
          </w:p>
          <w:p w:rsidR="00650717" w:rsidRPr="006E518A" w:rsidRDefault="00650717" w:rsidP="00650717">
            <w:pPr>
              <w:pStyle w:val="Default"/>
              <w:jc w:val="center"/>
              <w:rPr>
                <w:color w:val="auto"/>
                <w:sz w:val="20"/>
                <w:szCs w:val="20"/>
              </w:rPr>
            </w:pPr>
          </w:p>
          <w:p w:rsidR="00B728CC" w:rsidRPr="006E518A" w:rsidRDefault="00B728CC" w:rsidP="00650717">
            <w:pPr>
              <w:pStyle w:val="Default"/>
              <w:jc w:val="center"/>
              <w:rPr>
                <w:rStyle w:val="FontStyle168"/>
                <w:sz w:val="20"/>
                <w:szCs w:val="20"/>
                <w:highlight w:val="yellow"/>
              </w:rPr>
            </w:pPr>
            <w:r w:rsidRPr="006E518A">
              <w:rPr>
                <w:color w:val="auto"/>
                <w:sz w:val="20"/>
                <w:szCs w:val="20"/>
              </w:rPr>
              <w:t>Менее 100% от плана, равно или со снижением показателя по сравнению с предыдущем периодом - 0 баллов</w:t>
            </w:r>
          </w:p>
          <w:p w:rsidR="00B728CC" w:rsidRPr="006E518A" w:rsidRDefault="00B728CC" w:rsidP="00650717">
            <w:pPr>
              <w:pStyle w:val="Style18"/>
              <w:spacing w:line="254" w:lineRule="exact"/>
              <w:rPr>
                <w:rStyle w:val="FontStyle168"/>
                <w:sz w:val="20"/>
                <w:szCs w:val="20"/>
                <w:highlight w:val="yellow"/>
              </w:rPr>
            </w:pPr>
          </w:p>
          <w:p w:rsidR="00B728CC" w:rsidRPr="006E518A" w:rsidRDefault="00B728CC" w:rsidP="00650717">
            <w:pPr>
              <w:pStyle w:val="Style18"/>
              <w:spacing w:line="254" w:lineRule="exact"/>
              <w:rPr>
                <w:rStyle w:val="FontStyle168"/>
                <w:sz w:val="20"/>
                <w:szCs w:val="20"/>
                <w:highlight w:val="yellow"/>
              </w:rPr>
            </w:pPr>
          </w:p>
          <w:p w:rsidR="00402D95" w:rsidRPr="006E518A" w:rsidRDefault="00402D95" w:rsidP="00650717">
            <w:pPr>
              <w:pStyle w:val="Style18"/>
              <w:widowControl/>
              <w:spacing w:line="254" w:lineRule="exact"/>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66549F" w:rsidRDefault="00402D95" w:rsidP="00650717">
            <w:pPr>
              <w:spacing w:before="60" w:after="60" w:line="240" w:lineRule="auto"/>
              <w:jc w:val="center"/>
              <w:rPr>
                <w:rFonts w:eastAsia="Times New Roman"/>
                <w:b/>
                <w:sz w:val="20"/>
                <w:szCs w:val="20"/>
                <w:lang w:eastAsia="ru-RU"/>
              </w:rPr>
            </w:pPr>
            <w:r w:rsidRPr="0066549F">
              <w:rPr>
                <w:rFonts w:eastAsia="Times New Roman"/>
                <w:b/>
                <w:sz w:val="20"/>
                <w:szCs w:val="20"/>
                <w:lang w:eastAsia="ru-RU"/>
              </w:rPr>
              <w:lastRenderedPageBreak/>
              <w:t>1</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50717">
            <w:pPr>
              <w:spacing w:before="120" w:after="0" w:line="240" w:lineRule="auto"/>
              <w:jc w:val="center"/>
              <w:rPr>
                <w:sz w:val="22"/>
                <w:szCs w:val="22"/>
              </w:rPr>
            </w:pPr>
            <m:oMathPara>
              <m:oMath>
                <m:r>
                  <w:rPr>
                    <w:rFonts w:ascii="Cambria Math" w:hAnsi="Cambria Math"/>
                    <w:sz w:val="22"/>
                    <w:szCs w:val="22"/>
                  </w:rPr>
                  <m:t>DNхобл =</m:t>
                </m:r>
                <m:f>
                  <m:fPr>
                    <m:ctrlPr>
                      <w:rPr>
                        <w:rFonts w:ascii="Cambria Math" w:hAnsi="Cambria Math"/>
                        <w:sz w:val="22"/>
                        <w:szCs w:val="22"/>
                      </w:rPr>
                    </m:ctrlPr>
                  </m:fPr>
                  <m:num>
                    <m:r>
                      <w:rPr>
                        <w:rFonts w:ascii="Cambria Math" w:hAnsi="Cambria Math"/>
                        <w:sz w:val="22"/>
                        <w:szCs w:val="22"/>
                      </w:rPr>
                      <m:t>Hдн</m:t>
                    </m:r>
                  </m:num>
                  <m:den>
                    <m:r>
                      <w:rPr>
                        <w:rFonts w:ascii="Cambria Math" w:hAnsi="Cambria Math"/>
                        <w:sz w:val="22"/>
                        <w:szCs w:val="22"/>
                      </w:rPr>
                      <m:t>Hвп</m:t>
                    </m:r>
                  </m:den>
                </m:f>
                <m:r>
                  <w:rPr>
                    <w:rFonts w:ascii="Cambria Math" w:hAnsi="Cambria Math"/>
                    <w:sz w:val="22"/>
                    <w:szCs w:val="22"/>
                  </w:rPr>
                  <m:t>×100,</m:t>
                </m:r>
              </m:oMath>
            </m:oMathPara>
          </w:p>
          <w:p w:rsidR="002119D7" w:rsidRPr="00660ED5" w:rsidRDefault="002119D7" w:rsidP="00650717">
            <w:pPr>
              <w:spacing w:before="120" w:after="0" w:line="240" w:lineRule="auto"/>
              <w:jc w:val="center"/>
              <w:rPr>
                <w:sz w:val="20"/>
                <w:szCs w:val="20"/>
              </w:rPr>
            </w:pPr>
            <w:r w:rsidRPr="00660ED5">
              <w:rPr>
                <w:sz w:val="20"/>
                <w:szCs w:val="20"/>
              </w:rPr>
              <w:t>где:</w:t>
            </w:r>
          </w:p>
          <w:p w:rsidR="00B728CC" w:rsidRPr="00660ED5" w:rsidRDefault="00B728CC" w:rsidP="00650717">
            <w:pPr>
              <w:autoSpaceDE w:val="0"/>
              <w:autoSpaceDN w:val="0"/>
              <w:adjustRightInd w:val="0"/>
              <w:spacing w:after="0" w:line="240" w:lineRule="auto"/>
              <w:jc w:val="center"/>
              <w:rPr>
                <w:sz w:val="20"/>
                <w:szCs w:val="20"/>
              </w:rPr>
            </w:pPr>
            <w:r w:rsidRPr="00660ED5">
              <w:rPr>
                <w:rFonts w:ascii="Cambria Math" w:hAnsi="Cambria Math"/>
                <w:sz w:val="24"/>
                <w:szCs w:val="24"/>
              </w:rPr>
              <w:t>𝐻</w:t>
            </w:r>
            <w:proofErr w:type="spellStart"/>
            <w:r w:rsidRPr="00660ED5">
              <w:rPr>
                <w:rFonts w:ascii="Cambria Math" w:hAnsi="Cambria Math"/>
                <w:sz w:val="24"/>
                <w:szCs w:val="24"/>
              </w:rPr>
              <w:t>дн</w:t>
            </w:r>
            <w:proofErr w:type="spellEnd"/>
            <w:r w:rsidRPr="00660ED5">
              <w:rPr>
                <w:rFonts w:ascii="Cambria Math" w:hAnsi="Cambria Math"/>
                <w:sz w:val="24"/>
                <w:szCs w:val="24"/>
              </w:rPr>
              <w:t xml:space="preserve"> </w:t>
            </w:r>
            <w:r w:rsidRPr="00660ED5">
              <w:rPr>
                <w:sz w:val="20"/>
                <w:szCs w:val="20"/>
              </w:rPr>
              <w:t xml:space="preserve">- число взрослых пациентов с установленным диагнозом хроническая </w:t>
            </w:r>
            <w:proofErr w:type="spellStart"/>
            <w:r w:rsidRPr="00660ED5">
              <w:rPr>
                <w:sz w:val="20"/>
                <w:szCs w:val="20"/>
              </w:rPr>
              <w:t>обструктивная</w:t>
            </w:r>
            <w:proofErr w:type="spellEnd"/>
            <w:r w:rsidRPr="00660ED5">
              <w:rPr>
                <w:sz w:val="20"/>
                <w:szCs w:val="20"/>
              </w:rPr>
              <w:t xml:space="preserve"> болезнь легких, в отношении которых установлено диспансерное наблюдение за период;</w:t>
            </w:r>
          </w:p>
          <w:p w:rsidR="00561DB0" w:rsidRPr="00660ED5" w:rsidRDefault="00561DB0" w:rsidP="00650717">
            <w:pPr>
              <w:autoSpaceDE w:val="0"/>
              <w:autoSpaceDN w:val="0"/>
              <w:adjustRightInd w:val="0"/>
              <w:spacing w:after="0" w:line="240" w:lineRule="auto"/>
              <w:jc w:val="center"/>
              <w:rPr>
                <w:sz w:val="20"/>
                <w:szCs w:val="20"/>
              </w:rPr>
            </w:pPr>
          </w:p>
          <w:p w:rsidR="00B728CC" w:rsidRPr="00660ED5" w:rsidRDefault="00B728CC" w:rsidP="00650717">
            <w:pPr>
              <w:autoSpaceDE w:val="0"/>
              <w:autoSpaceDN w:val="0"/>
              <w:adjustRightInd w:val="0"/>
              <w:spacing w:after="0" w:line="240" w:lineRule="auto"/>
              <w:jc w:val="center"/>
              <w:rPr>
                <w:sz w:val="20"/>
                <w:szCs w:val="20"/>
              </w:rPr>
            </w:pPr>
            <w:r w:rsidRPr="00660ED5">
              <w:rPr>
                <w:rFonts w:ascii="Cambria Math" w:hAnsi="Cambria Math"/>
                <w:sz w:val="24"/>
                <w:szCs w:val="24"/>
              </w:rPr>
              <w:t>𝐻</w:t>
            </w:r>
            <w:proofErr w:type="spellStart"/>
            <w:r w:rsidRPr="00660ED5">
              <w:rPr>
                <w:rFonts w:ascii="Cambria Math" w:hAnsi="Cambria Math"/>
                <w:sz w:val="24"/>
                <w:szCs w:val="24"/>
              </w:rPr>
              <w:t>вп</w:t>
            </w:r>
            <w:proofErr w:type="spellEnd"/>
            <w:r w:rsidRPr="00660ED5">
              <w:rPr>
                <w:rFonts w:ascii="Cambria Math" w:hAnsi="Cambria Math"/>
                <w:sz w:val="20"/>
                <w:szCs w:val="20"/>
              </w:rPr>
              <w:t xml:space="preserve"> </w:t>
            </w:r>
            <w:r w:rsidRPr="00660ED5">
              <w:rPr>
                <w:sz w:val="20"/>
                <w:szCs w:val="20"/>
              </w:rPr>
              <w:t xml:space="preserve">- общее число взрослых пациентов с впервые в жизни установленным диагнозом хроническая </w:t>
            </w:r>
            <w:proofErr w:type="spellStart"/>
            <w:r w:rsidRPr="00660ED5">
              <w:rPr>
                <w:sz w:val="20"/>
                <w:szCs w:val="20"/>
              </w:rPr>
              <w:t>обструктивная</w:t>
            </w:r>
            <w:proofErr w:type="spellEnd"/>
            <w:r w:rsidRPr="00660ED5">
              <w:rPr>
                <w:sz w:val="20"/>
                <w:szCs w:val="20"/>
              </w:rPr>
              <w:t xml:space="preserve"> болезнь легких за период.</w:t>
            </w:r>
          </w:p>
          <w:p w:rsidR="00561DB0" w:rsidRPr="00660ED5" w:rsidRDefault="00561DB0" w:rsidP="00650717">
            <w:pPr>
              <w:autoSpaceDE w:val="0"/>
              <w:autoSpaceDN w:val="0"/>
              <w:adjustRightInd w:val="0"/>
              <w:spacing w:after="0" w:line="240" w:lineRule="auto"/>
              <w:jc w:val="center"/>
              <w:rPr>
                <w:sz w:val="20"/>
                <w:szCs w:val="20"/>
              </w:rPr>
            </w:pPr>
          </w:p>
          <w:p w:rsidR="00B728CC" w:rsidRPr="00660ED5" w:rsidRDefault="00B728CC" w:rsidP="00650717">
            <w:pPr>
              <w:autoSpaceDE w:val="0"/>
              <w:autoSpaceDN w:val="0"/>
              <w:adjustRightInd w:val="0"/>
              <w:spacing w:after="0" w:line="240" w:lineRule="auto"/>
              <w:jc w:val="center"/>
              <w:rPr>
                <w:sz w:val="20"/>
                <w:szCs w:val="20"/>
              </w:rPr>
            </w:pPr>
            <w:r w:rsidRPr="00660ED5">
              <w:rPr>
                <w:b/>
                <w:bCs/>
                <w:sz w:val="20"/>
                <w:szCs w:val="20"/>
              </w:rPr>
              <w:t>Коды МКБ:</w:t>
            </w:r>
          </w:p>
          <w:p w:rsidR="00B728CC" w:rsidRPr="00660ED5" w:rsidRDefault="00B728CC" w:rsidP="00650717">
            <w:pPr>
              <w:autoSpaceDE w:val="0"/>
              <w:autoSpaceDN w:val="0"/>
              <w:adjustRightInd w:val="0"/>
              <w:spacing w:after="0" w:line="240" w:lineRule="auto"/>
              <w:jc w:val="center"/>
              <w:rPr>
                <w:sz w:val="20"/>
                <w:szCs w:val="20"/>
              </w:rPr>
            </w:pPr>
            <w:r w:rsidRPr="00660ED5">
              <w:rPr>
                <w:b/>
                <w:bCs/>
                <w:sz w:val="20"/>
                <w:szCs w:val="20"/>
              </w:rPr>
              <w:t xml:space="preserve">J44 </w:t>
            </w:r>
            <w:r w:rsidRPr="00660ED5">
              <w:rPr>
                <w:sz w:val="20"/>
                <w:szCs w:val="20"/>
              </w:rPr>
              <w:t xml:space="preserve">- Другая хроническая </w:t>
            </w:r>
            <w:proofErr w:type="spellStart"/>
            <w:r w:rsidRPr="00660ED5">
              <w:rPr>
                <w:sz w:val="20"/>
                <w:szCs w:val="20"/>
              </w:rPr>
              <w:t>обструктивная</w:t>
            </w:r>
            <w:proofErr w:type="spellEnd"/>
            <w:r w:rsidRPr="00660ED5">
              <w:rPr>
                <w:sz w:val="20"/>
                <w:szCs w:val="20"/>
              </w:rPr>
              <w:t xml:space="preserve"> легочная болезнь:</w:t>
            </w:r>
          </w:p>
          <w:p w:rsidR="00B728CC" w:rsidRPr="00660ED5" w:rsidRDefault="00B728CC" w:rsidP="00650717">
            <w:pPr>
              <w:pStyle w:val="Default"/>
              <w:jc w:val="center"/>
              <w:rPr>
                <w:color w:val="auto"/>
                <w:sz w:val="20"/>
                <w:szCs w:val="20"/>
              </w:rPr>
            </w:pPr>
            <w:r w:rsidRPr="00660ED5">
              <w:rPr>
                <w:b/>
                <w:bCs/>
                <w:color w:val="auto"/>
                <w:sz w:val="20"/>
                <w:szCs w:val="20"/>
              </w:rPr>
              <w:t xml:space="preserve">J44.8 </w:t>
            </w:r>
            <w:r w:rsidRPr="00660ED5">
              <w:rPr>
                <w:color w:val="auto"/>
                <w:sz w:val="20"/>
                <w:szCs w:val="20"/>
              </w:rPr>
              <w:t xml:space="preserve">– Другая уточненная хроническая </w:t>
            </w:r>
            <w:proofErr w:type="spellStart"/>
            <w:r w:rsidRPr="00660ED5">
              <w:rPr>
                <w:color w:val="auto"/>
                <w:sz w:val="20"/>
                <w:szCs w:val="20"/>
              </w:rPr>
              <w:t>обструктивная</w:t>
            </w:r>
            <w:proofErr w:type="spellEnd"/>
            <w:r w:rsidRPr="00660ED5">
              <w:rPr>
                <w:color w:val="auto"/>
                <w:sz w:val="20"/>
                <w:szCs w:val="20"/>
              </w:rPr>
              <w:t xml:space="preserve"> легочная болезнь</w:t>
            </w:r>
          </w:p>
          <w:p w:rsidR="00B728CC" w:rsidRPr="00660ED5" w:rsidRDefault="00B728CC" w:rsidP="00650717">
            <w:pPr>
              <w:pStyle w:val="Default"/>
              <w:jc w:val="center"/>
              <w:rPr>
                <w:sz w:val="20"/>
                <w:szCs w:val="20"/>
              </w:rPr>
            </w:pPr>
            <w:r w:rsidRPr="00660ED5">
              <w:rPr>
                <w:b/>
                <w:bCs/>
                <w:color w:val="auto"/>
                <w:sz w:val="20"/>
                <w:szCs w:val="20"/>
              </w:rPr>
              <w:t xml:space="preserve">J44.9 </w:t>
            </w:r>
            <w:r w:rsidRPr="00660ED5">
              <w:rPr>
                <w:color w:val="auto"/>
                <w:sz w:val="20"/>
                <w:szCs w:val="20"/>
              </w:rPr>
              <w:t xml:space="preserve">- Хроническая </w:t>
            </w:r>
            <w:proofErr w:type="spellStart"/>
            <w:r w:rsidRPr="00660ED5">
              <w:rPr>
                <w:color w:val="auto"/>
                <w:sz w:val="20"/>
                <w:szCs w:val="20"/>
              </w:rPr>
              <w:t>обструктивная</w:t>
            </w:r>
            <w:proofErr w:type="spellEnd"/>
            <w:r w:rsidRPr="00660ED5">
              <w:rPr>
                <w:color w:val="auto"/>
                <w:sz w:val="20"/>
                <w:szCs w:val="20"/>
              </w:rPr>
              <w:t xml:space="preserve"> легочная болезнь неуточненная</w:t>
            </w:r>
          </w:p>
          <w:p w:rsidR="00B728CC" w:rsidRPr="00660ED5" w:rsidRDefault="00B728CC" w:rsidP="00650717">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6E518A" w:rsidRDefault="002119D7" w:rsidP="00650717">
            <w:pPr>
              <w:spacing w:before="60" w:after="60" w:line="240" w:lineRule="auto"/>
              <w:jc w:val="center"/>
              <w:rPr>
                <w:rFonts w:eastAsia="Times New Roman"/>
                <w:sz w:val="20"/>
                <w:szCs w:val="20"/>
                <w:lang w:eastAsia="ru-RU"/>
              </w:rPr>
            </w:pPr>
            <w:r w:rsidRPr="006E518A">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650717" w:rsidRPr="006E518A" w:rsidRDefault="00B728CC" w:rsidP="00650717">
            <w:pPr>
              <w:pStyle w:val="Default"/>
              <w:spacing w:before="120"/>
              <w:jc w:val="center"/>
              <w:rPr>
                <w:color w:val="auto"/>
                <w:sz w:val="20"/>
                <w:szCs w:val="20"/>
              </w:rPr>
            </w:pPr>
            <w:r w:rsidRPr="006E518A">
              <w:rPr>
                <w:sz w:val="20"/>
                <w:szCs w:val="20"/>
              </w:rPr>
              <w:t xml:space="preserve">Источником </w:t>
            </w:r>
            <w:r w:rsidRPr="006E518A">
              <w:rPr>
                <w:color w:val="auto"/>
                <w:sz w:val="20"/>
                <w:szCs w:val="20"/>
              </w:rPr>
              <w:t xml:space="preserve">информации являются реестры, оказанной медицинской помощи застрахованным лицам. 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w:t>
            </w:r>
          </w:p>
          <w:p w:rsidR="00B728CC" w:rsidRPr="006E518A" w:rsidRDefault="00B728CC" w:rsidP="00650717">
            <w:pPr>
              <w:pStyle w:val="Default"/>
              <w:jc w:val="center"/>
              <w:rPr>
                <w:color w:val="auto"/>
                <w:sz w:val="20"/>
                <w:szCs w:val="20"/>
              </w:rPr>
            </w:pPr>
            <w:r w:rsidRPr="006E518A">
              <w:rPr>
                <w:color w:val="auto"/>
                <w:sz w:val="20"/>
                <w:szCs w:val="20"/>
              </w:rPr>
              <w:t>при подозрении на ЗНО»:</w:t>
            </w:r>
          </w:p>
          <w:p w:rsidR="00B728CC" w:rsidRPr="006E518A" w:rsidRDefault="00B728CC" w:rsidP="00650717">
            <w:pPr>
              <w:pStyle w:val="Default"/>
              <w:jc w:val="center"/>
              <w:rPr>
                <w:color w:val="auto"/>
                <w:sz w:val="20"/>
                <w:szCs w:val="20"/>
              </w:rPr>
            </w:pPr>
            <w:r w:rsidRPr="006E518A">
              <w:rPr>
                <w:color w:val="auto"/>
                <w:sz w:val="20"/>
                <w:szCs w:val="20"/>
              </w:rPr>
              <w:lastRenderedPageBreak/>
              <w:t>-дата постановки на диспансерный учет;</w:t>
            </w:r>
          </w:p>
          <w:p w:rsidR="00B728CC" w:rsidRPr="006E518A" w:rsidRDefault="00B728CC" w:rsidP="00650717">
            <w:pPr>
              <w:pStyle w:val="Default"/>
              <w:jc w:val="center"/>
              <w:rPr>
                <w:color w:val="auto"/>
                <w:sz w:val="20"/>
                <w:szCs w:val="20"/>
              </w:rPr>
            </w:pPr>
            <w:r w:rsidRPr="006E518A">
              <w:rPr>
                <w:color w:val="auto"/>
                <w:sz w:val="20"/>
                <w:szCs w:val="20"/>
              </w:rPr>
              <w:t>-диагноз основной;</w:t>
            </w:r>
          </w:p>
          <w:p w:rsidR="00B728CC" w:rsidRPr="006E518A" w:rsidRDefault="00B728CC" w:rsidP="00650717">
            <w:pPr>
              <w:pStyle w:val="Default"/>
              <w:jc w:val="center"/>
              <w:rPr>
                <w:color w:val="auto"/>
                <w:sz w:val="20"/>
                <w:szCs w:val="20"/>
              </w:rPr>
            </w:pPr>
            <w:r w:rsidRPr="006E518A">
              <w:rPr>
                <w:color w:val="auto"/>
                <w:sz w:val="20"/>
                <w:szCs w:val="20"/>
              </w:rPr>
              <w:t>-возраст пациента;</w:t>
            </w:r>
          </w:p>
          <w:p w:rsidR="00B728CC" w:rsidRPr="006E518A" w:rsidRDefault="00B728CC" w:rsidP="00650717">
            <w:pPr>
              <w:pStyle w:val="Default"/>
              <w:jc w:val="center"/>
              <w:rPr>
                <w:color w:val="auto"/>
                <w:sz w:val="20"/>
                <w:szCs w:val="20"/>
              </w:rPr>
            </w:pPr>
            <w:r w:rsidRPr="006E518A">
              <w:rPr>
                <w:color w:val="auto"/>
                <w:sz w:val="20"/>
                <w:szCs w:val="20"/>
              </w:rPr>
              <w:t>-характер заболевания;</w:t>
            </w:r>
          </w:p>
          <w:p w:rsidR="00B728CC" w:rsidRPr="006E518A" w:rsidRDefault="00B728CC" w:rsidP="00650717">
            <w:pPr>
              <w:pStyle w:val="Default"/>
              <w:jc w:val="center"/>
              <w:rPr>
                <w:color w:val="auto"/>
                <w:sz w:val="20"/>
                <w:szCs w:val="20"/>
              </w:rPr>
            </w:pPr>
            <w:r w:rsidRPr="006E518A">
              <w:rPr>
                <w:color w:val="auto"/>
                <w:sz w:val="20"/>
                <w:szCs w:val="20"/>
              </w:rPr>
              <w:t>- впервые выявлено</w:t>
            </w:r>
          </w:p>
          <w:p w:rsidR="00B728CC" w:rsidRPr="006E518A" w:rsidRDefault="00B728CC" w:rsidP="00650717">
            <w:pPr>
              <w:pStyle w:val="Default"/>
              <w:jc w:val="center"/>
              <w:rPr>
                <w:color w:val="auto"/>
                <w:sz w:val="20"/>
                <w:szCs w:val="20"/>
              </w:rPr>
            </w:pPr>
            <w:r w:rsidRPr="006E518A">
              <w:rPr>
                <w:color w:val="auto"/>
                <w:sz w:val="20"/>
                <w:szCs w:val="20"/>
              </w:rPr>
              <w:t>(основной);</w:t>
            </w:r>
          </w:p>
          <w:p w:rsidR="00B728CC" w:rsidRPr="006E518A" w:rsidRDefault="00B728CC" w:rsidP="00650717">
            <w:pPr>
              <w:pStyle w:val="Default"/>
              <w:jc w:val="center"/>
              <w:rPr>
                <w:color w:val="auto"/>
                <w:sz w:val="20"/>
                <w:szCs w:val="20"/>
              </w:rPr>
            </w:pPr>
            <w:r w:rsidRPr="006E518A">
              <w:rPr>
                <w:color w:val="auto"/>
                <w:sz w:val="20"/>
                <w:szCs w:val="20"/>
              </w:rPr>
              <w:t>-дата рождения.</w:t>
            </w:r>
          </w:p>
          <w:p w:rsidR="00B728CC" w:rsidRPr="006E518A" w:rsidRDefault="00B728CC" w:rsidP="00650717">
            <w:pPr>
              <w:pStyle w:val="Default"/>
              <w:jc w:val="center"/>
              <w:rPr>
                <w:color w:val="auto"/>
                <w:sz w:val="20"/>
                <w:szCs w:val="20"/>
              </w:rPr>
            </w:pPr>
            <w:r w:rsidRPr="006E518A">
              <w:rPr>
                <w:color w:val="auto"/>
                <w:sz w:val="20"/>
                <w:szCs w:val="20"/>
              </w:rPr>
              <w:t>Источником</w:t>
            </w:r>
          </w:p>
          <w:p w:rsidR="00B728CC" w:rsidRPr="006E518A" w:rsidRDefault="00B728CC" w:rsidP="00650717">
            <w:pPr>
              <w:pStyle w:val="Default"/>
              <w:jc w:val="center"/>
              <w:rPr>
                <w:color w:val="auto"/>
                <w:sz w:val="20"/>
                <w:szCs w:val="20"/>
              </w:rPr>
            </w:pPr>
            <w:r w:rsidRPr="006E518A">
              <w:rPr>
                <w:color w:val="auto"/>
                <w:sz w:val="20"/>
                <w:szCs w:val="20"/>
              </w:rPr>
              <w:t>информации является информационный ресурс</w:t>
            </w:r>
          </w:p>
          <w:p w:rsidR="00B728CC" w:rsidRPr="006E518A" w:rsidRDefault="00B728CC" w:rsidP="00650717">
            <w:pPr>
              <w:pStyle w:val="Default"/>
              <w:jc w:val="center"/>
              <w:rPr>
                <w:color w:val="auto"/>
                <w:sz w:val="20"/>
                <w:szCs w:val="20"/>
              </w:rPr>
            </w:pPr>
            <w:r w:rsidRPr="006E518A">
              <w:rPr>
                <w:color w:val="auto"/>
                <w:sz w:val="20"/>
                <w:szCs w:val="20"/>
              </w:rPr>
              <w:t>территориального фонда в части сведений о лицах, состоящих под диспансерном</w:t>
            </w:r>
          </w:p>
          <w:p w:rsidR="00B47D5C" w:rsidRPr="006E518A" w:rsidRDefault="000F4EE6" w:rsidP="00C847E9">
            <w:pPr>
              <w:pStyle w:val="Default"/>
              <w:jc w:val="center"/>
              <w:rPr>
                <w:rFonts w:eastAsia="Times New Roman"/>
                <w:sz w:val="20"/>
                <w:szCs w:val="20"/>
                <w:lang w:eastAsia="ru-RU"/>
              </w:rPr>
            </w:pPr>
            <w:r>
              <w:rPr>
                <w:color w:val="auto"/>
                <w:sz w:val="20"/>
                <w:szCs w:val="20"/>
              </w:rPr>
              <w:t>наблюдением (</w:t>
            </w:r>
            <w:r w:rsidRPr="000F4EE6">
              <w:rPr>
                <w:color w:val="auto"/>
                <w:sz w:val="20"/>
                <w:szCs w:val="20"/>
                <w:shd w:val="clear" w:color="auto" w:fill="FFFF00"/>
              </w:rPr>
              <w:t>гл.16 Приказ 496</w:t>
            </w:r>
            <w:r w:rsidR="00B728CC" w:rsidRPr="000F4EE6">
              <w:rPr>
                <w:color w:val="auto"/>
                <w:sz w:val="20"/>
                <w:szCs w:val="20"/>
                <w:shd w:val="clear" w:color="auto" w:fill="FFFF00"/>
              </w:rPr>
              <w:t>н МЗ РФ</w:t>
            </w:r>
            <w:r w:rsidR="00B728CC" w:rsidRPr="006E518A">
              <w:rPr>
                <w:color w:val="auto"/>
                <w:sz w:val="20"/>
                <w:szCs w:val="20"/>
              </w:rPr>
              <w:t>)</w:t>
            </w:r>
          </w:p>
        </w:tc>
      </w:tr>
      <w:tr w:rsidR="002119D7" w:rsidRPr="00851A3B" w:rsidTr="00C847E9">
        <w:trPr>
          <w:trHeight w:val="419"/>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6672" w:rsidRDefault="00586672" w:rsidP="00446527">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13</w:t>
            </w:r>
          </w:p>
        </w:tc>
        <w:tc>
          <w:tcPr>
            <w:tcW w:w="893" w:type="dxa"/>
            <w:tcBorders>
              <w:top w:val="single" w:sz="4" w:space="0" w:color="auto"/>
              <w:left w:val="nil"/>
              <w:bottom w:val="single" w:sz="4" w:space="0" w:color="auto"/>
              <w:right w:val="single" w:sz="4" w:space="0" w:color="auto"/>
            </w:tcBorders>
            <w:vAlign w:val="center"/>
          </w:tcPr>
          <w:p w:rsidR="002119D7" w:rsidRPr="00586672" w:rsidRDefault="002119D7" w:rsidP="00446527">
            <w:pPr>
              <w:spacing w:before="60" w:after="60" w:line="240" w:lineRule="auto"/>
              <w:jc w:val="center"/>
              <w:rPr>
                <w:rFonts w:eastAsia="Times New Roman"/>
                <w:sz w:val="20"/>
                <w:szCs w:val="20"/>
                <w:lang w:eastAsia="ru-RU"/>
              </w:rPr>
            </w:pPr>
            <w:r w:rsidRPr="00586672">
              <w:rPr>
                <w:rFonts w:eastAsia="Times New Roman"/>
                <w:sz w:val="20"/>
                <w:szCs w:val="20"/>
                <w:lang w:eastAsia="ru-RU"/>
              </w:rPr>
              <w:t>11</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851A3B" w:rsidRDefault="002119D7" w:rsidP="00446527">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m:oMath>
              <m:r>
                <w:rPr>
                  <w:rFonts w:ascii="Cambria Math" w:hAnsi="Cambria Math"/>
                  <w:sz w:val="24"/>
                  <w:szCs w:val="24"/>
                </w:rPr>
                <m:t xml:space="preserve"> (DNсд)</m:t>
              </m:r>
            </m:oMath>
          </w:p>
        </w:tc>
        <w:tc>
          <w:tcPr>
            <w:tcW w:w="1368" w:type="dxa"/>
            <w:tcBorders>
              <w:top w:val="single" w:sz="4" w:space="0" w:color="auto"/>
              <w:left w:val="nil"/>
              <w:bottom w:val="single" w:sz="4" w:space="0" w:color="auto"/>
              <w:right w:val="single" w:sz="4" w:space="0" w:color="auto"/>
            </w:tcBorders>
            <w:vAlign w:val="center"/>
          </w:tcPr>
          <w:p w:rsidR="002119D7" w:rsidRPr="00851A3B" w:rsidRDefault="002119D7" w:rsidP="00446527">
            <w:pPr>
              <w:pStyle w:val="Style18"/>
              <w:widowControl/>
              <w:spacing w:line="250" w:lineRule="exact"/>
              <w:rPr>
                <w:rStyle w:val="FontStyle168"/>
                <w:sz w:val="20"/>
                <w:szCs w:val="20"/>
              </w:rPr>
            </w:pPr>
            <w:r w:rsidRPr="00851A3B">
              <w:rPr>
                <w:rStyle w:val="FontStyle168"/>
                <w:sz w:val="20"/>
                <w:szCs w:val="20"/>
              </w:rPr>
              <w:t>Достижение планового показателя</w:t>
            </w:r>
          </w:p>
        </w:tc>
        <w:tc>
          <w:tcPr>
            <w:tcW w:w="2956" w:type="dxa"/>
            <w:tcBorders>
              <w:top w:val="single" w:sz="4" w:space="0" w:color="auto"/>
              <w:left w:val="single" w:sz="4" w:space="0" w:color="auto"/>
              <w:bottom w:val="single" w:sz="4" w:space="0" w:color="auto"/>
              <w:right w:val="single" w:sz="4" w:space="0" w:color="auto"/>
            </w:tcBorders>
            <w:vAlign w:val="center"/>
          </w:tcPr>
          <w:p w:rsidR="00DE5F57" w:rsidRPr="00446527" w:rsidRDefault="00DE5F57" w:rsidP="00446527">
            <w:pPr>
              <w:pStyle w:val="Default"/>
              <w:jc w:val="center"/>
              <w:rPr>
                <w:sz w:val="20"/>
                <w:szCs w:val="20"/>
              </w:rPr>
            </w:pPr>
            <w:r w:rsidRPr="00446527">
              <w:rPr>
                <w:sz w:val="20"/>
                <w:szCs w:val="20"/>
              </w:rPr>
              <w:t>100% плана или более - 2 балла;</w:t>
            </w:r>
          </w:p>
          <w:p w:rsidR="00446527" w:rsidRPr="00446527" w:rsidRDefault="00446527" w:rsidP="00446527">
            <w:pPr>
              <w:pStyle w:val="Default"/>
              <w:jc w:val="center"/>
              <w:rPr>
                <w:color w:val="auto"/>
                <w:sz w:val="20"/>
                <w:szCs w:val="20"/>
              </w:rPr>
            </w:pPr>
          </w:p>
          <w:p w:rsidR="00DE5F57" w:rsidRPr="00446527" w:rsidRDefault="00DE5F57" w:rsidP="00446527">
            <w:pPr>
              <w:pStyle w:val="Default"/>
              <w:jc w:val="center"/>
              <w:rPr>
                <w:color w:val="auto"/>
                <w:sz w:val="20"/>
                <w:szCs w:val="20"/>
              </w:rPr>
            </w:pPr>
            <w:r w:rsidRPr="00446527">
              <w:rPr>
                <w:color w:val="auto"/>
                <w:sz w:val="20"/>
                <w:szCs w:val="20"/>
              </w:rPr>
              <w:t>Выше среднего значения по субъекту</w:t>
            </w:r>
            <w:r w:rsidR="00446527" w:rsidRPr="00446527">
              <w:rPr>
                <w:color w:val="auto"/>
                <w:sz w:val="20"/>
                <w:szCs w:val="20"/>
              </w:rPr>
              <w:t xml:space="preserve"> </w:t>
            </w:r>
            <w:r w:rsidRPr="00446527">
              <w:rPr>
                <w:color w:val="auto"/>
                <w:sz w:val="20"/>
                <w:szCs w:val="20"/>
              </w:rPr>
              <w:t>Российской Федерации - 1 балл</w:t>
            </w:r>
          </w:p>
          <w:p w:rsidR="00446527" w:rsidRPr="00446527" w:rsidRDefault="00446527" w:rsidP="00446527">
            <w:pPr>
              <w:pStyle w:val="Default"/>
              <w:jc w:val="center"/>
              <w:rPr>
                <w:color w:val="auto"/>
                <w:sz w:val="20"/>
                <w:szCs w:val="20"/>
              </w:rPr>
            </w:pPr>
          </w:p>
          <w:p w:rsidR="00DE5F57" w:rsidRPr="00446527" w:rsidRDefault="00DE5F57" w:rsidP="00446527">
            <w:pPr>
              <w:pStyle w:val="Default"/>
              <w:jc w:val="center"/>
              <w:rPr>
                <w:color w:val="auto"/>
                <w:sz w:val="20"/>
                <w:szCs w:val="20"/>
              </w:rPr>
            </w:pPr>
            <w:r w:rsidRPr="00446527">
              <w:rPr>
                <w:color w:val="auto"/>
                <w:sz w:val="20"/>
                <w:szCs w:val="20"/>
              </w:rPr>
              <w:t>Менее 100% от плана, но с приростом показателя по сравнению с предыдущем периодом - 1 балл;</w:t>
            </w:r>
          </w:p>
          <w:p w:rsidR="00446527" w:rsidRPr="00446527" w:rsidRDefault="00446527" w:rsidP="00446527">
            <w:pPr>
              <w:pStyle w:val="Default"/>
              <w:jc w:val="center"/>
              <w:rPr>
                <w:color w:val="auto"/>
                <w:sz w:val="20"/>
                <w:szCs w:val="20"/>
              </w:rPr>
            </w:pPr>
          </w:p>
          <w:p w:rsidR="00DE5F57" w:rsidRPr="00446527" w:rsidRDefault="00DE5F57" w:rsidP="00446527">
            <w:pPr>
              <w:pStyle w:val="Default"/>
              <w:jc w:val="center"/>
              <w:rPr>
                <w:rStyle w:val="FontStyle168"/>
                <w:sz w:val="20"/>
                <w:szCs w:val="20"/>
              </w:rPr>
            </w:pPr>
            <w:r w:rsidRPr="00446527">
              <w:rPr>
                <w:color w:val="auto"/>
                <w:sz w:val="20"/>
                <w:szCs w:val="20"/>
              </w:rPr>
              <w:t>Менее 100% от плана, равно или со снижением показателя по сравнению с</w:t>
            </w:r>
            <w:r w:rsidR="00446527" w:rsidRPr="00446527">
              <w:rPr>
                <w:color w:val="auto"/>
                <w:sz w:val="20"/>
                <w:szCs w:val="20"/>
              </w:rPr>
              <w:t xml:space="preserve"> </w:t>
            </w:r>
            <w:r w:rsidRPr="00446527">
              <w:rPr>
                <w:color w:val="auto"/>
                <w:sz w:val="20"/>
                <w:szCs w:val="20"/>
              </w:rPr>
              <w:t>предыдущем периодом - 0 баллов.</w:t>
            </w:r>
          </w:p>
          <w:p w:rsidR="002119D7" w:rsidRPr="00851A3B" w:rsidRDefault="002119D7" w:rsidP="00446527">
            <w:pPr>
              <w:pStyle w:val="Style18"/>
              <w:spacing w:line="254" w:lineRule="exact"/>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851A3B" w:rsidRDefault="002119D7" w:rsidP="00446527">
            <w:pPr>
              <w:spacing w:before="60" w:after="60" w:line="240" w:lineRule="auto"/>
              <w:jc w:val="center"/>
              <w:rPr>
                <w:rFonts w:eastAsia="Times New Roman"/>
                <w:sz w:val="20"/>
                <w:szCs w:val="20"/>
                <w:lang w:eastAsia="ru-RU"/>
              </w:rPr>
            </w:pPr>
            <w:r w:rsidRPr="00851A3B">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46527">
            <w:pPr>
              <w:spacing w:before="120" w:after="0" w:line="240" w:lineRule="auto"/>
              <w:jc w:val="center"/>
              <w:rPr>
                <w:sz w:val="22"/>
                <w:szCs w:val="22"/>
              </w:rPr>
            </w:pPr>
            <m:oMathPara>
              <m:oMath>
                <m:r>
                  <w:rPr>
                    <w:rFonts w:ascii="Cambria Math" w:hAnsi="Cambria Math"/>
                    <w:sz w:val="22"/>
                    <w:szCs w:val="22"/>
                  </w:rPr>
                  <m:t>DNсд =</m:t>
                </m:r>
                <m:f>
                  <m:fPr>
                    <m:ctrlPr>
                      <w:rPr>
                        <w:rFonts w:ascii="Cambria Math" w:hAnsi="Cambria Math"/>
                        <w:sz w:val="22"/>
                        <w:szCs w:val="22"/>
                      </w:rPr>
                    </m:ctrlPr>
                  </m:fPr>
                  <m:num>
                    <m:r>
                      <w:rPr>
                        <w:rFonts w:ascii="Cambria Math" w:hAnsi="Cambria Math"/>
                        <w:sz w:val="22"/>
                        <w:szCs w:val="22"/>
                      </w:rPr>
                      <m:t>SDдн</m:t>
                    </m:r>
                  </m:num>
                  <m:den>
                    <m:r>
                      <w:rPr>
                        <w:rFonts w:ascii="Cambria Math" w:hAnsi="Cambria Math"/>
                        <w:sz w:val="22"/>
                        <w:szCs w:val="22"/>
                      </w:rPr>
                      <m:t>SDвп</m:t>
                    </m:r>
                  </m:den>
                </m:f>
                <m:r>
                  <w:rPr>
                    <w:rFonts w:ascii="Cambria Math" w:hAnsi="Cambria Math"/>
                    <w:sz w:val="22"/>
                    <w:szCs w:val="22"/>
                  </w:rPr>
                  <m:t>×100,</m:t>
                </m:r>
              </m:oMath>
            </m:oMathPara>
          </w:p>
          <w:p w:rsidR="002119D7" w:rsidRPr="00B47D5C" w:rsidRDefault="002119D7" w:rsidP="00446527">
            <w:pPr>
              <w:spacing w:before="120" w:after="0" w:line="240" w:lineRule="auto"/>
              <w:jc w:val="center"/>
              <w:rPr>
                <w:sz w:val="20"/>
                <w:szCs w:val="20"/>
              </w:rPr>
            </w:pPr>
            <w:r w:rsidRPr="00B47D5C">
              <w:rPr>
                <w:sz w:val="20"/>
                <w:szCs w:val="20"/>
              </w:rPr>
              <w:t>где:</w:t>
            </w:r>
          </w:p>
          <w:p w:rsidR="00B31A40" w:rsidRDefault="00B31A40" w:rsidP="00446527">
            <w:pPr>
              <w:autoSpaceDE w:val="0"/>
              <w:autoSpaceDN w:val="0"/>
              <w:adjustRightInd w:val="0"/>
              <w:spacing w:after="0" w:line="240" w:lineRule="auto"/>
              <w:jc w:val="center"/>
              <w:rPr>
                <w:sz w:val="20"/>
                <w:szCs w:val="20"/>
              </w:rPr>
            </w:pPr>
          </w:p>
          <w:p w:rsidR="00F06CC4" w:rsidRDefault="00B31A40" w:rsidP="00446527">
            <w:pPr>
              <w:autoSpaceDE w:val="0"/>
              <w:autoSpaceDN w:val="0"/>
              <w:adjustRightInd w:val="0"/>
              <w:spacing w:after="0" w:line="240" w:lineRule="auto"/>
              <w:jc w:val="center"/>
              <w:rPr>
                <w:sz w:val="20"/>
                <w:szCs w:val="20"/>
              </w:rPr>
            </w:pPr>
            <m:oMath>
              <m:r>
                <w:rPr>
                  <w:rFonts w:ascii="Cambria Math" w:hAnsi="Cambria Math"/>
                  <w:sz w:val="24"/>
                  <w:szCs w:val="24"/>
                </w:rPr>
                <m:t>SDдн</m:t>
              </m:r>
            </m:oMath>
            <w:r w:rsidRPr="00B31A40">
              <w:rPr>
                <w:sz w:val="20"/>
                <w:szCs w:val="20"/>
              </w:rPr>
              <w:t xml:space="preserve"> </w:t>
            </w:r>
            <w:r w:rsidR="00F06CC4" w:rsidRPr="00B31A40">
              <w:rPr>
                <w:sz w:val="20"/>
                <w:szCs w:val="20"/>
              </w:rPr>
              <w:t>- число взрослых пациентов с установленным диагнозом сахарный диабет, в отношении которых установлено диспансерное наблюдение за период;</w:t>
            </w:r>
          </w:p>
          <w:p w:rsidR="00446527" w:rsidRPr="00B31A40" w:rsidRDefault="00446527" w:rsidP="00446527">
            <w:pPr>
              <w:autoSpaceDE w:val="0"/>
              <w:autoSpaceDN w:val="0"/>
              <w:adjustRightInd w:val="0"/>
              <w:spacing w:after="0" w:line="240" w:lineRule="auto"/>
              <w:jc w:val="center"/>
              <w:rPr>
                <w:sz w:val="20"/>
                <w:szCs w:val="20"/>
              </w:rPr>
            </w:pPr>
          </w:p>
          <w:p w:rsidR="00F06CC4" w:rsidRDefault="00B31A40" w:rsidP="00446527">
            <w:pPr>
              <w:autoSpaceDE w:val="0"/>
              <w:autoSpaceDN w:val="0"/>
              <w:adjustRightInd w:val="0"/>
              <w:spacing w:after="0" w:line="240" w:lineRule="auto"/>
              <w:jc w:val="center"/>
              <w:rPr>
                <w:sz w:val="20"/>
                <w:szCs w:val="20"/>
              </w:rPr>
            </w:pPr>
            <m:oMath>
              <m:r>
                <w:rPr>
                  <w:rFonts w:ascii="Cambria Math" w:hAnsi="Cambria Math"/>
                  <w:sz w:val="24"/>
                  <w:szCs w:val="24"/>
                </w:rPr>
                <m:t>SDвп</m:t>
              </m:r>
            </m:oMath>
            <w:r w:rsidRPr="00B31A40">
              <w:rPr>
                <w:sz w:val="20"/>
                <w:szCs w:val="20"/>
              </w:rPr>
              <w:t xml:space="preserve"> </w:t>
            </w:r>
            <w:r>
              <w:rPr>
                <w:sz w:val="20"/>
                <w:szCs w:val="20"/>
              </w:rPr>
              <w:t>-</w:t>
            </w:r>
            <w:r w:rsidR="00F06CC4" w:rsidRPr="00B31A40">
              <w:rPr>
                <w:sz w:val="20"/>
                <w:szCs w:val="20"/>
              </w:rPr>
              <w:t>общее число взрослых пациентов с впервые в жизни установленным диагнозом сахарный диабет за период.</w:t>
            </w:r>
          </w:p>
          <w:p w:rsidR="00446527" w:rsidRPr="00B31A40" w:rsidRDefault="00446527" w:rsidP="00446527">
            <w:pPr>
              <w:autoSpaceDE w:val="0"/>
              <w:autoSpaceDN w:val="0"/>
              <w:adjustRightInd w:val="0"/>
              <w:spacing w:after="0" w:line="240" w:lineRule="auto"/>
              <w:jc w:val="center"/>
              <w:rPr>
                <w:sz w:val="20"/>
                <w:szCs w:val="20"/>
              </w:rPr>
            </w:pPr>
          </w:p>
          <w:p w:rsidR="00F06CC4" w:rsidRPr="00B31A40" w:rsidRDefault="00F06CC4" w:rsidP="00446527">
            <w:pPr>
              <w:autoSpaceDE w:val="0"/>
              <w:autoSpaceDN w:val="0"/>
              <w:adjustRightInd w:val="0"/>
              <w:spacing w:after="0" w:line="240" w:lineRule="auto"/>
              <w:jc w:val="center"/>
              <w:rPr>
                <w:sz w:val="20"/>
                <w:szCs w:val="20"/>
              </w:rPr>
            </w:pPr>
            <w:r w:rsidRPr="00B31A40">
              <w:rPr>
                <w:b/>
                <w:bCs/>
                <w:sz w:val="20"/>
                <w:szCs w:val="20"/>
              </w:rPr>
              <w:t>Коды МКБ:</w:t>
            </w:r>
          </w:p>
          <w:p w:rsidR="00F06CC4" w:rsidRPr="002119D7" w:rsidRDefault="00F06CC4" w:rsidP="00446527">
            <w:pPr>
              <w:autoSpaceDE w:val="0"/>
              <w:autoSpaceDN w:val="0"/>
              <w:adjustRightInd w:val="0"/>
              <w:spacing w:after="0" w:line="240" w:lineRule="auto"/>
              <w:jc w:val="center"/>
              <w:rPr>
                <w:sz w:val="20"/>
                <w:szCs w:val="20"/>
                <w:highlight w:val="yellow"/>
              </w:rPr>
            </w:pPr>
            <w:r w:rsidRPr="00B31A40">
              <w:rPr>
                <w:b/>
                <w:bCs/>
                <w:sz w:val="20"/>
                <w:szCs w:val="20"/>
              </w:rPr>
              <w:t xml:space="preserve">E10-E11 – </w:t>
            </w:r>
            <w:r w:rsidRPr="00B31A40">
              <w:rPr>
                <w:sz w:val="20"/>
                <w:szCs w:val="20"/>
              </w:rPr>
              <w:t>Сахарный диабет</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446527">
            <w:pPr>
              <w:spacing w:before="120" w:after="0" w:line="240" w:lineRule="auto"/>
              <w:ind w:right="-168" w:hanging="152"/>
              <w:jc w:val="center"/>
              <w:rPr>
                <w:sz w:val="20"/>
                <w:szCs w:val="20"/>
                <w:highlight w:val="yellow"/>
              </w:rPr>
            </w:pPr>
            <w:r w:rsidRPr="00446527">
              <w:rPr>
                <w:sz w:val="20"/>
                <w:szCs w:val="20"/>
              </w:rPr>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C847E9" w:rsidRDefault="00C847E9" w:rsidP="00446527">
            <w:pPr>
              <w:pStyle w:val="Default"/>
              <w:jc w:val="center"/>
              <w:rPr>
                <w:sz w:val="20"/>
                <w:szCs w:val="20"/>
              </w:rPr>
            </w:pPr>
          </w:p>
          <w:p w:rsidR="00F06CC4" w:rsidRPr="00B47D5C" w:rsidRDefault="00B47D5C" w:rsidP="00446527">
            <w:pPr>
              <w:pStyle w:val="Default"/>
              <w:jc w:val="center"/>
              <w:rPr>
                <w:color w:val="auto"/>
                <w:sz w:val="20"/>
                <w:szCs w:val="20"/>
              </w:rPr>
            </w:pPr>
            <w:proofErr w:type="gramStart"/>
            <w:r w:rsidRPr="00B47D5C">
              <w:rPr>
                <w:sz w:val="20"/>
                <w:szCs w:val="20"/>
              </w:rPr>
              <w:t xml:space="preserve">Источником  </w:t>
            </w:r>
            <w:r w:rsidR="00F06CC4" w:rsidRPr="00B47D5C">
              <w:rPr>
                <w:sz w:val="20"/>
                <w:szCs w:val="20"/>
              </w:rPr>
              <w:t>информации</w:t>
            </w:r>
            <w:proofErr w:type="gramEnd"/>
            <w:r w:rsidR="00F06CC4" w:rsidRPr="00B47D5C">
              <w:rPr>
                <w:sz w:val="20"/>
                <w:szCs w:val="20"/>
              </w:rPr>
              <w:t xml:space="preserve"> являются </w:t>
            </w:r>
            <w:r w:rsidR="00F06CC4" w:rsidRPr="00B47D5C">
              <w:rPr>
                <w:color w:val="auto"/>
                <w:sz w:val="20"/>
                <w:szCs w:val="20"/>
              </w:rPr>
              <w:t>реестры, оказанной медицинской помощи застрахованным лицам. 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w:t>
            </w:r>
            <w:r w:rsidR="006F635C">
              <w:rPr>
                <w:color w:val="auto"/>
                <w:sz w:val="20"/>
                <w:szCs w:val="20"/>
              </w:rPr>
              <w:t xml:space="preserve"> </w:t>
            </w:r>
            <w:r w:rsidR="00F06CC4" w:rsidRPr="00B47D5C">
              <w:rPr>
                <w:color w:val="auto"/>
                <w:sz w:val="20"/>
                <w:szCs w:val="20"/>
              </w:rPr>
              <w:t>при подозрении на ЗНО»:</w:t>
            </w:r>
          </w:p>
          <w:p w:rsidR="00F06CC4" w:rsidRPr="00B47D5C" w:rsidRDefault="00F06CC4" w:rsidP="00446527">
            <w:pPr>
              <w:pStyle w:val="Default"/>
              <w:jc w:val="center"/>
              <w:rPr>
                <w:color w:val="auto"/>
                <w:sz w:val="20"/>
                <w:szCs w:val="20"/>
              </w:rPr>
            </w:pPr>
            <w:r w:rsidRPr="00B47D5C">
              <w:rPr>
                <w:color w:val="auto"/>
                <w:sz w:val="20"/>
                <w:szCs w:val="20"/>
              </w:rPr>
              <w:t>-дата постановки на диспансерный учет;</w:t>
            </w:r>
          </w:p>
          <w:p w:rsidR="00F06CC4" w:rsidRPr="00B47D5C" w:rsidRDefault="00F06CC4" w:rsidP="00446527">
            <w:pPr>
              <w:pStyle w:val="Default"/>
              <w:jc w:val="center"/>
              <w:rPr>
                <w:color w:val="auto"/>
                <w:sz w:val="20"/>
                <w:szCs w:val="20"/>
              </w:rPr>
            </w:pPr>
            <w:r w:rsidRPr="00B47D5C">
              <w:rPr>
                <w:color w:val="auto"/>
                <w:sz w:val="20"/>
                <w:szCs w:val="20"/>
              </w:rPr>
              <w:lastRenderedPageBreak/>
              <w:t>-диагноз основной;</w:t>
            </w:r>
          </w:p>
          <w:p w:rsidR="00F06CC4" w:rsidRPr="00B47D5C" w:rsidRDefault="00F06CC4" w:rsidP="00446527">
            <w:pPr>
              <w:pStyle w:val="Default"/>
              <w:jc w:val="center"/>
              <w:rPr>
                <w:color w:val="auto"/>
                <w:sz w:val="20"/>
                <w:szCs w:val="20"/>
              </w:rPr>
            </w:pPr>
            <w:r w:rsidRPr="00B47D5C">
              <w:rPr>
                <w:color w:val="auto"/>
                <w:sz w:val="20"/>
                <w:szCs w:val="20"/>
              </w:rPr>
              <w:t>-возраст пациента;</w:t>
            </w:r>
          </w:p>
          <w:p w:rsidR="00F06CC4" w:rsidRPr="00B47D5C" w:rsidRDefault="00F06CC4" w:rsidP="00446527">
            <w:pPr>
              <w:pStyle w:val="Default"/>
              <w:jc w:val="center"/>
              <w:rPr>
                <w:color w:val="auto"/>
                <w:sz w:val="20"/>
                <w:szCs w:val="20"/>
              </w:rPr>
            </w:pPr>
            <w:r w:rsidRPr="00B47D5C">
              <w:rPr>
                <w:color w:val="auto"/>
                <w:sz w:val="20"/>
                <w:szCs w:val="20"/>
              </w:rPr>
              <w:t>-характер заболевания;</w:t>
            </w:r>
          </w:p>
          <w:p w:rsidR="00F06CC4" w:rsidRPr="00B47D5C" w:rsidRDefault="00F06CC4" w:rsidP="009D3C31">
            <w:pPr>
              <w:spacing w:after="0" w:line="240" w:lineRule="auto"/>
              <w:jc w:val="center"/>
              <w:rPr>
                <w:sz w:val="20"/>
                <w:szCs w:val="20"/>
              </w:rPr>
            </w:pPr>
            <w:r w:rsidRPr="00B47D5C">
              <w:rPr>
                <w:sz w:val="20"/>
                <w:szCs w:val="20"/>
              </w:rPr>
              <w:t>- впервые выявлено(основной);</w:t>
            </w:r>
          </w:p>
          <w:p w:rsidR="00F06CC4" w:rsidRPr="00B47D5C" w:rsidRDefault="00F06CC4" w:rsidP="00446527">
            <w:pPr>
              <w:pStyle w:val="Default"/>
              <w:jc w:val="center"/>
              <w:rPr>
                <w:color w:val="auto"/>
                <w:sz w:val="20"/>
                <w:szCs w:val="20"/>
              </w:rPr>
            </w:pPr>
            <w:r w:rsidRPr="00B47D5C">
              <w:rPr>
                <w:color w:val="auto"/>
                <w:sz w:val="20"/>
                <w:szCs w:val="20"/>
              </w:rPr>
              <w:t>-дата рождения.</w:t>
            </w:r>
          </w:p>
          <w:p w:rsidR="009D3C31" w:rsidRDefault="009D3C31" w:rsidP="00446527">
            <w:pPr>
              <w:pStyle w:val="Default"/>
              <w:jc w:val="center"/>
              <w:rPr>
                <w:color w:val="auto"/>
                <w:sz w:val="20"/>
                <w:szCs w:val="20"/>
              </w:rPr>
            </w:pPr>
          </w:p>
          <w:p w:rsidR="00F06CC4" w:rsidRPr="00B47D5C" w:rsidRDefault="00F06CC4" w:rsidP="00446527">
            <w:pPr>
              <w:pStyle w:val="Default"/>
              <w:jc w:val="center"/>
              <w:rPr>
                <w:color w:val="auto"/>
                <w:sz w:val="20"/>
                <w:szCs w:val="20"/>
              </w:rPr>
            </w:pPr>
            <w:r w:rsidRPr="00B47D5C">
              <w:rPr>
                <w:color w:val="auto"/>
                <w:sz w:val="20"/>
                <w:szCs w:val="20"/>
              </w:rPr>
              <w:t>Источником</w:t>
            </w:r>
          </w:p>
          <w:p w:rsidR="00F06CC4" w:rsidRPr="002119D7" w:rsidRDefault="00F06CC4" w:rsidP="009D3C31">
            <w:pPr>
              <w:pStyle w:val="Default"/>
              <w:jc w:val="center"/>
              <w:rPr>
                <w:sz w:val="20"/>
                <w:szCs w:val="20"/>
                <w:highlight w:val="yellow"/>
              </w:rPr>
            </w:pPr>
            <w:r w:rsidRPr="00B47D5C">
              <w:rPr>
                <w:color w:val="auto"/>
                <w:sz w:val="20"/>
                <w:szCs w:val="20"/>
              </w:rPr>
              <w:t>информации является информационный ресурс территориального фонда в части сведений о лицах, состоящих под диспансерном наблюд</w:t>
            </w:r>
            <w:r w:rsidR="000F4EE6">
              <w:rPr>
                <w:color w:val="auto"/>
                <w:sz w:val="20"/>
                <w:szCs w:val="20"/>
              </w:rPr>
              <w:t>ением (</w:t>
            </w:r>
            <w:r w:rsidR="000F4EE6" w:rsidRPr="000F4EE6">
              <w:rPr>
                <w:color w:val="auto"/>
                <w:sz w:val="20"/>
                <w:szCs w:val="20"/>
                <w:shd w:val="clear" w:color="auto" w:fill="FFFF00"/>
              </w:rPr>
              <w:t>гл.16</w:t>
            </w:r>
            <w:r w:rsidRPr="000F4EE6">
              <w:rPr>
                <w:color w:val="auto"/>
                <w:sz w:val="20"/>
                <w:szCs w:val="20"/>
                <w:shd w:val="clear" w:color="auto" w:fill="FFFF00"/>
              </w:rPr>
              <w:t xml:space="preserve"> </w:t>
            </w:r>
            <w:r w:rsidR="000F4EE6" w:rsidRPr="000F4EE6">
              <w:rPr>
                <w:sz w:val="20"/>
                <w:szCs w:val="20"/>
                <w:shd w:val="clear" w:color="auto" w:fill="FFFF00"/>
              </w:rPr>
              <w:t>Приказ 496</w:t>
            </w:r>
            <w:r w:rsidRPr="000F4EE6">
              <w:rPr>
                <w:sz w:val="20"/>
                <w:szCs w:val="20"/>
                <w:shd w:val="clear" w:color="auto" w:fill="FFFF00"/>
              </w:rPr>
              <w:t>н МЗ РФ)</w:t>
            </w:r>
          </w:p>
        </w:tc>
      </w:tr>
      <w:tr w:rsidR="002119D7" w:rsidRPr="00851A3B" w:rsidTr="00C847E9">
        <w:trPr>
          <w:trHeight w:val="144"/>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6672" w:rsidRDefault="00586672" w:rsidP="002F1A59">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14</w:t>
            </w:r>
          </w:p>
        </w:tc>
        <w:tc>
          <w:tcPr>
            <w:tcW w:w="893" w:type="dxa"/>
            <w:tcBorders>
              <w:top w:val="single" w:sz="4" w:space="0" w:color="auto"/>
              <w:left w:val="nil"/>
              <w:bottom w:val="single" w:sz="4" w:space="0" w:color="auto"/>
              <w:right w:val="single" w:sz="4" w:space="0" w:color="auto"/>
            </w:tcBorders>
            <w:vAlign w:val="center"/>
          </w:tcPr>
          <w:p w:rsidR="002119D7" w:rsidRPr="00586672" w:rsidRDefault="002119D7" w:rsidP="002F1A59">
            <w:pPr>
              <w:spacing w:before="60" w:after="60" w:line="240" w:lineRule="auto"/>
              <w:jc w:val="center"/>
              <w:rPr>
                <w:rFonts w:eastAsia="Times New Roman"/>
                <w:sz w:val="20"/>
                <w:szCs w:val="20"/>
                <w:lang w:eastAsia="ru-RU"/>
              </w:rPr>
            </w:pPr>
            <w:r w:rsidRPr="00586672">
              <w:rPr>
                <w:rFonts w:eastAsia="Times New Roman"/>
                <w:sz w:val="20"/>
                <w:szCs w:val="20"/>
                <w:lang w:eastAsia="ru-RU"/>
              </w:rPr>
              <w:t>12</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1A59" w:rsidRDefault="002119D7" w:rsidP="002F1A59">
            <w:pPr>
              <w:pStyle w:val="Default"/>
              <w:jc w:val="center"/>
              <w:rPr>
                <w:rFonts w:eastAsia="Times New Roman"/>
                <w:sz w:val="20"/>
                <w:szCs w:val="20"/>
                <w:lang w:eastAsia="ru-RU"/>
              </w:rPr>
            </w:pPr>
            <w:r w:rsidRPr="00851A3B">
              <w:rPr>
                <w:rFonts w:eastAsia="Times New Roman"/>
                <w:sz w:val="20"/>
                <w:szCs w:val="20"/>
                <w:lang w:eastAsia="ru-RU"/>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9D7" w:rsidRPr="002F1A59" w:rsidRDefault="00F06CC4" w:rsidP="002F1A59">
            <w:pPr>
              <w:pStyle w:val="Default"/>
              <w:jc w:val="center"/>
              <w:rPr>
                <w:rFonts w:eastAsia="Times New Roman"/>
                <w:lang w:eastAsia="ru-RU"/>
              </w:rPr>
            </w:pPr>
            <w:r w:rsidRPr="002F1A59">
              <w:rPr>
                <w:color w:val="auto"/>
              </w:rPr>
              <w:t xml:space="preserve"> (</w:t>
            </w:r>
            <w:r w:rsidRPr="002F1A59">
              <w:rPr>
                <w:rFonts w:ascii="Cambria Math" w:hAnsi="Cambria Math" w:cs="Cambria Math"/>
                <w:color w:val="auto"/>
              </w:rPr>
              <w:t>𝐻всего</w:t>
            </w:r>
            <w:r w:rsidRPr="002F1A59">
              <w:rPr>
                <w:color w:val="auto"/>
              </w:rPr>
              <w:t>)</w:t>
            </w:r>
          </w:p>
        </w:tc>
        <w:tc>
          <w:tcPr>
            <w:tcW w:w="1368" w:type="dxa"/>
            <w:tcBorders>
              <w:top w:val="single" w:sz="4" w:space="0" w:color="auto"/>
              <w:left w:val="nil"/>
              <w:bottom w:val="single" w:sz="4" w:space="0" w:color="auto"/>
              <w:right w:val="single" w:sz="4" w:space="0" w:color="auto"/>
            </w:tcBorders>
            <w:vAlign w:val="center"/>
          </w:tcPr>
          <w:p w:rsidR="002119D7" w:rsidRPr="00851A3B" w:rsidRDefault="002119D7" w:rsidP="002F1A59">
            <w:pPr>
              <w:pStyle w:val="Style18"/>
              <w:widowControl/>
              <w:spacing w:line="250" w:lineRule="exact"/>
              <w:rPr>
                <w:rStyle w:val="FontStyle168"/>
                <w:sz w:val="20"/>
                <w:szCs w:val="20"/>
              </w:rPr>
            </w:pPr>
            <w:r w:rsidRPr="00851A3B">
              <w:rPr>
                <w:rStyle w:val="FontStyle168"/>
                <w:sz w:val="20"/>
                <w:szCs w:val="20"/>
              </w:rPr>
              <w:t>Уменьшение показателя за период по отношению к показателю в предыдущем периоде</w:t>
            </w:r>
          </w:p>
        </w:tc>
        <w:tc>
          <w:tcPr>
            <w:tcW w:w="2956" w:type="dxa"/>
            <w:tcBorders>
              <w:top w:val="single" w:sz="4" w:space="0" w:color="auto"/>
              <w:left w:val="single" w:sz="4" w:space="0" w:color="auto"/>
              <w:bottom w:val="single" w:sz="4" w:space="0" w:color="auto"/>
              <w:right w:val="single" w:sz="4" w:space="0" w:color="auto"/>
            </w:tcBorders>
            <w:vAlign w:val="center"/>
          </w:tcPr>
          <w:p w:rsidR="002F1A59" w:rsidRDefault="002F1A59" w:rsidP="002F1A59">
            <w:pPr>
              <w:pStyle w:val="Default"/>
              <w:jc w:val="center"/>
              <w:rPr>
                <w:b/>
                <w:bCs/>
                <w:sz w:val="18"/>
                <w:szCs w:val="18"/>
              </w:rPr>
            </w:pPr>
          </w:p>
          <w:p w:rsidR="00F06CC4" w:rsidRDefault="00F06CC4" w:rsidP="002F1A59">
            <w:pPr>
              <w:pStyle w:val="Default"/>
              <w:jc w:val="center"/>
              <w:rPr>
                <w:color w:val="auto"/>
                <w:sz w:val="18"/>
                <w:szCs w:val="18"/>
              </w:rPr>
            </w:pPr>
            <w:r>
              <w:rPr>
                <w:b/>
                <w:bCs/>
                <w:sz w:val="18"/>
                <w:szCs w:val="18"/>
              </w:rPr>
              <w:t xml:space="preserve">Для медицинских организаций, </w:t>
            </w:r>
            <w:r>
              <w:rPr>
                <w:b/>
                <w:bCs/>
                <w:color w:val="auto"/>
                <w:sz w:val="18"/>
                <w:szCs w:val="18"/>
              </w:rPr>
              <w:t>значение показателя которых, выше среднего значения по субъекту Российской Федерации:</w:t>
            </w:r>
          </w:p>
          <w:p w:rsidR="00F06CC4" w:rsidRDefault="00F06CC4" w:rsidP="002F1A59">
            <w:pPr>
              <w:pStyle w:val="Default"/>
              <w:jc w:val="center"/>
              <w:rPr>
                <w:color w:val="auto"/>
                <w:sz w:val="18"/>
                <w:szCs w:val="18"/>
              </w:rPr>
            </w:pPr>
            <w:r>
              <w:rPr>
                <w:color w:val="auto"/>
                <w:sz w:val="18"/>
                <w:szCs w:val="18"/>
              </w:rPr>
              <w:t xml:space="preserve">Уменьшение </w:t>
            </w:r>
            <w:proofErr w:type="gramStart"/>
            <w:r>
              <w:rPr>
                <w:color w:val="auto"/>
                <w:sz w:val="18"/>
                <w:szCs w:val="18"/>
              </w:rPr>
              <w:t>&lt; 5</w:t>
            </w:r>
            <w:proofErr w:type="gramEnd"/>
            <w:r>
              <w:rPr>
                <w:color w:val="auto"/>
                <w:sz w:val="18"/>
                <w:szCs w:val="18"/>
              </w:rPr>
              <w:t xml:space="preserve"> % - 0 баллов;</w:t>
            </w:r>
          </w:p>
          <w:p w:rsidR="00F06CC4" w:rsidRDefault="00F06CC4" w:rsidP="002F1A59">
            <w:pPr>
              <w:pStyle w:val="Default"/>
              <w:jc w:val="center"/>
              <w:rPr>
                <w:color w:val="auto"/>
                <w:sz w:val="18"/>
                <w:szCs w:val="18"/>
              </w:rPr>
            </w:pPr>
            <w:r>
              <w:rPr>
                <w:color w:val="auto"/>
                <w:sz w:val="18"/>
                <w:szCs w:val="18"/>
              </w:rPr>
              <w:t>Уменьшение ≥ 5 % - 1 балл;</w:t>
            </w:r>
          </w:p>
          <w:p w:rsidR="00F06CC4" w:rsidRDefault="00F06CC4" w:rsidP="002F1A59">
            <w:pPr>
              <w:pStyle w:val="Default"/>
              <w:jc w:val="center"/>
              <w:rPr>
                <w:color w:val="auto"/>
                <w:sz w:val="18"/>
                <w:szCs w:val="18"/>
              </w:rPr>
            </w:pPr>
            <w:r>
              <w:rPr>
                <w:color w:val="auto"/>
                <w:sz w:val="18"/>
                <w:szCs w:val="18"/>
              </w:rPr>
              <w:t>Уменьшение ≥ 10 % - 2 балла.</w:t>
            </w:r>
          </w:p>
          <w:p w:rsidR="002F1A59" w:rsidRDefault="002F1A59" w:rsidP="002F1A59">
            <w:pPr>
              <w:pStyle w:val="Default"/>
              <w:jc w:val="center"/>
              <w:rPr>
                <w:b/>
                <w:bCs/>
                <w:color w:val="auto"/>
                <w:sz w:val="18"/>
                <w:szCs w:val="18"/>
              </w:rPr>
            </w:pPr>
          </w:p>
          <w:p w:rsidR="00F06CC4" w:rsidRDefault="00F06CC4" w:rsidP="002F1A59">
            <w:pPr>
              <w:pStyle w:val="Default"/>
              <w:jc w:val="center"/>
              <w:rPr>
                <w:color w:val="auto"/>
                <w:sz w:val="18"/>
                <w:szCs w:val="18"/>
              </w:rPr>
            </w:pPr>
            <w:r>
              <w:rPr>
                <w:b/>
                <w:bCs/>
                <w:color w:val="auto"/>
                <w:sz w:val="18"/>
                <w:szCs w:val="18"/>
              </w:rPr>
              <w:t>Для медицинских организаций, значение показателя равно или ниже среднего значения по субъекту Российской Федерации:</w:t>
            </w:r>
          </w:p>
          <w:p w:rsidR="00F06CC4" w:rsidRDefault="00F06CC4" w:rsidP="002F1A59">
            <w:pPr>
              <w:pStyle w:val="Default"/>
              <w:jc w:val="center"/>
              <w:rPr>
                <w:color w:val="auto"/>
                <w:sz w:val="18"/>
                <w:szCs w:val="18"/>
              </w:rPr>
            </w:pPr>
            <w:r>
              <w:rPr>
                <w:color w:val="auto"/>
                <w:sz w:val="18"/>
                <w:szCs w:val="18"/>
              </w:rPr>
              <w:t>При условии снижения по сравнению с предыдущим периодом или достижения минимально возможного значения показателя - 2 балла;</w:t>
            </w:r>
          </w:p>
          <w:p w:rsidR="002F1A59" w:rsidRDefault="002F1A59" w:rsidP="002F1A59">
            <w:pPr>
              <w:pStyle w:val="Style72"/>
              <w:widowControl/>
              <w:spacing w:line="250" w:lineRule="exact"/>
              <w:jc w:val="center"/>
              <w:rPr>
                <w:sz w:val="18"/>
                <w:szCs w:val="18"/>
              </w:rPr>
            </w:pPr>
          </w:p>
          <w:p w:rsidR="00F06CC4" w:rsidRDefault="00F06CC4" w:rsidP="002F1A59">
            <w:pPr>
              <w:pStyle w:val="Style72"/>
              <w:widowControl/>
              <w:spacing w:line="250" w:lineRule="exact"/>
              <w:jc w:val="center"/>
              <w:rPr>
                <w:rStyle w:val="FontStyle168"/>
                <w:sz w:val="20"/>
                <w:szCs w:val="20"/>
                <w:highlight w:val="yellow"/>
              </w:rPr>
            </w:pPr>
            <w:r>
              <w:rPr>
                <w:sz w:val="18"/>
                <w:szCs w:val="18"/>
              </w:rPr>
              <w:t>В иных случаях - 1 балл.</w:t>
            </w:r>
          </w:p>
          <w:p w:rsidR="00F06CC4" w:rsidRDefault="00F06CC4" w:rsidP="002F1A59">
            <w:pPr>
              <w:pStyle w:val="Style72"/>
              <w:widowControl/>
              <w:spacing w:line="250" w:lineRule="exact"/>
              <w:jc w:val="center"/>
              <w:rPr>
                <w:rStyle w:val="FontStyle168"/>
                <w:sz w:val="20"/>
                <w:szCs w:val="20"/>
                <w:highlight w:val="yellow"/>
              </w:rPr>
            </w:pPr>
          </w:p>
          <w:p w:rsidR="00F06CC4" w:rsidRDefault="00F06CC4" w:rsidP="002F1A59">
            <w:pPr>
              <w:pStyle w:val="Style72"/>
              <w:widowControl/>
              <w:spacing w:line="250" w:lineRule="exact"/>
              <w:jc w:val="center"/>
              <w:rPr>
                <w:rStyle w:val="FontStyle168"/>
                <w:sz w:val="20"/>
                <w:szCs w:val="20"/>
                <w:highlight w:val="yellow"/>
              </w:rPr>
            </w:pPr>
          </w:p>
          <w:p w:rsidR="002119D7" w:rsidRPr="00851A3B" w:rsidRDefault="002119D7" w:rsidP="002F1A59">
            <w:pPr>
              <w:pStyle w:val="Style72"/>
              <w:spacing w:line="250" w:lineRule="exact"/>
              <w:jc w:val="center"/>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F06CC4" w:rsidRDefault="00F06CC4" w:rsidP="002F1A59">
            <w:pPr>
              <w:spacing w:before="60" w:after="60" w:line="240" w:lineRule="auto"/>
              <w:jc w:val="center"/>
              <w:rPr>
                <w:rFonts w:eastAsia="Times New Roman"/>
                <w:strike/>
                <w:sz w:val="20"/>
                <w:szCs w:val="20"/>
                <w:lang w:eastAsia="ru-RU"/>
              </w:rPr>
            </w:pPr>
            <w:r w:rsidRPr="00F06CC4">
              <w:rPr>
                <w:rFonts w:eastAsia="Times New Roman"/>
                <w:sz w:val="20"/>
                <w:szCs w:val="20"/>
                <w:lang w:eastAsia="ru-RU"/>
              </w:rPr>
              <w:lastRenderedPageBreak/>
              <w:t>2</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F1A59">
            <w:pPr>
              <w:spacing w:before="120" w:after="0" w:line="240" w:lineRule="auto"/>
              <w:jc w:val="center"/>
              <w:rPr>
                <w:sz w:val="24"/>
                <w:szCs w:val="24"/>
              </w:rPr>
            </w:pPr>
            <m:oMathPara>
              <m:oMath>
                <m:r>
                  <w:rPr>
                    <w:rFonts w:ascii="Cambria Math" w:hAnsi="Cambria Math"/>
                    <w:sz w:val="22"/>
                    <w:szCs w:val="22"/>
                  </w:rPr>
                  <m:t>Hвсего =</m:t>
                </m:r>
                <m:f>
                  <m:fPr>
                    <m:ctrlPr>
                      <w:rPr>
                        <w:rFonts w:ascii="Cambria Math" w:hAnsi="Cambria Math"/>
                        <w:sz w:val="22"/>
                        <w:szCs w:val="22"/>
                      </w:rPr>
                    </m:ctrlPr>
                  </m:fPr>
                  <m:num>
                    <m:r>
                      <w:rPr>
                        <w:rFonts w:ascii="Cambria Math" w:hAnsi="Cambria Math"/>
                        <w:sz w:val="22"/>
                        <w:szCs w:val="22"/>
                      </w:rPr>
                      <m:t>Oвсего</m:t>
                    </m:r>
                  </m:num>
                  <m:den>
                    <m:r>
                      <w:rPr>
                        <w:rFonts w:ascii="Cambria Math" w:hAnsi="Cambria Math"/>
                        <w:sz w:val="22"/>
                        <w:szCs w:val="22"/>
                      </w:rPr>
                      <m:t>Dnвсего</m:t>
                    </m:r>
                  </m:den>
                </m:f>
                <m:r>
                  <w:rPr>
                    <w:rFonts w:ascii="Cambria Math" w:hAnsi="Cambria Math"/>
                    <w:sz w:val="22"/>
                    <w:szCs w:val="22"/>
                  </w:rPr>
                  <m:t>×100,</m:t>
                </m:r>
              </m:oMath>
            </m:oMathPara>
          </w:p>
          <w:p w:rsidR="002119D7" w:rsidRPr="00660ED5" w:rsidRDefault="002119D7" w:rsidP="002F1A59">
            <w:pPr>
              <w:spacing w:before="120" w:after="0" w:line="240" w:lineRule="auto"/>
              <w:jc w:val="center"/>
              <w:rPr>
                <w:sz w:val="20"/>
                <w:szCs w:val="20"/>
              </w:rPr>
            </w:pPr>
            <w:r w:rsidRPr="00660ED5">
              <w:rPr>
                <w:sz w:val="20"/>
                <w:szCs w:val="20"/>
              </w:rPr>
              <w:t>где:</w:t>
            </w:r>
          </w:p>
          <w:p w:rsidR="00F06CC4" w:rsidRPr="00C847E9" w:rsidRDefault="002119D7" w:rsidP="002F1A59">
            <w:pPr>
              <w:spacing w:before="120" w:after="0" w:line="240" w:lineRule="auto"/>
              <w:jc w:val="center"/>
              <w:rPr>
                <w:sz w:val="20"/>
                <w:szCs w:val="20"/>
              </w:rPr>
            </w:pPr>
            <w:proofErr w:type="spellStart"/>
            <w:r w:rsidRPr="00660ED5">
              <w:rPr>
                <w:sz w:val="20"/>
                <w:szCs w:val="20"/>
              </w:rPr>
              <w:t>Oвсего</w:t>
            </w:r>
            <w:proofErr w:type="spellEnd"/>
            <w:r w:rsidRPr="00660ED5">
              <w:rPr>
                <w:sz w:val="20"/>
                <w:szCs w:val="20"/>
              </w:rPr>
              <w:t xml:space="preserve"> –</w:t>
            </w:r>
            <w:r w:rsidR="00F06CC4" w:rsidRPr="00660ED5">
              <w:rPr>
                <w:sz w:val="18"/>
                <w:szCs w:val="18"/>
              </w:rPr>
              <w:t xml:space="preserve">- </w:t>
            </w:r>
            <w:r w:rsidR="00F06CC4" w:rsidRPr="00C847E9">
              <w:rPr>
                <w:sz w:val="20"/>
                <w:szCs w:val="20"/>
              </w:rPr>
              <w:t>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5F2282" w:rsidRPr="00C847E9" w:rsidRDefault="005F2282" w:rsidP="005F2282">
            <w:pPr>
              <w:spacing w:after="0" w:line="240" w:lineRule="auto"/>
              <w:jc w:val="center"/>
              <w:rPr>
                <w:sz w:val="20"/>
                <w:szCs w:val="20"/>
              </w:rPr>
            </w:pPr>
          </w:p>
          <w:p w:rsidR="00F06CC4" w:rsidRPr="00C847E9" w:rsidRDefault="00F06CC4" w:rsidP="002F1A59">
            <w:pPr>
              <w:autoSpaceDE w:val="0"/>
              <w:autoSpaceDN w:val="0"/>
              <w:adjustRightInd w:val="0"/>
              <w:spacing w:after="0" w:line="240" w:lineRule="auto"/>
              <w:jc w:val="center"/>
              <w:rPr>
                <w:sz w:val="20"/>
                <w:szCs w:val="20"/>
              </w:rPr>
            </w:pPr>
            <w:r w:rsidRPr="00C847E9">
              <w:rPr>
                <w:rFonts w:ascii="Cambria Math" w:hAnsi="Cambria Math"/>
                <w:sz w:val="20"/>
                <w:szCs w:val="20"/>
              </w:rPr>
              <w:t xml:space="preserve">𝐷𝑛всего </w:t>
            </w:r>
            <w:r w:rsidRPr="00C847E9">
              <w:rPr>
                <w:sz w:val="20"/>
                <w:szCs w:val="20"/>
              </w:rPr>
              <w:t>- общее число взрослых пациентов, находящихся под диспансерным наблюдением за период.</w:t>
            </w:r>
          </w:p>
          <w:p w:rsidR="005F2282" w:rsidRPr="006F635C" w:rsidRDefault="005F2282" w:rsidP="002F1A59">
            <w:pPr>
              <w:autoSpaceDE w:val="0"/>
              <w:autoSpaceDN w:val="0"/>
              <w:adjustRightInd w:val="0"/>
              <w:spacing w:after="0" w:line="240" w:lineRule="auto"/>
              <w:jc w:val="center"/>
              <w:rPr>
                <w:sz w:val="10"/>
                <w:szCs w:val="10"/>
              </w:rPr>
            </w:pPr>
          </w:p>
          <w:p w:rsidR="00F06CC4" w:rsidRPr="00660ED5" w:rsidRDefault="00F06CC4" w:rsidP="002F1A59">
            <w:pPr>
              <w:autoSpaceDE w:val="0"/>
              <w:autoSpaceDN w:val="0"/>
              <w:adjustRightInd w:val="0"/>
              <w:spacing w:after="0" w:line="240" w:lineRule="auto"/>
              <w:jc w:val="center"/>
              <w:rPr>
                <w:sz w:val="18"/>
                <w:szCs w:val="18"/>
              </w:rPr>
            </w:pPr>
            <w:r w:rsidRPr="00660ED5">
              <w:rPr>
                <w:b/>
                <w:bCs/>
                <w:sz w:val="18"/>
                <w:szCs w:val="18"/>
              </w:rPr>
              <w:t>Коды МКБ:</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lastRenderedPageBreak/>
              <w:t xml:space="preserve">I05 - I09 </w:t>
            </w:r>
            <w:r w:rsidRPr="00660ED5">
              <w:rPr>
                <w:sz w:val="20"/>
                <w:szCs w:val="20"/>
              </w:rPr>
              <w:t>– Хронические ревматические болезни сердца</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I10 - I15 </w:t>
            </w:r>
            <w:r w:rsidRPr="00660ED5">
              <w:rPr>
                <w:sz w:val="20"/>
                <w:szCs w:val="20"/>
              </w:rPr>
              <w:t>– Болезни, характеризующиеся повышенным кровяным давлением</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I20 - I25 </w:t>
            </w:r>
            <w:r w:rsidRPr="00660ED5">
              <w:rPr>
                <w:sz w:val="20"/>
                <w:szCs w:val="20"/>
              </w:rPr>
              <w:t>– Ишемическая болезнь сердца</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I26 </w:t>
            </w:r>
            <w:r w:rsidRPr="00660ED5">
              <w:rPr>
                <w:sz w:val="20"/>
                <w:szCs w:val="20"/>
              </w:rPr>
              <w:t>– Легочная эмболия</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I27.0 </w:t>
            </w:r>
            <w:r w:rsidRPr="00660ED5">
              <w:rPr>
                <w:sz w:val="20"/>
                <w:szCs w:val="20"/>
              </w:rPr>
              <w:t>– Первичная легочная</w:t>
            </w:r>
          </w:p>
          <w:p w:rsidR="00F06CC4" w:rsidRPr="00660ED5" w:rsidRDefault="00F06CC4" w:rsidP="002F1A59">
            <w:pPr>
              <w:autoSpaceDE w:val="0"/>
              <w:autoSpaceDN w:val="0"/>
              <w:adjustRightInd w:val="0"/>
              <w:spacing w:after="0" w:line="240" w:lineRule="auto"/>
              <w:jc w:val="center"/>
              <w:rPr>
                <w:sz w:val="20"/>
                <w:szCs w:val="20"/>
              </w:rPr>
            </w:pPr>
            <w:r w:rsidRPr="00660ED5">
              <w:rPr>
                <w:sz w:val="20"/>
                <w:szCs w:val="20"/>
              </w:rPr>
              <w:t>гипертензия</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I27.2 </w:t>
            </w:r>
            <w:r w:rsidRPr="00660ED5">
              <w:rPr>
                <w:sz w:val="20"/>
                <w:szCs w:val="20"/>
              </w:rPr>
              <w:t>– Другая вторичная легочная</w:t>
            </w:r>
          </w:p>
          <w:p w:rsidR="00F06CC4" w:rsidRPr="00660ED5" w:rsidRDefault="00F06CC4" w:rsidP="002F1A59">
            <w:pPr>
              <w:autoSpaceDE w:val="0"/>
              <w:autoSpaceDN w:val="0"/>
              <w:adjustRightInd w:val="0"/>
              <w:spacing w:after="0" w:line="240" w:lineRule="auto"/>
              <w:jc w:val="center"/>
              <w:rPr>
                <w:sz w:val="20"/>
                <w:szCs w:val="20"/>
              </w:rPr>
            </w:pPr>
            <w:r w:rsidRPr="00660ED5">
              <w:rPr>
                <w:sz w:val="20"/>
                <w:szCs w:val="20"/>
              </w:rPr>
              <w:t>гипертензия</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I27.8 </w:t>
            </w:r>
            <w:r w:rsidRPr="00660ED5">
              <w:rPr>
                <w:sz w:val="20"/>
                <w:szCs w:val="20"/>
              </w:rPr>
              <w:t>– Другие уточненные формы легочно-сердечной недостаточности</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I28 </w:t>
            </w:r>
            <w:r w:rsidRPr="00660ED5">
              <w:rPr>
                <w:sz w:val="20"/>
                <w:szCs w:val="20"/>
              </w:rPr>
              <w:t>– Другие болезни легочных сосудов</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I33 </w:t>
            </w:r>
            <w:r w:rsidRPr="00660ED5">
              <w:rPr>
                <w:sz w:val="20"/>
                <w:szCs w:val="20"/>
              </w:rPr>
              <w:t>– Острый и подострый эндокардит</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I34 </w:t>
            </w:r>
            <w:r w:rsidRPr="00660ED5">
              <w:rPr>
                <w:sz w:val="20"/>
                <w:szCs w:val="20"/>
              </w:rPr>
              <w:t xml:space="preserve">- </w:t>
            </w:r>
            <w:r w:rsidRPr="00660ED5">
              <w:rPr>
                <w:b/>
                <w:bCs/>
                <w:sz w:val="20"/>
                <w:szCs w:val="20"/>
              </w:rPr>
              <w:t xml:space="preserve">I37 </w:t>
            </w:r>
            <w:r w:rsidRPr="00660ED5">
              <w:rPr>
                <w:sz w:val="20"/>
                <w:szCs w:val="20"/>
              </w:rPr>
              <w:t>– Неревматические поражения митрального клапана, аортального клапана, трехстворчатого клапана, поражения клапана легочной артерии</w:t>
            </w:r>
          </w:p>
          <w:p w:rsidR="00F06CC4" w:rsidRPr="00660ED5" w:rsidRDefault="00F06CC4" w:rsidP="002F1A59">
            <w:pPr>
              <w:pStyle w:val="Default"/>
              <w:jc w:val="center"/>
              <w:rPr>
                <w:color w:val="auto"/>
                <w:sz w:val="20"/>
                <w:szCs w:val="20"/>
              </w:rPr>
            </w:pPr>
            <w:r w:rsidRPr="00660ED5">
              <w:rPr>
                <w:b/>
                <w:bCs/>
                <w:sz w:val="20"/>
                <w:szCs w:val="20"/>
              </w:rPr>
              <w:t xml:space="preserve">I38 </w:t>
            </w:r>
            <w:r w:rsidRPr="00660ED5">
              <w:rPr>
                <w:b/>
                <w:bCs/>
                <w:color w:val="auto"/>
                <w:sz w:val="20"/>
                <w:szCs w:val="20"/>
              </w:rPr>
              <w:t xml:space="preserve">- I39 </w:t>
            </w:r>
            <w:r w:rsidRPr="00660ED5">
              <w:rPr>
                <w:color w:val="auto"/>
                <w:sz w:val="20"/>
                <w:szCs w:val="20"/>
              </w:rPr>
              <w:t>– Эндокардит, клапан не уточнен, эндокардит и поражения клапанов сердца при болезнях, классифицированных в других рубриках</w:t>
            </w:r>
          </w:p>
          <w:p w:rsidR="00F06CC4" w:rsidRPr="00660ED5" w:rsidRDefault="00F06CC4" w:rsidP="002F1A59">
            <w:pPr>
              <w:pStyle w:val="Default"/>
              <w:jc w:val="center"/>
              <w:rPr>
                <w:color w:val="auto"/>
                <w:sz w:val="20"/>
                <w:szCs w:val="20"/>
              </w:rPr>
            </w:pPr>
            <w:r w:rsidRPr="00660ED5">
              <w:rPr>
                <w:b/>
                <w:bCs/>
                <w:color w:val="auto"/>
                <w:sz w:val="20"/>
                <w:szCs w:val="20"/>
              </w:rPr>
              <w:t xml:space="preserve">I40 </w:t>
            </w:r>
            <w:r w:rsidRPr="00660ED5">
              <w:rPr>
                <w:color w:val="auto"/>
                <w:sz w:val="20"/>
                <w:szCs w:val="20"/>
              </w:rPr>
              <w:t>– Острый миокардит</w:t>
            </w:r>
          </w:p>
          <w:p w:rsidR="00F06CC4" w:rsidRPr="00660ED5" w:rsidRDefault="00F06CC4" w:rsidP="002F1A59">
            <w:pPr>
              <w:pStyle w:val="Default"/>
              <w:jc w:val="center"/>
              <w:rPr>
                <w:color w:val="auto"/>
                <w:sz w:val="20"/>
                <w:szCs w:val="20"/>
              </w:rPr>
            </w:pPr>
            <w:r w:rsidRPr="00660ED5">
              <w:rPr>
                <w:b/>
                <w:bCs/>
                <w:color w:val="auto"/>
                <w:sz w:val="20"/>
                <w:szCs w:val="20"/>
              </w:rPr>
              <w:t xml:space="preserve">I41 </w:t>
            </w:r>
            <w:r w:rsidRPr="00660ED5">
              <w:rPr>
                <w:color w:val="auto"/>
                <w:sz w:val="20"/>
                <w:szCs w:val="20"/>
              </w:rPr>
              <w:t>– Миокардит при болезнях, классифицированных в других рубриках</w:t>
            </w:r>
          </w:p>
          <w:p w:rsidR="00F06CC4" w:rsidRPr="00660ED5" w:rsidRDefault="00F06CC4" w:rsidP="002F1A59">
            <w:pPr>
              <w:pStyle w:val="Default"/>
              <w:jc w:val="center"/>
              <w:rPr>
                <w:color w:val="auto"/>
                <w:sz w:val="20"/>
                <w:szCs w:val="20"/>
              </w:rPr>
            </w:pPr>
            <w:r w:rsidRPr="00660ED5">
              <w:rPr>
                <w:b/>
                <w:bCs/>
                <w:color w:val="auto"/>
                <w:sz w:val="20"/>
                <w:szCs w:val="20"/>
              </w:rPr>
              <w:t xml:space="preserve">I42 </w:t>
            </w:r>
            <w:r w:rsidRPr="00660ED5">
              <w:rPr>
                <w:color w:val="auto"/>
                <w:sz w:val="20"/>
                <w:szCs w:val="20"/>
              </w:rPr>
              <w:t xml:space="preserve">– </w:t>
            </w:r>
            <w:proofErr w:type="spellStart"/>
            <w:r w:rsidRPr="00660ED5">
              <w:rPr>
                <w:color w:val="auto"/>
                <w:sz w:val="20"/>
                <w:szCs w:val="20"/>
              </w:rPr>
              <w:t>Кардиомиопатия</w:t>
            </w:r>
            <w:proofErr w:type="spellEnd"/>
          </w:p>
          <w:p w:rsidR="00F06CC4" w:rsidRPr="00660ED5" w:rsidRDefault="00F06CC4" w:rsidP="002F1A59">
            <w:pPr>
              <w:pStyle w:val="Default"/>
              <w:jc w:val="center"/>
              <w:rPr>
                <w:color w:val="auto"/>
                <w:sz w:val="20"/>
                <w:szCs w:val="20"/>
              </w:rPr>
            </w:pPr>
            <w:r w:rsidRPr="00660ED5">
              <w:rPr>
                <w:b/>
                <w:bCs/>
                <w:color w:val="auto"/>
                <w:sz w:val="20"/>
                <w:szCs w:val="20"/>
              </w:rPr>
              <w:t xml:space="preserve">I44 - I49 </w:t>
            </w:r>
            <w:r w:rsidRPr="00660ED5">
              <w:rPr>
                <w:color w:val="auto"/>
                <w:sz w:val="20"/>
                <w:szCs w:val="20"/>
              </w:rPr>
              <w:t xml:space="preserve">– Предсердно-желудочковая [атриовентрикулярная] блокада и </w:t>
            </w:r>
            <w:r w:rsidRPr="00660ED5">
              <w:rPr>
                <w:color w:val="auto"/>
                <w:sz w:val="20"/>
                <w:szCs w:val="20"/>
              </w:rPr>
              <w:lastRenderedPageBreak/>
              <w:t>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F06CC4" w:rsidRPr="00660ED5" w:rsidRDefault="00F06CC4" w:rsidP="002F1A59">
            <w:pPr>
              <w:pStyle w:val="Default"/>
              <w:jc w:val="center"/>
              <w:rPr>
                <w:color w:val="auto"/>
                <w:sz w:val="20"/>
                <w:szCs w:val="20"/>
              </w:rPr>
            </w:pPr>
            <w:r w:rsidRPr="00660ED5">
              <w:rPr>
                <w:b/>
                <w:bCs/>
                <w:color w:val="auto"/>
                <w:sz w:val="20"/>
                <w:szCs w:val="20"/>
              </w:rPr>
              <w:t xml:space="preserve">I50 </w:t>
            </w:r>
            <w:r w:rsidRPr="00660ED5">
              <w:rPr>
                <w:color w:val="auto"/>
                <w:sz w:val="20"/>
                <w:szCs w:val="20"/>
              </w:rPr>
              <w:t>– Сердечная недостаточность</w:t>
            </w:r>
          </w:p>
          <w:p w:rsidR="00F06CC4" w:rsidRPr="00660ED5" w:rsidRDefault="00F06CC4" w:rsidP="002F1A59">
            <w:pPr>
              <w:pStyle w:val="Default"/>
              <w:jc w:val="center"/>
              <w:rPr>
                <w:color w:val="auto"/>
                <w:sz w:val="20"/>
                <w:szCs w:val="20"/>
              </w:rPr>
            </w:pPr>
            <w:r w:rsidRPr="00660ED5">
              <w:rPr>
                <w:b/>
                <w:bCs/>
                <w:color w:val="auto"/>
                <w:sz w:val="20"/>
                <w:szCs w:val="20"/>
              </w:rPr>
              <w:t xml:space="preserve">I51.0 - I51.2 </w:t>
            </w:r>
            <w:r w:rsidRPr="00660ED5">
              <w:rPr>
                <w:color w:val="auto"/>
                <w:sz w:val="20"/>
                <w:szCs w:val="20"/>
              </w:rPr>
              <w:t>– Дефект перегородки</w:t>
            </w:r>
          </w:p>
          <w:p w:rsidR="00F06CC4" w:rsidRPr="00660ED5" w:rsidRDefault="00F06CC4" w:rsidP="002F1A59">
            <w:pPr>
              <w:pStyle w:val="Default"/>
              <w:jc w:val="center"/>
              <w:rPr>
                <w:color w:val="auto"/>
                <w:sz w:val="20"/>
                <w:szCs w:val="20"/>
              </w:rPr>
            </w:pPr>
            <w:r w:rsidRPr="00660ED5">
              <w:rPr>
                <w:color w:val="auto"/>
                <w:sz w:val="20"/>
                <w:szCs w:val="20"/>
              </w:rPr>
              <w:t>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F06CC4" w:rsidRPr="00660ED5" w:rsidRDefault="00F06CC4" w:rsidP="002F1A59">
            <w:pPr>
              <w:pStyle w:val="Default"/>
              <w:jc w:val="center"/>
              <w:rPr>
                <w:color w:val="auto"/>
                <w:sz w:val="20"/>
                <w:szCs w:val="20"/>
              </w:rPr>
            </w:pPr>
            <w:r w:rsidRPr="00660ED5">
              <w:rPr>
                <w:b/>
                <w:bCs/>
                <w:color w:val="auto"/>
                <w:sz w:val="20"/>
                <w:szCs w:val="20"/>
              </w:rPr>
              <w:t xml:space="preserve">I51.4 </w:t>
            </w:r>
            <w:r w:rsidRPr="00660ED5">
              <w:rPr>
                <w:color w:val="auto"/>
                <w:sz w:val="20"/>
                <w:szCs w:val="20"/>
              </w:rPr>
              <w:t>– Миокардит неуточненный</w:t>
            </w:r>
          </w:p>
          <w:p w:rsidR="00F06CC4" w:rsidRPr="00660ED5" w:rsidRDefault="00F06CC4" w:rsidP="002F1A59">
            <w:pPr>
              <w:pStyle w:val="Default"/>
              <w:jc w:val="center"/>
              <w:rPr>
                <w:color w:val="auto"/>
                <w:sz w:val="20"/>
                <w:szCs w:val="20"/>
              </w:rPr>
            </w:pPr>
            <w:r w:rsidRPr="00660ED5">
              <w:rPr>
                <w:b/>
                <w:bCs/>
                <w:color w:val="auto"/>
                <w:sz w:val="20"/>
                <w:szCs w:val="20"/>
              </w:rPr>
              <w:t xml:space="preserve">I67.8 </w:t>
            </w:r>
            <w:r w:rsidRPr="00660ED5">
              <w:rPr>
                <w:color w:val="auto"/>
                <w:sz w:val="20"/>
                <w:szCs w:val="20"/>
              </w:rPr>
              <w:t>– Другие уточненные поражения сосудов мозга</w:t>
            </w:r>
          </w:p>
          <w:p w:rsidR="00F06CC4" w:rsidRPr="00660ED5" w:rsidRDefault="00F06CC4" w:rsidP="002F1A59">
            <w:pPr>
              <w:pStyle w:val="Default"/>
              <w:jc w:val="center"/>
              <w:rPr>
                <w:color w:val="auto"/>
                <w:sz w:val="20"/>
                <w:szCs w:val="20"/>
              </w:rPr>
            </w:pPr>
            <w:r w:rsidRPr="00660ED5">
              <w:rPr>
                <w:b/>
                <w:bCs/>
                <w:color w:val="auto"/>
                <w:sz w:val="20"/>
                <w:szCs w:val="20"/>
              </w:rPr>
              <w:t xml:space="preserve">I69.0 - I69.4 </w:t>
            </w:r>
            <w:r w:rsidRPr="00660ED5">
              <w:rPr>
                <w:color w:val="auto"/>
                <w:sz w:val="20"/>
                <w:szCs w:val="20"/>
              </w:rPr>
              <w:t>– Последствия субарахноидального кровоизлияния,</w:t>
            </w:r>
          </w:p>
          <w:p w:rsidR="00F06CC4" w:rsidRPr="00660ED5" w:rsidRDefault="00F06CC4" w:rsidP="002F1A59">
            <w:pPr>
              <w:pStyle w:val="Default"/>
              <w:jc w:val="center"/>
              <w:rPr>
                <w:color w:val="auto"/>
                <w:sz w:val="20"/>
                <w:szCs w:val="20"/>
              </w:rPr>
            </w:pPr>
            <w:r w:rsidRPr="00660ED5">
              <w:rPr>
                <w:color w:val="auto"/>
                <w:sz w:val="20"/>
                <w:szCs w:val="20"/>
              </w:rPr>
              <w:t>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F06CC4" w:rsidRPr="00660ED5" w:rsidRDefault="00F06CC4" w:rsidP="002F1A59">
            <w:pPr>
              <w:pStyle w:val="Default"/>
              <w:jc w:val="center"/>
              <w:rPr>
                <w:color w:val="auto"/>
                <w:sz w:val="20"/>
                <w:szCs w:val="20"/>
              </w:rPr>
            </w:pPr>
            <w:r w:rsidRPr="00660ED5">
              <w:rPr>
                <w:b/>
                <w:bCs/>
                <w:color w:val="auto"/>
                <w:sz w:val="20"/>
                <w:szCs w:val="20"/>
              </w:rPr>
              <w:t xml:space="preserve">I71 </w:t>
            </w:r>
            <w:r w:rsidRPr="00660ED5">
              <w:rPr>
                <w:color w:val="auto"/>
                <w:sz w:val="20"/>
                <w:szCs w:val="20"/>
              </w:rPr>
              <w:t>– Аневризма и расслоение аорты</w:t>
            </w:r>
          </w:p>
          <w:p w:rsidR="00F06CC4" w:rsidRPr="00660ED5" w:rsidRDefault="00F06CC4" w:rsidP="002F1A59">
            <w:pPr>
              <w:pStyle w:val="Default"/>
              <w:jc w:val="center"/>
              <w:rPr>
                <w:color w:val="auto"/>
                <w:sz w:val="20"/>
                <w:szCs w:val="20"/>
              </w:rPr>
            </w:pPr>
            <w:r w:rsidRPr="00660ED5">
              <w:rPr>
                <w:b/>
                <w:bCs/>
                <w:color w:val="auto"/>
                <w:sz w:val="20"/>
                <w:szCs w:val="20"/>
              </w:rPr>
              <w:t xml:space="preserve">I65.2 </w:t>
            </w:r>
            <w:r w:rsidRPr="00660ED5">
              <w:rPr>
                <w:color w:val="auto"/>
                <w:sz w:val="20"/>
                <w:szCs w:val="20"/>
              </w:rPr>
              <w:t>– Закупорка и стеноз сонной</w:t>
            </w:r>
            <w:r w:rsidR="005F2282" w:rsidRPr="00660ED5">
              <w:rPr>
                <w:color w:val="auto"/>
                <w:sz w:val="20"/>
                <w:szCs w:val="20"/>
              </w:rPr>
              <w:t xml:space="preserve"> </w:t>
            </w:r>
            <w:r w:rsidRPr="00660ED5">
              <w:rPr>
                <w:color w:val="auto"/>
                <w:sz w:val="20"/>
                <w:szCs w:val="20"/>
              </w:rPr>
              <w:t>артерии</w:t>
            </w:r>
          </w:p>
          <w:p w:rsidR="00F06CC4" w:rsidRPr="00660ED5" w:rsidRDefault="00F06CC4" w:rsidP="002F1A59">
            <w:pPr>
              <w:pStyle w:val="Default"/>
              <w:jc w:val="center"/>
              <w:rPr>
                <w:color w:val="auto"/>
                <w:sz w:val="20"/>
                <w:szCs w:val="20"/>
              </w:rPr>
            </w:pPr>
            <w:r w:rsidRPr="00660ED5">
              <w:rPr>
                <w:b/>
                <w:bCs/>
                <w:color w:val="auto"/>
                <w:sz w:val="20"/>
                <w:szCs w:val="20"/>
              </w:rPr>
              <w:t xml:space="preserve">E78 </w:t>
            </w:r>
            <w:r w:rsidRPr="00660ED5">
              <w:rPr>
                <w:color w:val="auto"/>
                <w:sz w:val="20"/>
                <w:szCs w:val="20"/>
              </w:rPr>
              <w:t xml:space="preserve">– Нарушения обмена липопротеинов и другие </w:t>
            </w:r>
            <w:proofErr w:type="spellStart"/>
            <w:r w:rsidRPr="00660ED5">
              <w:rPr>
                <w:color w:val="auto"/>
                <w:sz w:val="20"/>
                <w:szCs w:val="20"/>
              </w:rPr>
              <w:t>липидемии</w:t>
            </w:r>
            <w:proofErr w:type="spellEnd"/>
          </w:p>
          <w:p w:rsidR="00F06CC4" w:rsidRPr="00660ED5" w:rsidRDefault="00F06CC4" w:rsidP="002F1A59">
            <w:pPr>
              <w:pStyle w:val="Default"/>
              <w:jc w:val="center"/>
              <w:rPr>
                <w:color w:val="auto"/>
                <w:sz w:val="20"/>
                <w:szCs w:val="20"/>
              </w:rPr>
            </w:pPr>
            <w:r w:rsidRPr="00660ED5">
              <w:rPr>
                <w:b/>
                <w:bCs/>
                <w:color w:val="auto"/>
                <w:sz w:val="20"/>
                <w:szCs w:val="20"/>
              </w:rPr>
              <w:t xml:space="preserve">Q20 - Q28 </w:t>
            </w:r>
            <w:r w:rsidRPr="00660ED5">
              <w:rPr>
                <w:color w:val="auto"/>
                <w:sz w:val="20"/>
                <w:szCs w:val="20"/>
              </w:rPr>
              <w:t>– Врожденные аномалии</w:t>
            </w:r>
          </w:p>
          <w:p w:rsidR="00F06CC4" w:rsidRPr="00660ED5" w:rsidRDefault="00F06CC4" w:rsidP="002F1A59">
            <w:pPr>
              <w:pStyle w:val="Default"/>
              <w:jc w:val="center"/>
              <w:rPr>
                <w:sz w:val="20"/>
                <w:szCs w:val="20"/>
              </w:rPr>
            </w:pPr>
            <w:r w:rsidRPr="00660ED5">
              <w:rPr>
                <w:color w:val="auto"/>
                <w:sz w:val="20"/>
                <w:szCs w:val="20"/>
              </w:rPr>
              <w:t>(пороки развития) системы кровообращения</w:t>
            </w:r>
          </w:p>
          <w:p w:rsidR="00F06CC4" w:rsidRPr="00660ED5" w:rsidRDefault="00F06CC4" w:rsidP="002F1A59">
            <w:pPr>
              <w:pStyle w:val="Default"/>
              <w:jc w:val="center"/>
              <w:rPr>
                <w:color w:val="auto"/>
                <w:sz w:val="20"/>
                <w:szCs w:val="20"/>
              </w:rPr>
            </w:pPr>
            <w:r w:rsidRPr="00660ED5">
              <w:rPr>
                <w:b/>
                <w:bCs/>
                <w:sz w:val="20"/>
                <w:szCs w:val="20"/>
              </w:rPr>
              <w:lastRenderedPageBreak/>
              <w:t xml:space="preserve">Z95.0 </w:t>
            </w:r>
            <w:r w:rsidRPr="00660ED5">
              <w:rPr>
                <w:color w:val="auto"/>
                <w:sz w:val="20"/>
                <w:szCs w:val="20"/>
              </w:rPr>
              <w:t>– Наличие искусственного водителя сердечного ритма</w:t>
            </w:r>
          </w:p>
          <w:p w:rsidR="00F06CC4" w:rsidRPr="00660ED5" w:rsidRDefault="00F06CC4" w:rsidP="002F1A59">
            <w:pPr>
              <w:pStyle w:val="Default"/>
              <w:jc w:val="center"/>
              <w:rPr>
                <w:color w:val="auto"/>
                <w:sz w:val="20"/>
                <w:szCs w:val="20"/>
              </w:rPr>
            </w:pPr>
            <w:r w:rsidRPr="00660ED5">
              <w:rPr>
                <w:b/>
                <w:bCs/>
                <w:color w:val="auto"/>
                <w:sz w:val="20"/>
                <w:szCs w:val="20"/>
              </w:rPr>
              <w:t xml:space="preserve">Z95.1 </w:t>
            </w:r>
            <w:r w:rsidRPr="00660ED5">
              <w:rPr>
                <w:color w:val="auto"/>
                <w:sz w:val="20"/>
                <w:szCs w:val="20"/>
              </w:rPr>
              <w:t>– Наличие аортокоронарного</w:t>
            </w:r>
          </w:p>
          <w:p w:rsidR="00F06CC4" w:rsidRPr="00660ED5" w:rsidRDefault="00F06CC4" w:rsidP="002F1A59">
            <w:pPr>
              <w:pStyle w:val="Default"/>
              <w:jc w:val="center"/>
              <w:rPr>
                <w:color w:val="auto"/>
                <w:sz w:val="20"/>
                <w:szCs w:val="20"/>
              </w:rPr>
            </w:pPr>
            <w:proofErr w:type="spellStart"/>
            <w:r w:rsidRPr="00660ED5">
              <w:rPr>
                <w:color w:val="auto"/>
                <w:sz w:val="20"/>
                <w:szCs w:val="20"/>
              </w:rPr>
              <w:t>шунтового</w:t>
            </w:r>
            <w:proofErr w:type="spellEnd"/>
            <w:r w:rsidRPr="00660ED5">
              <w:rPr>
                <w:color w:val="auto"/>
                <w:sz w:val="20"/>
                <w:szCs w:val="20"/>
              </w:rPr>
              <w:t xml:space="preserve"> трансплантата</w:t>
            </w:r>
          </w:p>
          <w:p w:rsidR="00F06CC4" w:rsidRPr="00660ED5" w:rsidRDefault="00F06CC4" w:rsidP="002F1A59">
            <w:pPr>
              <w:pStyle w:val="Default"/>
              <w:jc w:val="center"/>
              <w:rPr>
                <w:color w:val="auto"/>
                <w:sz w:val="20"/>
                <w:szCs w:val="20"/>
              </w:rPr>
            </w:pPr>
            <w:r w:rsidRPr="00660ED5">
              <w:rPr>
                <w:b/>
                <w:bCs/>
                <w:color w:val="auto"/>
                <w:sz w:val="20"/>
                <w:szCs w:val="20"/>
              </w:rPr>
              <w:t xml:space="preserve">Z95.2 - Z95.4, Z95.8, Z95.9 </w:t>
            </w:r>
            <w:r w:rsidRPr="00660ED5">
              <w:rPr>
                <w:color w:val="auto"/>
                <w:sz w:val="20"/>
                <w:szCs w:val="20"/>
              </w:rPr>
              <w:t xml:space="preserve">– Наличие протеза сердечного клапана, наличие </w:t>
            </w:r>
            <w:proofErr w:type="spellStart"/>
            <w:r w:rsidRPr="00660ED5">
              <w:rPr>
                <w:color w:val="auto"/>
                <w:sz w:val="20"/>
                <w:szCs w:val="20"/>
              </w:rPr>
              <w:t>ксеногенного</w:t>
            </w:r>
            <w:proofErr w:type="spellEnd"/>
            <w:r w:rsidRPr="00660ED5">
              <w:rPr>
                <w:color w:val="auto"/>
                <w:sz w:val="20"/>
                <w:szCs w:val="20"/>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F06CC4" w:rsidRPr="00660ED5" w:rsidRDefault="00F06CC4" w:rsidP="002F1A59">
            <w:pPr>
              <w:pStyle w:val="Default"/>
              <w:jc w:val="center"/>
              <w:rPr>
                <w:color w:val="auto"/>
                <w:sz w:val="20"/>
                <w:szCs w:val="20"/>
              </w:rPr>
            </w:pPr>
            <w:r w:rsidRPr="00660ED5">
              <w:rPr>
                <w:b/>
                <w:bCs/>
                <w:color w:val="auto"/>
                <w:sz w:val="20"/>
                <w:szCs w:val="20"/>
              </w:rPr>
              <w:t xml:space="preserve">Z95.5 </w:t>
            </w:r>
            <w:r w:rsidRPr="00660ED5">
              <w:rPr>
                <w:color w:val="auto"/>
                <w:sz w:val="20"/>
                <w:szCs w:val="20"/>
              </w:rPr>
              <w:t xml:space="preserve">– Наличие коронарного </w:t>
            </w:r>
            <w:proofErr w:type="spellStart"/>
            <w:r w:rsidRPr="00660ED5">
              <w:rPr>
                <w:color w:val="auto"/>
                <w:sz w:val="20"/>
                <w:szCs w:val="20"/>
              </w:rPr>
              <w:t>ангиопластичного</w:t>
            </w:r>
            <w:proofErr w:type="spellEnd"/>
            <w:r w:rsidRPr="00660ED5">
              <w:rPr>
                <w:color w:val="auto"/>
                <w:sz w:val="20"/>
                <w:szCs w:val="20"/>
              </w:rPr>
              <w:t xml:space="preserve"> имплантата трансплантата</w:t>
            </w:r>
          </w:p>
          <w:p w:rsidR="00F06CC4" w:rsidRPr="00660ED5" w:rsidRDefault="00F06CC4" w:rsidP="005F2282">
            <w:pPr>
              <w:pStyle w:val="Default"/>
              <w:jc w:val="center"/>
              <w:rPr>
                <w:sz w:val="20"/>
                <w:szCs w:val="20"/>
              </w:rPr>
            </w:pPr>
            <w:r w:rsidRPr="00660ED5">
              <w:rPr>
                <w:b/>
                <w:bCs/>
                <w:color w:val="auto"/>
                <w:sz w:val="20"/>
                <w:szCs w:val="20"/>
              </w:rPr>
              <w:t xml:space="preserve">E10-E11 – </w:t>
            </w:r>
            <w:r w:rsidRPr="00660ED5">
              <w:rPr>
                <w:color w:val="auto"/>
                <w:sz w:val="20"/>
                <w:szCs w:val="20"/>
              </w:rPr>
              <w:t>Сахарный диабет</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F1A59">
            <w:pPr>
              <w:spacing w:before="120" w:after="0" w:line="240" w:lineRule="auto"/>
              <w:ind w:right="-168" w:hanging="152"/>
              <w:jc w:val="center"/>
              <w:rPr>
                <w:sz w:val="20"/>
                <w:szCs w:val="20"/>
              </w:rPr>
            </w:pPr>
            <w:r w:rsidRPr="00660ED5">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6F635C" w:rsidRDefault="006F635C" w:rsidP="002F1A59">
            <w:pPr>
              <w:pStyle w:val="Default"/>
              <w:jc w:val="center"/>
              <w:rPr>
                <w:sz w:val="20"/>
                <w:szCs w:val="20"/>
              </w:rPr>
            </w:pPr>
          </w:p>
          <w:p w:rsidR="00EC2175" w:rsidRPr="00C847E9" w:rsidRDefault="00EC2175" w:rsidP="002F1A59">
            <w:pPr>
              <w:pStyle w:val="Default"/>
              <w:jc w:val="center"/>
              <w:rPr>
                <w:color w:val="auto"/>
                <w:sz w:val="20"/>
                <w:szCs w:val="20"/>
              </w:rPr>
            </w:pPr>
            <w:r w:rsidRPr="00C847E9">
              <w:rPr>
                <w:sz w:val="20"/>
                <w:szCs w:val="20"/>
              </w:rPr>
              <w:t xml:space="preserve">Источником </w:t>
            </w:r>
            <w:r w:rsidRPr="00C847E9">
              <w:rPr>
                <w:color w:val="auto"/>
                <w:sz w:val="20"/>
                <w:szCs w:val="20"/>
              </w:rPr>
              <w:t>информации является информационный ресурс территориального фонда в части сведений о лицах, состоящих под</w:t>
            </w:r>
            <w:r w:rsidR="000F4EE6" w:rsidRPr="00C847E9">
              <w:rPr>
                <w:color w:val="auto"/>
                <w:sz w:val="20"/>
                <w:szCs w:val="20"/>
              </w:rPr>
              <w:t xml:space="preserve"> диспансерным наблюдением </w:t>
            </w:r>
            <w:r w:rsidR="000F4EE6" w:rsidRPr="00C847E9">
              <w:rPr>
                <w:color w:val="auto"/>
                <w:sz w:val="20"/>
                <w:szCs w:val="20"/>
                <w:shd w:val="clear" w:color="auto" w:fill="FFFF00"/>
              </w:rPr>
              <w:t>(гл.16 Приказ 496</w:t>
            </w:r>
            <w:r w:rsidRPr="00C847E9">
              <w:rPr>
                <w:color w:val="auto"/>
                <w:sz w:val="20"/>
                <w:szCs w:val="20"/>
                <w:shd w:val="clear" w:color="auto" w:fill="FFFF00"/>
              </w:rPr>
              <w:t>н МЗ РФ</w:t>
            </w:r>
            <w:r w:rsidRPr="00C847E9">
              <w:rPr>
                <w:color w:val="auto"/>
                <w:sz w:val="20"/>
                <w:szCs w:val="20"/>
              </w:rPr>
              <w:t>)</w:t>
            </w:r>
          </w:p>
          <w:p w:rsidR="005F2282" w:rsidRPr="00C847E9" w:rsidRDefault="005F2282" w:rsidP="002F1A59">
            <w:pPr>
              <w:pStyle w:val="Default"/>
              <w:jc w:val="center"/>
              <w:rPr>
                <w:color w:val="auto"/>
                <w:sz w:val="20"/>
                <w:szCs w:val="20"/>
              </w:rPr>
            </w:pPr>
          </w:p>
          <w:p w:rsidR="00B00475" w:rsidRPr="00C847E9" w:rsidRDefault="00EC2175" w:rsidP="002F1A59">
            <w:pPr>
              <w:pStyle w:val="Default"/>
              <w:jc w:val="center"/>
              <w:rPr>
                <w:color w:val="auto"/>
                <w:sz w:val="20"/>
                <w:szCs w:val="20"/>
              </w:rPr>
            </w:pPr>
            <w:r w:rsidRPr="00C847E9">
              <w:rPr>
                <w:color w:val="auto"/>
                <w:sz w:val="20"/>
                <w:szCs w:val="20"/>
              </w:rPr>
              <w:t>Источником информации являются реестры (стационар), оказанной медицинской помощи застрахованным лицам.</w:t>
            </w:r>
          </w:p>
          <w:p w:rsidR="005F2282" w:rsidRPr="00C847E9" w:rsidRDefault="005F2282" w:rsidP="002F1A59">
            <w:pPr>
              <w:pStyle w:val="Default"/>
              <w:jc w:val="center"/>
              <w:rPr>
                <w:color w:val="auto"/>
                <w:sz w:val="20"/>
                <w:szCs w:val="20"/>
              </w:rPr>
            </w:pPr>
          </w:p>
          <w:p w:rsidR="00EC2175" w:rsidRPr="00C847E9" w:rsidRDefault="00EC2175" w:rsidP="002F1A59">
            <w:pPr>
              <w:pStyle w:val="Default"/>
              <w:jc w:val="center"/>
              <w:rPr>
                <w:color w:val="auto"/>
                <w:sz w:val="20"/>
                <w:szCs w:val="20"/>
              </w:rPr>
            </w:pPr>
            <w:r w:rsidRPr="00C847E9">
              <w:rPr>
                <w:color w:val="auto"/>
                <w:sz w:val="20"/>
                <w:szCs w:val="20"/>
              </w:rPr>
              <w:t xml:space="preserve">Отбор информации для расчета показателей осуществляется по полям реестра в формате Д1 «Файл </w:t>
            </w:r>
            <w:r w:rsidRPr="00C847E9">
              <w:rPr>
                <w:color w:val="auto"/>
                <w:sz w:val="20"/>
                <w:szCs w:val="20"/>
              </w:rPr>
              <w:lastRenderedPageBreak/>
              <w:t>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C2175" w:rsidRPr="00C847E9" w:rsidRDefault="00EC2175" w:rsidP="002F1A59">
            <w:pPr>
              <w:pStyle w:val="Default"/>
              <w:jc w:val="center"/>
              <w:rPr>
                <w:color w:val="auto"/>
                <w:sz w:val="20"/>
                <w:szCs w:val="20"/>
              </w:rPr>
            </w:pPr>
            <w:r w:rsidRPr="00C847E9">
              <w:rPr>
                <w:color w:val="auto"/>
                <w:sz w:val="20"/>
                <w:szCs w:val="20"/>
              </w:rPr>
              <w:t>-дата окончания лечения;</w:t>
            </w:r>
          </w:p>
          <w:p w:rsidR="00EC2175" w:rsidRPr="00C847E9" w:rsidRDefault="00EC2175" w:rsidP="002F1A59">
            <w:pPr>
              <w:spacing w:after="0" w:line="240" w:lineRule="auto"/>
              <w:jc w:val="center"/>
              <w:rPr>
                <w:sz w:val="20"/>
                <w:szCs w:val="20"/>
              </w:rPr>
            </w:pPr>
            <w:r w:rsidRPr="00C847E9">
              <w:rPr>
                <w:sz w:val="20"/>
                <w:szCs w:val="20"/>
              </w:rPr>
              <w:t>-диагноз основной;</w:t>
            </w:r>
          </w:p>
          <w:p w:rsidR="00EC2175" w:rsidRPr="00C847E9" w:rsidRDefault="00EC2175" w:rsidP="002F1A59">
            <w:pPr>
              <w:pStyle w:val="Default"/>
              <w:jc w:val="center"/>
              <w:rPr>
                <w:color w:val="auto"/>
                <w:sz w:val="20"/>
                <w:szCs w:val="20"/>
              </w:rPr>
            </w:pPr>
            <w:r w:rsidRPr="00C847E9">
              <w:rPr>
                <w:color w:val="auto"/>
                <w:sz w:val="20"/>
                <w:szCs w:val="20"/>
              </w:rPr>
              <w:t>-</w:t>
            </w:r>
            <w:proofErr w:type="gramStart"/>
            <w:r w:rsidRPr="00C847E9">
              <w:rPr>
                <w:color w:val="auto"/>
                <w:sz w:val="20"/>
                <w:szCs w:val="20"/>
              </w:rPr>
              <w:t>диагноз</w:t>
            </w:r>
            <w:proofErr w:type="gramEnd"/>
            <w:r w:rsidRPr="00C847E9">
              <w:rPr>
                <w:color w:val="auto"/>
                <w:sz w:val="20"/>
                <w:szCs w:val="20"/>
              </w:rPr>
              <w:t xml:space="preserve"> сопутствующий;</w:t>
            </w:r>
          </w:p>
          <w:p w:rsidR="00EC2175" w:rsidRPr="00C847E9" w:rsidRDefault="00EC2175" w:rsidP="002F1A59">
            <w:pPr>
              <w:pStyle w:val="Default"/>
              <w:jc w:val="center"/>
              <w:rPr>
                <w:color w:val="auto"/>
                <w:sz w:val="20"/>
                <w:szCs w:val="20"/>
              </w:rPr>
            </w:pPr>
            <w:r w:rsidRPr="00C847E9">
              <w:rPr>
                <w:color w:val="auto"/>
                <w:sz w:val="20"/>
                <w:szCs w:val="20"/>
              </w:rPr>
              <w:t>-диагноз осложнений</w:t>
            </w:r>
          </w:p>
          <w:p w:rsidR="00EC2175" w:rsidRPr="00C847E9" w:rsidRDefault="00EC2175" w:rsidP="002F1A59">
            <w:pPr>
              <w:pStyle w:val="Default"/>
              <w:jc w:val="center"/>
              <w:rPr>
                <w:color w:val="auto"/>
                <w:sz w:val="20"/>
                <w:szCs w:val="20"/>
              </w:rPr>
            </w:pPr>
            <w:r w:rsidRPr="00C847E9">
              <w:rPr>
                <w:color w:val="auto"/>
                <w:sz w:val="20"/>
                <w:szCs w:val="20"/>
              </w:rPr>
              <w:t>-характер заболевания;</w:t>
            </w:r>
          </w:p>
          <w:p w:rsidR="00EC2175" w:rsidRPr="00C847E9" w:rsidRDefault="00EC2175" w:rsidP="002F1A59">
            <w:pPr>
              <w:pStyle w:val="Default"/>
              <w:jc w:val="center"/>
              <w:rPr>
                <w:color w:val="auto"/>
                <w:sz w:val="20"/>
                <w:szCs w:val="20"/>
              </w:rPr>
            </w:pPr>
            <w:r w:rsidRPr="00C847E9">
              <w:rPr>
                <w:color w:val="auto"/>
                <w:sz w:val="20"/>
                <w:szCs w:val="20"/>
              </w:rPr>
              <w:t>- форма оказания</w:t>
            </w:r>
          </w:p>
          <w:p w:rsidR="00EC2175" w:rsidRPr="002F1A59" w:rsidRDefault="00EC2175" w:rsidP="002F1A59">
            <w:pPr>
              <w:spacing w:after="0" w:line="240" w:lineRule="auto"/>
              <w:jc w:val="center"/>
              <w:rPr>
                <w:sz w:val="20"/>
                <w:szCs w:val="20"/>
              </w:rPr>
            </w:pPr>
            <w:r w:rsidRPr="00C847E9">
              <w:rPr>
                <w:sz w:val="20"/>
                <w:szCs w:val="20"/>
              </w:rPr>
              <w:t>медицинской помощи.</w:t>
            </w:r>
          </w:p>
        </w:tc>
      </w:tr>
      <w:tr w:rsidR="002119D7" w:rsidRPr="00851A3B" w:rsidTr="00C847E9">
        <w:trPr>
          <w:trHeight w:val="251"/>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6672" w:rsidRDefault="002119D7" w:rsidP="00476451">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w:t>
            </w:r>
            <w:r w:rsidR="00586672" w:rsidRPr="00586672">
              <w:rPr>
                <w:rFonts w:eastAsia="Times New Roman"/>
                <w:sz w:val="20"/>
                <w:szCs w:val="20"/>
                <w:lang w:eastAsia="ru-RU"/>
              </w:rPr>
              <w:t>5</w:t>
            </w:r>
          </w:p>
        </w:tc>
        <w:tc>
          <w:tcPr>
            <w:tcW w:w="893" w:type="dxa"/>
            <w:tcBorders>
              <w:top w:val="single" w:sz="4" w:space="0" w:color="auto"/>
              <w:left w:val="nil"/>
              <w:bottom w:val="single" w:sz="4" w:space="0" w:color="auto"/>
              <w:right w:val="single" w:sz="4" w:space="0" w:color="auto"/>
            </w:tcBorders>
            <w:vAlign w:val="center"/>
          </w:tcPr>
          <w:p w:rsidR="002119D7" w:rsidRPr="00586672" w:rsidRDefault="002119D7" w:rsidP="00476451">
            <w:pPr>
              <w:spacing w:before="60" w:after="60" w:line="240" w:lineRule="auto"/>
              <w:jc w:val="center"/>
              <w:rPr>
                <w:rFonts w:eastAsia="Times New Roman"/>
                <w:sz w:val="20"/>
                <w:szCs w:val="20"/>
                <w:lang w:eastAsia="ru-RU"/>
              </w:rPr>
            </w:pPr>
            <w:r w:rsidRPr="00586672">
              <w:rPr>
                <w:rFonts w:eastAsia="Times New Roman"/>
                <w:sz w:val="20"/>
                <w:szCs w:val="20"/>
                <w:lang w:eastAsia="ru-RU"/>
              </w:rPr>
              <w:t>13</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DB457F" w:rsidRDefault="002119D7" w:rsidP="00476451">
            <w:pPr>
              <w:spacing w:before="60" w:after="60" w:line="240" w:lineRule="auto"/>
              <w:jc w:val="both"/>
              <w:rPr>
                <w:rFonts w:eastAsia="Times New Roman"/>
                <w:sz w:val="20"/>
                <w:szCs w:val="20"/>
                <w:lang w:eastAsia="ru-RU"/>
              </w:rPr>
            </w:pPr>
            <w:r w:rsidRPr="00851A3B">
              <w:rPr>
                <w:rFonts w:eastAsia="Times New Roman"/>
                <w:sz w:val="20"/>
                <w:szCs w:val="20"/>
                <w:lang w:eastAsia="ru-RU"/>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w:t>
            </w:r>
            <w:r w:rsidRPr="00DB457F">
              <w:rPr>
                <w:rFonts w:eastAsia="Times New Roman"/>
                <w:sz w:val="20"/>
                <w:szCs w:val="20"/>
                <w:lang w:eastAsia="ru-RU"/>
              </w:rPr>
              <w:t xml:space="preserve">сосудистой </w:t>
            </w:r>
            <w:r w:rsidRPr="00DB457F">
              <w:rPr>
                <w:rFonts w:eastAsia="Times New Roman"/>
                <w:sz w:val="20"/>
                <w:szCs w:val="20"/>
                <w:lang w:eastAsia="ru-RU"/>
              </w:rPr>
              <w:lastRenderedPageBreak/>
              <w:t>системы или их осложнений.</w:t>
            </w:r>
          </w:p>
          <w:p w:rsidR="00586672" w:rsidRPr="003D571E" w:rsidRDefault="00586672" w:rsidP="00476451">
            <w:pPr>
              <w:pStyle w:val="Default"/>
              <w:rPr>
                <w:rFonts w:eastAsia="Times New Roman"/>
                <w:lang w:eastAsia="ru-RU"/>
              </w:rPr>
            </w:pPr>
            <w:r w:rsidRPr="00DB457F">
              <w:rPr>
                <w:color w:val="auto"/>
              </w:rPr>
              <w:t>(</w:t>
            </w:r>
            <m:oMath>
              <m:r>
                <w:rPr>
                  <w:rFonts w:ascii="Cambria Math" w:hAnsi="Cambria Math"/>
                  <w:color w:val="auto"/>
                </w:rPr>
                <m:t>Pбск</m:t>
              </m:r>
            </m:oMath>
            <w:r w:rsidRPr="00DB457F">
              <w:rPr>
                <w:color w:val="auto"/>
              </w:rPr>
              <w:t>)</w:t>
            </w:r>
          </w:p>
        </w:tc>
        <w:tc>
          <w:tcPr>
            <w:tcW w:w="1368" w:type="dxa"/>
            <w:tcBorders>
              <w:top w:val="single" w:sz="4" w:space="0" w:color="auto"/>
              <w:left w:val="nil"/>
              <w:bottom w:val="single" w:sz="4" w:space="0" w:color="auto"/>
              <w:right w:val="single" w:sz="4" w:space="0" w:color="auto"/>
            </w:tcBorders>
            <w:vAlign w:val="center"/>
          </w:tcPr>
          <w:p w:rsidR="002119D7" w:rsidRPr="00851A3B" w:rsidRDefault="002119D7" w:rsidP="00476451">
            <w:pPr>
              <w:pStyle w:val="Style18"/>
              <w:widowControl/>
              <w:spacing w:line="250" w:lineRule="exact"/>
              <w:rPr>
                <w:rStyle w:val="FontStyle168"/>
                <w:sz w:val="20"/>
                <w:szCs w:val="20"/>
              </w:rPr>
            </w:pPr>
            <w:r w:rsidRPr="00851A3B">
              <w:rPr>
                <w:rStyle w:val="FontStyle168"/>
                <w:sz w:val="20"/>
                <w:szCs w:val="20"/>
              </w:rPr>
              <w:lastRenderedPageBreak/>
              <w:t>Уменьшение показателя за период по отношению к показателю в предыдущем периоде</w:t>
            </w:r>
          </w:p>
        </w:tc>
        <w:tc>
          <w:tcPr>
            <w:tcW w:w="2956" w:type="dxa"/>
            <w:tcBorders>
              <w:top w:val="single" w:sz="4" w:space="0" w:color="auto"/>
              <w:left w:val="single" w:sz="4" w:space="0" w:color="auto"/>
              <w:bottom w:val="single" w:sz="4" w:space="0" w:color="auto"/>
              <w:right w:val="single" w:sz="4" w:space="0" w:color="auto"/>
            </w:tcBorders>
            <w:vAlign w:val="center"/>
          </w:tcPr>
          <w:p w:rsidR="005E27D4" w:rsidRDefault="005E27D4" w:rsidP="00476451">
            <w:pPr>
              <w:pStyle w:val="Style72"/>
              <w:widowControl/>
              <w:spacing w:line="250" w:lineRule="exact"/>
              <w:jc w:val="center"/>
              <w:rPr>
                <w:rStyle w:val="FontStyle168"/>
                <w:sz w:val="20"/>
                <w:szCs w:val="20"/>
                <w:highlight w:val="yellow"/>
              </w:rPr>
            </w:pPr>
          </w:p>
          <w:p w:rsidR="00492EAE" w:rsidRPr="00DB457F" w:rsidRDefault="00492EAE" w:rsidP="00476451">
            <w:pPr>
              <w:pStyle w:val="Default"/>
              <w:jc w:val="center"/>
              <w:rPr>
                <w:color w:val="auto"/>
                <w:sz w:val="20"/>
                <w:szCs w:val="20"/>
              </w:rPr>
            </w:pPr>
            <w:r w:rsidRPr="00DB457F">
              <w:rPr>
                <w:b/>
                <w:bCs/>
                <w:sz w:val="20"/>
                <w:szCs w:val="20"/>
              </w:rPr>
              <w:t xml:space="preserve">Для медицинских организаций, </w:t>
            </w:r>
            <w:r w:rsidRPr="00DB457F">
              <w:rPr>
                <w:b/>
                <w:bCs/>
                <w:color w:val="auto"/>
                <w:sz w:val="20"/>
                <w:szCs w:val="20"/>
              </w:rPr>
              <w:t>значение показателя которых, выше среднего значения по субъекту Российской Федерации:</w:t>
            </w:r>
          </w:p>
          <w:p w:rsidR="00492EAE" w:rsidRPr="00DB457F" w:rsidRDefault="00492EAE" w:rsidP="00476451">
            <w:pPr>
              <w:pStyle w:val="Default"/>
              <w:jc w:val="center"/>
              <w:rPr>
                <w:color w:val="auto"/>
                <w:sz w:val="20"/>
                <w:szCs w:val="20"/>
              </w:rPr>
            </w:pPr>
            <w:r w:rsidRPr="00DB457F">
              <w:rPr>
                <w:color w:val="auto"/>
                <w:sz w:val="20"/>
                <w:szCs w:val="20"/>
              </w:rPr>
              <w:t xml:space="preserve">Уменьшение </w:t>
            </w:r>
            <w:proofErr w:type="gramStart"/>
            <w:r w:rsidRPr="00DB457F">
              <w:rPr>
                <w:color w:val="auto"/>
                <w:sz w:val="20"/>
                <w:szCs w:val="20"/>
              </w:rPr>
              <w:t>&lt; 3</w:t>
            </w:r>
            <w:proofErr w:type="gramEnd"/>
            <w:r w:rsidRPr="00DB457F">
              <w:rPr>
                <w:color w:val="auto"/>
                <w:sz w:val="20"/>
                <w:szCs w:val="20"/>
              </w:rPr>
              <w:t xml:space="preserve"> % - 0 баллов;</w:t>
            </w:r>
          </w:p>
          <w:p w:rsidR="00492EAE" w:rsidRPr="00DB457F" w:rsidRDefault="00492EAE" w:rsidP="00476451">
            <w:pPr>
              <w:pStyle w:val="Default"/>
              <w:jc w:val="center"/>
              <w:rPr>
                <w:color w:val="auto"/>
                <w:sz w:val="20"/>
                <w:szCs w:val="20"/>
              </w:rPr>
            </w:pPr>
            <w:r w:rsidRPr="00DB457F">
              <w:rPr>
                <w:color w:val="auto"/>
                <w:sz w:val="20"/>
                <w:szCs w:val="20"/>
              </w:rPr>
              <w:t>Уменьшение ≥ 3 % - 1 балл;</w:t>
            </w:r>
          </w:p>
          <w:p w:rsidR="00492EAE" w:rsidRPr="00DB457F" w:rsidRDefault="00492EAE" w:rsidP="00476451">
            <w:pPr>
              <w:pStyle w:val="Default"/>
              <w:jc w:val="center"/>
              <w:rPr>
                <w:color w:val="auto"/>
                <w:sz w:val="20"/>
                <w:szCs w:val="20"/>
              </w:rPr>
            </w:pPr>
            <w:r w:rsidRPr="00DB457F">
              <w:rPr>
                <w:color w:val="auto"/>
                <w:sz w:val="20"/>
                <w:szCs w:val="20"/>
              </w:rPr>
              <w:t>Уменьшение ≥ 7 % - 2 балла.</w:t>
            </w:r>
          </w:p>
          <w:p w:rsidR="00644EA4" w:rsidRDefault="00644EA4" w:rsidP="00476451">
            <w:pPr>
              <w:pStyle w:val="Default"/>
              <w:jc w:val="center"/>
              <w:rPr>
                <w:b/>
                <w:bCs/>
                <w:color w:val="auto"/>
                <w:sz w:val="20"/>
                <w:szCs w:val="20"/>
              </w:rPr>
            </w:pPr>
          </w:p>
          <w:p w:rsidR="00492EAE" w:rsidRPr="00DB457F" w:rsidRDefault="00492EAE" w:rsidP="00476451">
            <w:pPr>
              <w:pStyle w:val="Default"/>
              <w:jc w:val="center"/>
              <w:rPr>
                <w:color w:val="auto"/>
                <w:sz w:val="20"/>
                <w:szCs w:val="20"/>
              </w:rPr>
            </w:pPr>
            <w:r w:rsidRPr="00DB457F">
              <w:rPr>
                <w:b/>
                <w:bCs/>
                <w:color w:val="auto"/>
                <w:sz w:val="20"/>
                <w:szCs w:val="20"/>
              </w:rPr>
              <w:t>Для медицинских организаций, значение показателя равно или ниже среднего значения по субъекту Российской Федерации:</w:t>
            </w:r>
          </w:p>
          <w:p w:rsidR="00644EA4" w:rsidRDefault="00492EAE" w:rsidP="00476451">
            <w:pPr>
              <w:pStyle w:val="Default"/>
              <w:jc w:val="center"/>
              <w:rPr>
                <w:color w:val="auto"/>
                <w:sz w:val="20"/>
                <w:szCs w:val="20"/>
              </w:rPr>
            </w:pPr>
            <w:r w:rsidRPr="00DB457F">
              <w:rPr>
                <w:color w:val="auto"/>
                <w:sz w:val="20"/>
                <w:szCs w:val="20"/>
              </w:rPr>
              <w:lastRenderedPageBreak/>
              <w:t xml:space="preserve">При условии снижения по сравнению с предыдущим периодом или достижения минимально возможного значения </w:t>
            </w:r>
          </w:p>
          <w:p w:rsidR="00492EAE" w:rsidRPr="00DB457F" w:rsidRDefault="00492EAE" w:rsidP="00476451">
            <w:pPr>
              <w:pStyle w:val="Default"/>
              <w:jc w:val="center"/>
              <w:rPr>
                <w:color w:val="auto"/>
                <w:sz w:val="20"/>
                <w:szCs w:val="20"/>
              </w:rPr>
            </w:pPr>
            <w:r w:rsidRPr="00DB457F">
              <w:rPr>
                <w:color w:val="auto"/>
                <w:sz w:val="20"/>
                <w:szCs w:val="20"/>
              </w:rPr>
              <w:t>показателя - 2 балла;</w:t>
            </w:r>
          </w:p>
          <w:p w:rsidR="002119D7" w:rsidRPr="00851A3B" w:rsidRDefault="00492EAE" w:rsidP="00C847E9">
            <w:pPr>
              <w:pStyle w:val="Style72"/>
              <w:widowControl/>
              <w:spacing w:line="250" w:lineRule="exact"/>
              <w:jc w:val="center"/>
              <w:rPr>
                <w:rStyle w:val="FontStyle168"/>
                <w:sz w:val="20"/>
                <w:szCs w:val="20"/>
              </w:rPr>
            </w:pPr>
            <w:r w:rsidRPr="00DB457F">
              <w:rPr>
                <w:sz w:val="20"/>
                <w:szCs w:val="20"/>
              </w:rPr>
              <w:t xml:space="preserve">В иных случаях - 1 балл. </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lastRenderedPageBreak/>
              <w:t>2</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44EA4">
            <w:pPr>
              <w:spacing w:before="120" w:after="0" w:line="240" w:lineRule="auto"/>
              <w:jc w:val="center"/>
              <w:rPr>
                <w:sz w:val="22"/>
                <w:szCs w:val="22"/>
              </w:rPr>
            </w:pPr>
            <m:oMathPara>
              <m:oMath>
                <m:r>
                  <w:rPr>
                    <w:rFonts w:ascii="Cambria Math" w:hAnsi="Cambria Math"/>
                    <w:sz w:val="22"/>
                    <w:szCs w:val="22"/>
                  </w:rPr>
                  <m:t>Pбск =</m:t>
                </m:r>
                <m:f>
                  <m:fPr>
                    <m:ctrlPr>
                      <w:rPr>
                        <w:rFonts w:ascii="Cambria Math" w:hAnsi="Cambria Math"/>
                        <w:sz w:val="22"/>
                        <w:szCs w:val="22"/>
                      </w:rPr>
                    </m:ctrlPr>
                  </m:fPr>
                  <m:num>
                    <m:r>
                      <w:rPr>
                        <w:rFonts w:ascii="Cambria Math" w:hAnsi="Cambria Math"/>
                        <w:sz w:val="22"/>
                        <w:szCs w:val="22"/>
                      </w:rPr>
                      <m:t>PHбск</m:t>
                    </m:r>
                  </m:num>
                  <m:den>
                    <m:r>
                      <w:rPr>
                        <w:rFonts w:ascii="Cambria Math" w:hAnsi="Cambria Math"/>
                        <w:sz w:val="22"/>
                        <w:szCs w:val="22"/>
                      </w:rPr>
                      <m:t>Hбск</m:t>
                    </m:r>
                  </m:den>
                </m:f>
                <m:r>
                  <w:rPr>
                    <w:rFonts w:ascii="Cambria Math" w:hAnsi="Cambria Math"/>
                    <w:sz w:val="22"/>
                    <w:szCs w:val="22"/>
                  </w:rPr>
                  <m:t>×100,</m:t>
                </m:r>
              </m:oMath>
            </m:oMathPara>
          </w:p>
          <w:p w:rsidR="002119D7" w:rsidRPr="00644EA4" w:rsidRDefault="002119D7" w:rsidP="00644EA4">
            <w:pPr>
              <w:spacing w:before="120" w:after="0" w:line="240" w:lineRule="auto"/>
              <w:jc w:val="center"/>
              <w:rPr>
                <w:sz w:val="20"/>
                <w:szCs w:val="20"/>
              </w:rPr>
            </w:pPr>
            <w:r w:rsidRPr="00644EA4">
              <w:rPr>
                <w:sz w:val="20"/>
                <w:szCs w:val="20"/>
              </w:rPr>
              <w:t>где:</w:t>
            </w:r>
          </w:p>
          <w:p w:rsidR="00C84FDE" w:rsidRDefault="00C84FDE" w:rsidP="00644EA4">
            <w:pPr>
              <w:autoSpaceDE w:val="0"/>
              <w:autoSpaceDN w:val="0"/>
              <w:adjustRightInd w:val="0"/>
              <w:spacing w:after="0" w:line="240" w:lineRule="auto"/>
              <w:jc w:val="center"/>
              <w:rPr>
                <w:rFonts w:ascii="Cambria Math" w:hAnsi="Cambria Math"/>
                <w:sz w:val="18"/>
                <w:szCs w:val="18"/>
              </w:rPr>
            </w:pPr>
          </w:p>
          <w:p w:rsidR="0030273B" w:rsidRDefault="00C258FE" w:rsidP="00644EA4">
            <w:pPr>
              <w:autoSpaceDE w:val="0"/>
              <w:autoSpaceDN w:val="0"/>
              <w:adjustRightInd w:val="0"/>
              <w:spacing w:after="0" w:line="240" w:lineRule="auto"/>
              <w:jc w:val="center"/>
              <w:rPr>
                <w:sz w:val="18"/>
                <w:szCs w:val="18"/>
              </w:rPr>
            </w:pPr>
            <w:r w:rsidRPr="0030273B">
              <w:rPr>
                <w:rFonts w:ascii="Cambria Math" w:hAnsi="Cambria Math"/>
                <w:sz w:val="20"/>
                <w:szCs w:val="20"/>
              </w:rPr>
              <w:t>𝑃𝐻</w:t>
            </w:r>
            <w:proofErr w:type="spellStart"/>
            <w:proofErr w:type="gramStart"/>
            <w:r w:rsidRPr="0030273B">
              <w:rPr>
                <w:rFonts w:ascii="Cambria Math" w:hAnsi="Cambria Math"/>
                <w:sz w:val="20"/>
                <w:szCs w:val="20"/>
              </w:rPr>
              <w:t>бск</w:t>
            </w:r>
            <w:proofErr w:type="spellEnd"/>
            <w:r w:rsidRPr="00C258FE">
              <w:rPr>
                <w:rFonts w:ascii="Cambria Math" w:hAnsi="Cambria Math"/>
                <w:sz w:val="18"/>
                <w:szCs w:val="18"/>
              </w:rPr>
              <w:t xml:space="preserve"> </w:t>
            </w:r>
            <w:r w:rsidR="00A2789D">
              <w:rPr>
                <w:rFonts w:ascii="Cambria Math" w:hAnsi="Cambria Math"/>
                <w:sz w:val="18"/>
                <w:szCs w:val="18"/>
              </w:rPr>
              <w:t xml:space="preserve"> </w:t>
            </w:r>
            <w:r w:rsidRPr="00C258FE">
              <w:rPr>
                <w:sz w:val="18"/>
                <w:szCs w:val="18"/>
              </w:rPr>
              <w:t>-</w:t>
            </w:r>
            <w:proofErr w:type="gramEnd"/>
            <w:r w:rsidRPr="00C258FE">
              <w:rPr>
                <w:sz w:val="18"/>
                <w:szCs w:val="18"/>
              </w:rPr>
              <w:t xml:space="preserve">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644EA4" w:rsidRDefault="00644EA4" w:rsidP="00644EA4">
            <w:pPr>
              <w:autoSpaceDE w:val="0"/>
              <w:autoSpaceDN w:val="0"/>
              <w:adjustRightInd w:val="0"/>
              <w:spacing w:after="0" w:line="240" w:lineRule="auto"/>
              <w:jc w:val="center"/>
              <w:rPr>
                <w:sz w:val="18"/>
                <w:szCs w:val="18"/>
              </w:rPr>
            </w:pPr>
          </w:p>
          <w:p w:rsidR="00C258FE" w:rsidRPr="00C258FE" w:rsidRDefault="00C258FE" w:rsidP="00644EA4">
            <w:pPr>
              <w:autoSpaceDE w:val="0"/>
              <w:autoSpaceDN w:val="0"/>
              <w:adjustRightInd w:val="0"/>
              <w:spacing w:after="0" w:line="240" w:lineRule="auto"/>
              <w:jc w:val="center"/>
              <w:rPr>
                <w:sz w:val="18"/>
                <w:szCs w:val="18"/>
              </w:rPr>
            </w:pPr>
            <w:r w:rsidRPr="0030273B">
              <w:rPr>
                <w:rFonts w:ascii="Cambria Math" w:hAnsi="Cambria Math"/>
                <w:sz w:val="20"/>
                <w:szCs w:val="20"/>
              </w:rPr>
              <w:t>𝐻</w:t>
            </w:r>
            <w:proofErr w:type="spellStart"/>
            <w:r w:rsidRPr="0030273B">
              <w:rPr>
                <w:rFonts w:ascii="Cambria Math" w:hAnsi="Cambria Math"/>
                <w:sz w:val="20"/>
                <w:szCs w:val="20"/>
              </w:rPr>
              <w:t>бск</w:t>
            </w:r>
            <w:proofErr w:type="spellEnd"/>
            <w:r w:rsidRPr="00C258FE">
              <w:rPr>
                <w:rFonts w:ascii="Cambria Math" w:hAnsi="Cambria Math"/>
                <w:sz w:val="18"/>
                <w:szCs w:val="18"/>
              </w:rPr>
              <w:t xml:space="preserve"> </w:t>
            </w:r>
            <w:r w:rsidRPr="00C258FE">
              <w:rPr>
                <w:sz w:val="18"/>
                <w:szCs w:val="18"/>
              </w:rPr>
              <w:t>- общее число взрослых</w:t>
            </w:r>
          </w:p>
          <w:p w:rsidR="00C258FE" w:rsidRPr="00C258FE" w:rsidRDefault="00C258FE" w:rsidP="00644EA4">
            <w:pPr>
              <w:autoSpaceDE w:val="0"/>
              <w:autoSpaceDN w:val="0"/>
              <w:adjustRightInd w:val="0"/>
              <w:spacing w:after="0" w:line="240" w:lineRule="auto"/>
              <w:jc w:val="center"/>
              <w:rPr>
                <w:sz w:val="18"/>
                <w:szCs w:val="18"/>
              </w:rPr>
            </w:pPr>
            <w:r w:rsidRPr="00C258FE">
              <w:rPr>
                <w:sz w:val="18"/>
                <w:szCs w:val="18"/>
              </w:rPr>
              <w:t>пациентов, госпитализированных за</w:t>
            </w:r>
          </w:p>
          <w:p w:rsidR="00C258FE" w:rsidRPr="00C258FE" w:rsidRDefault="00C258FE" w:rsidP="00644EA4">
            <w:pPr>
              <w:autoSpaceDE w:val="0"/>
              <w:autoSpaceDN w:val="0"/>
              <w:adjustRightInd w:val="0"/>
              <w:spacing w:after="0" w:line="240" w:lineRule="auto"/>
              <w:jc w:val="center"/>
              <w:rPr>
                <w:sz w:val="18"/>
                <w:szCs w:val="18"/>
              </w:rPr>
            </w:pPr>
            <w:r w:rsidRPr="00C258FE">
              <w:rPr>
                <w:sz w:val="18"/>
                <w:szCs w:val="18"/>
              </w:rPr>
              <w:t>период по причине заболеваний сердечно-сосудистой системы или их осложнений.</w:t>
            </w:r>
          </w:p>
          <w:p w:rsidR="00644EA4" w:rsidRDefault="00644EA4" w:rsidP="00644EA4">
            <w:pPr>
              <w:autoSpaceDE w:val="0"/>
              <w:autoSpaceDN w:val="0"/>
              <w:adjustRightInd w:val="0"/>
              <w:spacing w:after="0" w:line="240" w:lineRule="auto"/>
              <w:jc w:val="center"/>
              <w:rPr>
                <w:b/>
                <w:bCs/>
                <w:sz w:val="18"/>
                <w:szCs w:val="18"/>
              </w:rPr>
            </w:pPr>
          </w:p>
          <w:p w:rsidR="00C258FE" w:rsidRPr="00C258FE" w:rsidRDefault="00C258FE" w:rsidP="00644EA4">
            <w:pPr>
              <w:autoSpaceDE w:val="0"/>
              <w:autoSpaceDN w:val="0"/>
              <w:adjustRightInd w:val="0"/>
              <w:spacing w:after="0" w:line="240" w:lineRule="auto"/>
              <w:jc w:val="center"/>
              <w:rPr>
                <w:sz w:val="18"/>
                <w:szCs w:val="18"/>
              </w:rPr>
            </w:pPr>
            <w:r w:rsidRPr="00C258FE">
              <w:rPr>
                <w:b/>
                <w:bCs/>
                <w:sz w:val="18"/>
                <w:szCs w:val="18"/>
              </w:rPr>
              <w:t>Коды МКБ:</w:t>
            </w:r>
          </w:p>
          <w:p w:rsidR="00C258FE" w:rsidRPr="00C258FE" w:rsidRDefault="00C258FE" w:rsidP="00644EA4">
            <w:pPr>
              <w:autoSpaceDE w:val="0"/>
              <w:autoSpaceDN w:val="0"/>
              <w:adjustRightInd w:val="0"/>
              <w:spacing w:after="0" w:line="240" w:lineRule="auto"/>
              <w:jc w:val="center"/>
              <w:rPr>
                <w:sz w:val="18"/>
                <w:szCs w:val="18"/>
              </w:rPr>
            </w:pPr>
            <w:r w:rsidRPr="00C258FE">
              <w:rPr>
                <w:b/>
                <w:bCs/>
                <w:sz w:val="18"/>
                <w:szCs w:val="18"/>
              </w:rPr>
              <w:lastRenderedPageBreak/>
              <w:t xml:space="preserve">I00 - I99 </w:t>
            </w:r>
            <w:r w:rsidRPr="00C258FE">
              <w:rPr>
                <w:sz w:val="18"/>
                <w:szCs w:val="18"/>
              </w:rPr>
              <w:t>– Болезни системы</w:t>
            </w:r>
          </w:p>
          <w:p w:rsidR="00C258FE" w:rsidRPr="00C258FE" w:rsidRDefault="00C258FE" w:rsidP="00644EA4">
            <w:pPr>
              <w:autoSpaceDE w:val="0"/>
              <w:autoSpaceDN w:val="0"/>
              <w:adjustRightInd w:val="0"/>
              <w:spacing w:after="0" w:line="240" w:lineRule="auto"/>
              <w:jc w:val="center"/>
              <w:rPr>
                <w:sz w:val="18"/>
                <w:szCs w:val="18"/>
              </w:rPr>
            </w:pPr>
            <w:r w:rsidRPr="00C258FE">
              <w:rPr>
                <w:sz w:val="18"/>
                <w:szCs w:val="18"/>
              </w:rPr>
              <w:t>кровообращения</w:t>
            </w:r>
          </w:p>
          <w:p w:rsidR="00C258FE" w:rsidRPr="002119D7" w:rsidRDefault="00C258FE" w:rsidP="00644EA4">
            <w:pPr>
              <w:autoSpaceDE w:val="0"/>
              <w:autoSpaceDN w:val="0"/>
              <w:adjustRightInd w:val="0"/>
              <w:spacing w:after="0" w:line="240" w:lineRule="auto"/>
              <w:jc w:val="center"/>
              <w:rPr>
                <w:sz w:val="20"/>
                <w:szCs w:val="20"/>
                <w:highlight w:val="yellow"/>
              </w:rPr>
            </w:pPr>
            <w:r w:rsidRPr="00C258FE">
              <w:rPr>
                <w:b/>
                <w:bCs/>
                <w:sz w:val="18"/>
                <w:szCs w:val="18"/>
              </w:rPr>
              <w:t xml:space="preserve">Q20 - Q28 </w:t>
            </w:r>
            <w:r w:rsidRPr="00C258FE">
              <w:rPr>
                <w:sz w:val="18"/>
                <w:szCs w:val="18"/>
              </w:rPr>
              <w:t>– Врожденные аномалии [пороки развития] системы кровообращения</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5E27D4">
            <w:pPr>
              <w:spacing w:before="120" w:after="0" w:line="240" w:lineRule="auto"/>
              <w:ind w:right="-168" w:hanging="152"/>
              <w:jc w:val="center"/>
              <w:rPr>
                <w:sz w:val="20"/>
                <w:szCs w:val="20"/>
                <w:highlight w:val="yellow"/>
              </w:rPr>
            </w:pPr>
            <w:r w:rsidRPr="005E27D4">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5E27D4" w:rsidRDefault="003D03F4" w:rsidP="00476451">
            <w:pPr>
              <w:pStyle w:val="Default"/>
              <w:jc w:val="center"/>
              <w:rPr>
                <w:sz w:val="20"/>
                <w:szCs w:val="20"/>
              </w:rPr>
            </w:pPr>
            <w:r w:rsidRPr="00DB457F">
              <w:rPr>
                <w:sz w:val="20"/>
                <w:szCs w:val="20"/>
              </w:rPr>
              <w:t xml:space="preserve">Источником </w:t>
            </w:r>
          </w:p>
          <w:p w:rsidR="003D03F4" w:rsidRDefault="003D03F4" w:rsidP="00476451">
            <w:pPr>
              <w:pStyle w:val="Default"/>
              <w:jc w:val="center"/>
              <w:rPr>
                <w:color w:val="auto"/>
                <w:sz w:val="20"/>
                <w:szCs w:val="20"/>
              </w:rPr>
            </w:pPr>
            <w:r w:rsidRPr="00DB457F">
              <w:rPr>
                <w:sz w:val="20"/>
                <w:szCs w:val="20"/>
              </w:rPr>
              <w:t xml:space="preserve">информации являются </w:t>
            </w:r>
            <w:r w:rsidRPr="00DB457F">
              <w:rPr>
                <w:color w:val="auto"/>
                <w:sz w:val="20"/>
                <w:szCs w:val="20"/>
              </w:rPr>
              <w:t>реестры (стационар), оказанной медицинской помощи застрахованным лицам.</w:t>
            </w:r>
          </w:p>
          <w:p w:rsidR="003D03F4" w:rsidRPr="00DB457F" w:rsidRDefault="003D03F4" w:rsidP="00476451">
            <w:pPr>
              <w:pStyle w:val="Default"/>
              <w:jc w:val="center"/>
              <w:rPr>
                <w:color w:val="auto"/>
                <w:sz w:val="20"/>
                <w:szCs w:val="20"/>
              </w:rPr>
            </w:pPr>
            <w:r w:rsidRPr="00DB457F">
              <w:rPr>
                <w:color w:val="auto"/>
                <w:sz w:val="20"/>
                <w:szCs w:val="20"/>
              </w:rPr>
              <w:t xml:space="preserve">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w:t>
            </w:r>
            <w:r w:rsidRPr="00DB457F">
              <w:rPr>
                <w:color w:val="auto"/>
                <w:sz w:val="20"/>
                <w:szCs w:val="20"/>
              </w:rPr>
              <w:lastRenderedPageBreak/>
              <w:t>медицинской помощи при подозрении на ЗНО»:</w:t>
            </w:r>
          </w:p>
          <w:p w:rsidR="003D03F4" w:rsidRPr="00DB457F" w:rsidRDefault="003D03F4" w:rsidP="00476451">
            <w:pPr>
              <w:pStyle w:val="Default"/>
              <w:jc w:val="center"/>
              <w:rPr>
                <w:color w:val="auto"/>
                <w:sz w:val="20"/>
                <w:szCs w:val="20"/>
              </w:rPr>
            </w:pPr>
            <w:r w:rsidRPr="00DB457F">
              <w:rPr>
                <w:color w:val="auto"/>
                <w:sz w:val="20"/>
                <w:szCs w:val="20"/>
              </w:rPr>
              <w:t>-дата начала лечения;</w:t>
            </w:r>
          </w:p>
          <w:p w:rsidR="003D03F4" w:rsidRPr="00DB457F" w:rsidRDefault="003D03F4" w:rsidP="00476451">
            <w:pPr>
              <w:pStyle w:val="Default"/>
              <w:jc w:val="center"/>
              <w:rPr>
                <w:color w:val="auto"/>
                <w:sz w:val="20"/>
                <w:szCs w:val="20"/>
              </w:rPr>
            </w:pPr>
            <w:r w:rsidRPr="00DB457F">
              <w:rPr>
                <w:color w:val="auto"/>
                <w:sz w:val="20"/>
                <w:szCs w:val="20"/>
              </w:rPr>
              <w:t>-диагноз основной;</w:t>
            </w:r>
          </w:p>
          <w:p w:rsidR="003D03F4" w:rsidRPr="00DB457F" w:rsidRDefault="003D03F4" w:rsidP="00476451">
            <w:pPr>
              <w:pStyle w:val="Default"/>
              <w:jc w:val="center"/>
              <w:rPr>
                <w:color w:val="auto"/>
                <w:sz w:val="20"/>
                <w:szCs w:val="20"/>
              </w:rPr>
            </w:pPr>
            <w:r w:rsidRPr="00DB457F">
              <w:rPr>
                <w:color w:val="auto"/>
                <w:sz w:val="20"/>
                <w:szCs w:val="20"/>
              </w:rPr>
              <w:t>-</w:t>
            </w:r>
            <w:proofErr w:type="gramStart"/>
            <w:r w:rsidRPr="00DB457F">
              <w:rPr>
                <w:color w:val="auto"/>
                <w:sz w:val="20"/>
                <w:szCs w:val="20"/>
              </w:rPr>
              <w:t>диагноз</w:t>
            </w:r>
            <w:proofErr w:type="gramEnd"/>
            <w:r w:rsidRPr="00DB457F">
              <w:rPr>
                <w:color w:val="auto"/>
                <w:sz w:val="20"/>
                <w:szCs w:val="20"/>
              </w:rPr>
              <w:t xml:space="preserve"> сопутствующий;</w:t>
            </w:r>
          </w:p>
          <w:p w:rsidR="003D03F4" w:rsidRPr="00DB457F" w:rsidRDefault="003D03F4" w:rsidP="00476451">
            <w:pPr>
              <w:pStyle w:val="Default"/>
              <w:jc w:val="center"/>
              <w:rPr>
                <w:sz w:val="20"/>
                <w:szCs w:val="20"/>
              </w:rPr>
            </w:pPr>
            <w:r w:rsidRPr="00DB457F">
              <w:rPr>
                <w:color w:val="auto"/>
                <w:sz w:val="20"/>
                <w:szCs w:val="20"/>
              </w:rPr>
              <w:t>-диагноз осложнений -характер заболевания;</w:t>
            </w:r>
          </w:p>
          <w:p w:rsidR="002119D7" w:rsidRPr="002119D7" w:rsidRDefault="003D03F4" w:rsidP="00C847E9">
            <w:pPr>
              <w:pStyle w:val="Default"/>
              <w:jc w:val="center"/>
              <w:rPr>
                <w:sz w:val="20"/>
                <w:szCs w:val="20"/>
                <w:highlight w:val="yellow"/>
              </w:rPr>
            </w:pPr>
            <w:r w:rsidRPr="00DB457F">
              <w:rPr>
                <w:sz w:val="20"/>
                <w:szCs w:val="20"/>
              </w:rPr>
              <w:t xml:space="preserve">- форма оказания </w:t>
            </w:r>
            <w:r w:rsidRPr="00DB457F">
              <w:rPr>
                <w:color w:val="auto"/>
                <w:sz w:val="20"/>
                <w:szCs w:val="20"/>
              </w:rPr>
              <w:t>медицинской помощи</w:t>
            </w:r>
          </w:p>
        </w:tc>
      </w:tr>
      <w:tr w:rsidR="002119D7" w:rsidRPr="00851A3B" w:rsidTr="00C847E9">
        <w:trPr>
          <w:trHeight w:val="277"/>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2119D7" w:rsidP="006C7025">
            <w:pPr>
              <w:spacing w:before="60" w:after="60" w:line="240" w:lineRule="auto"/>
              <w:jc w:val="center"/>
              <w:rPr>
                <w:rFonts w:eastAsia="Times New Roman"/>
                <w:sz w:val="20"/>
                <w:szCs w:val="20"/>
                <w:lang w:eastAsia="ru-RU"/>
              </w:rPr>
            </w:pPr>
            <w:r w:rsidRPr="009F5B1C">
              <w:rPr>
                <w:rFonts w:eastAsia="Times New Roman"/>
                <w:sz w:val="20"/>
                <w:szCs w:val="20"/>
                <w:lang w:eastAsia="ru-RU"/>
              </w:rPr>
              <w:lastRenderedPageBreak/>
              <w:t>1</w:t>
            </w:r>
            <w:r w:rsidR="00DD4561" w:rsidRPr="009F5B1C">
              <w:rPr>
                <w:rFonts w:eastAsia="Times New Roman"/>
                <w:sz w:val="20"/>
                <w:szCs w:val="20"/>
                <w:lang w:eastAsia="ru-RU"/>
              </w:rPr>
              <w:t>6</w:t>
            </w:r>
          </w:p>
        </w:tc>
        <w:tc>
          <w:tcPr>
            <w:tcW w:w="893" w:type="dxa"/>
            <w:tcBorders>
              <w:top w:val="single" w:sz="4" w:space="0" w:color="auto"/>
              <w:left w:val="nil"/>
              <w:bottom w:val="single" w:sz="4" w:space="0" w:color="auto"/>
              <w:right w:val="single" w:sz="4" w:space="0" w:color="auto"/>
            </w:tcBorders>
            <w:vAlign w:val="center"/>
          </w:tcPr>
          <w:p w:rsidR="002119D7" w:rsidRPr="009F5B1C" w:rsidRDefault="002119D7" w:rsidP="006C7025">
            <w:pPr>
              <w:spacing w:before="60" w:after="60" w:line="240" w:lineRule="auto"/>
              <w:jc w:val="center"/>
              <w:rPr>
                <w:rFonts w:eastAsia="Times New Roman"/>
                <w:sz w:val="20"/>
                <w:szCs w:val="20"/>
                <w:lang w:eastAsia="ru-RU"/>
              </w:rPr>
            </w:pPr>
            <w:r w:rsidRPr="009F5B1C">
              <w:rPr>
                <w:rFonts w:eastAsia="Times New Roman"/>
                <w:sz w:val="20"/>
                <w:szCs w:val="20"/>
                <w:lang w:eastAsia="ru-RU"/>
              </w:rPr>
              <w:t>14</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851A3B" w:rsidRDefault="00052E23" w:rsidP="00052E23">
            <w:pPr>
              <w:pStyle w:val="Default"/>
              <w:jc w:val="center"/>
              <w:rPr>
                <w:rFonts w:eastAsia="Times New Roman"/>
                <w:sz w:val="20"/>
                <w:szCs w:val="20"/>
                <w:lang w:eastAsia="ru-RU"/>
              </w:rPr>
            </w:pPr>
            <w:r w:rsidRPr="00052E23">
              <w:rPr>
                <w:rFonts w:eastAsia="Times New Roman"/>
                <w:sz w:val="20"/>
                <w:szCs w:val="20"/>
                <w:highlight w:val="yellow"/>
                <w:lang w:eastAsia="ru-RU"/>
              </w:rPr>
              <w:t xml:space="preserve">Доля взрослых пациентов с установленным диагнозом </w:t>
            </w:r>
            <w:proofErr w:type="spellStart"/>
            <w:r w:rsidRPr="00052E23">
              <w:rPr>
                <w:rFonts w:eastAsia="Times New Roman"/>
                <w:sz w:val="20"/>
                <w:szCs w:val="20"/>
                <w:highlight w:val="yellow"/>
                <w:lang w:eastAsia="ru-RU"/>
              </w:rPr>
              <w:t>преддиабет</w:t>
            </w:r>
            <w:proofErr w:type="spellEnd"/>
            <w:r w:rsidRPr="00052E23">
              <w:rPr>
                <w:rFonts w:eastAsia="Times New Roman"/>
                <w:sz w:val="20"/>
                <w:szCs w:val="20"/>
                <w:highlight w:val="yellow"/>
                <w:lang w:eastAsia="ru-RU"/>
              </w:rPr>
              <w:t xml:space="preserve">, в отношении которых установлено диспансерное наблюдение за период, от общего числа взрослых пациентов с установленным диагнозом </w:t>
            </w:r>
            <w:proofErr w:type="spellStart"/>
            <w:r w:rsidRPr="00052E23">
              <w:rPr>
                <w:rFonts w:eastAsia="Times New Roman"/>
                <w:sz w:val="20"/>
                <w:szCs w:val="20"/>
                <w:highlight w:val="yellow"/>
                <w:lang w:eastAsia="ru-RU"/>
              </w:rPr>
              <w:t>преддиабет</w:t>
            </w:r>
            <w:proofErr w:type="spellEnd"/>
            <w:r w:rsidR="002119D7" w:rsidRPr="00851A3B">
              <w:rPr>
                <w:rFonts w:eastAsia="Times New Roman"/>
                <w:sz w:val="20"/>
                <w:szCs w:val="20"/>
                <w:lang w:eastAsia="ru-RU"/>
              </w:rPr>
              <w:t xml:space="preserve"> </w:t>
            </w:r>
            <w:r>
              <w:rPr>
                <w:rFonts w:eastAsia="Times New Roman"/>
                <w:sz w:val="20"/>
                <w:szCs w:val="20"/>
                <w:lang w:eastAsia="ru-RU"/>
              </w:rPr>
              <w:t xml:space="preserve">за </w:t>
            </w:r>
            <w:r w:rsidR="002119D7" w:rsidRPr="00851A3B">
              <w:rPr>
                <w:rFonts w:eastAsia="Times New Roman"/>
                <w:sz w:val="20"/>
                <w:szCs w:val="20"/>
                <w:lang w:eastAsia="ru-RU"/>
              </w:rPr>
              <w:t>период.</w:t>
            </w:r>
            <w:r w:rsidR="000F1FC2">
              <w:rPr>
                <w:sz w:val="18"/>
                <w:szCs w:val="18"/>
              </w:rPr>
              <w:t xml:space="preserve"> (</w:t>
            </w:r>
            <w:r w:rsidR="000F1FC2">
              <w:rPr>
                <w:rFonts w:ascii="Cambria Math" w:hAnsi="Cambria Math" w:cs="Cambria Math"/>
                <w:color w:val="auto"/>
                <w:sz w:val="18"/>
                <w:szCs w:val="18"/>
              </w:rPr>
              <w:t>𝑆𝐷𝑜𝑠𝑙</w:t>
            </w:r>
            <w:r w:rsidR="000F1FC2">
              <w:rPr>
                <w:color w:val="auto"/>
                <w:sz w:val="18"/>
                <w:szCs w:val="18"/>
              </w:rPr>
              <w:t>)</w:t>
            </w:r>
          </w:p>
        </w:tc>
        <w:tc>
          <w:tcPr>
            <w:tcW w:w="1368" w:type="dxa"/>
            <w:tcBorders>
              <w:top w:val="single" w:sz="4" w:space="0" w:color="auto"/>
              <w:left w:val="nil"/>
              <w:bottom w:val="single" w:sz="4" w:space="0" w:color="auto"/>
              <w:right w:val="single" w:sz="4" w:space="0" w:color="auto"/>
            </w:tcBorders>
            <w:vAlign w:val="center"/>
          </w:tcPr>
          <w:p w:rsidR="002119D7" w:rsidRPr="00052E23" w:rsidRDefault="002119D7" w:rsidP="006C7025">
            <w:pPr>
              <w:pStyle w:val="Style18"/>
              <w:widowControl/>
              <w:spacing w:line="250" w:lineRule="exact"/>
              <w:rPr>
                <w:rStyle w:val="FontStyle168"/>
                <w:color w:val="FF0000"/>
                <w:sz w:val="20"/>
                <w:szCs w:val="20"/>
              </w:rPr>
            </w:pPr>
            <w:r w:rsidRPr="00173145">
              <w:rPr>
                <w:rStyle w:val="FontStyle168"/>
                <w:sz w:val="20"/>
                <w:szCs w:val="20"/>
              </w:rPr>
              <w:t>Уменьшение показателя за период по отношению к показателю в предыдущем периоде</w:t>
            </w:r>
          </w:p>
        </w:tc>
        <w:tc>
          <w:tcPr>
            <w:tcW w:w="2956" w:type="dxa"/>
            <w:tcBorders>
              <w:top w:val="single" w:sz="4" w:space="0" w:color="auto"/>
              <w:left w:val="single" w:sz="4" w:space="0" w:color="auto"/>
              <w:bottom w:val="single" w:sz="4" w:space="0" w:color="auto"/>
              <w:right w:val="single" w:sz="4" w:space="0" w:color="auto"/>
            </w:tcBorders>
            <w:vAlign w:val="center"/>
          </w:tcPr>
          <w:p w:rsidR="000F1FC2" w:rsidRPr="00173145" w:rsidRDefault="000F1FC2" w:rsidP="006C7025">
            <w:pPr>
              <w:pStyle w:val="Style72"/>
              <w:widowControl/>
              <w:spacing w:line="250" w:lineRule="exact"/>
              <w:jc w:val="center"/>
              <w:rPr>
                <w:rStyle w:val="FontStyle168"/>
                <w:sz w:val="20"/>
                <w:szCs w:val="20"/>
              </w:rPr>
            </w:pPr>
          </w:p>
          <w:p w:rsidR="000F1FC2" w:rsidRPr="00173145" w:rsidRDefault="000F1FC2" w:rsidP="006C7025">
            <w:pPr>
              <w:pStyle w:val="Default"/>
              <w:jc w:val="center"/>
              <w:rPr>
                <w:color w:val="auto"/>
                <w:sz w:val="20"/>
                <w:szCs w:val="20"/>
              </w:rPr>
            </w:pPr>
            <w:r w:rsidRPr="00173145">
              <w:rPr>
                <w:b/>
                <w:bCs/>
                <w:color w:val="auto"/>
                <w:sz w:val="20"/>
                <w:szCs w:val="20"/>
              </w:rPr>
              <w:t xml:space="preserve">Для медицинских организаций, значение показателя которых, выше среднего значения по </w:t>
            </w:r>
            <w:proofErr w:type="spellStart"/>
            <w:r w:rsidRPr="00173145">
              <w:rPr>
                <w:b/>
                <w:bCs/>
                <w:color w:val="auto"/>
                <w:sz w:val="20"/>
                <w:szCs w:val="20"/>
              </w:rPr>
              <w:t>субъектуРоссийской</w:t>
            </w:r>
            <w:proofErr w:type="spellEnd"/>
            <w:r w:rsidRPr="00173145">
              <w:rPr>
                <w:b/>
                <w:bCs/>
                <w:color w:val="auto"/>
                <w:sz w:val="20"/>
                <w:szCs w:val="20"/>
              </w:rPr>
              <w:t xml:space="preserve"> Федерации:</w:t>
            </w:r>
          </w:p>
          <w:p w:rsidR="006C7025" w:rsidRPr="00173145" w:rsidRDefault="000F1FC2" w:rsidP="006C7025">
            <w:pPr>
              <w:pStyle w:val="Default"/>
              <w:jc w:val="center"/>
              <w:rPr>
                <w:color w:val="auto"/>
                <w:sz w:val="20"/>
                <w:szCs w:val="20"/>
              </w:rPr>
            </w:pPr>
            <w:r w:rsidRPr="00173145">
              <w:rPr>
                <w:color w:val="auto"/>
                <w:sz w:val="20"/>
                <w:szCs w:val="20"/>
              </w:rPr>
              <w:t xml:space="preserve">Уменьшение </w:t>
            </w:r>
            <w:proofErr w:type="gramStart"/>
            <w:r w:rsidRPr="00173145">
              <w:rPr>
                <w:color w:val="auto"/>
                <w:sz w:val="20"/>
                <w:szCs w:val="20"/>
              </w:rPr>
              <w:t>&lt; 5</w:t>
            </w:r>
            <w:proofErr w:type="gramEnd"/>
            <w:r w:rsidRPr="00173145">
              <w:rPr>
                <w:color w:val="auto"/>
                <w:sz w:val="20"/>
                <w:szCs w:val="20"/>
              </w:rPr>
              <w:t xml:space="preserve"> %</w:t>
            </w:r>
          </w:p>
          <w:p w:rsidR="000F1FC2" w:rsidRPr="00173145" w:rsidRDefault="000F1FC2" w:rsidP="006C7025">
            <w:pPr>
              <w:pStyle w:val="Default"/>
              <w:jc w:val="center"/>
              <w:rPr>
                <w:color w:val="auto"/>
                <w:sz w:val="20"/>
                <w:szCs w:val="20"/>
              </w:rPr>
            </w:pPr>
            <w:r w:rsidRPr="00173145">
              <w:rPr>
                <w:color w:val="auto"/>
                <w:sz w:val="20"/>
                <w:szCs w:val="20"/>
              </w:rPr>
              <w:t>- 0 баллов;</w:t>
            </w:r>
          </w:p>
          <w:p w:rsidR="006C7025" w:rsidRPr="00173145" w:rsidRDefault="000F1FC2" w:rsidP="006C7025">
            <w:pPr>
              <w:pStyle w:val="Default"/>
              <w:jc w:val="center"/>
              <w:rPr>
                <w:color w:val="auto"/>
                <w:sz w:val="20"/>
                <w:szCs w:val="20"/>
              </w:rPr>
            </w:pPr>
            <w:r w:rsidRPr="00173145">
              <w:rPr>
                <w:color w:val="auto"/>
                <w:sz w:val="20"/>
                <w:szCs w:val="20"/>
              </w:rPr>
              <w:t>Уменьшение ≥ 5 %</w:t>
            </w:r>
          </w:p>
          <w:p w:rsidR="000F1FC2" w:rsidRPr="00173145" w:rsidRDefault="000F1FC2" w:rsidP="006C7025">
            <w:pPr>
              <w:pStyle w:val="Default"/>
              <w:jc w:val="center"/>
              <w:rPr>
                <w:color w:val="auto"/>
                <w:sz w:val="20"/>
                <w:szCs w:val="20"/>
              </w:rPr>
            </w:pPr>
            <w:r w:rsidRPr="00173145">
              <w:rPr>
                <w:color w:val="auto"/>
                <w:sz w:val="20"/>
                <w:szCs w:val="20"/>
              </w:rPr>
              <w:t>- 1,5 балла;</w:t>
            </w:r>
          </w:p>
          <w:p w:rsidR="006C7025" w:rsidRPr="00173145" w:rsidRDefault="000F1FC2" w:rsidP="006C7025">
            <w:pPr>
              <w:pStyle w:val="Default"/>
              <w:jc w:val="center"/>
              <w:rPr>
                <w:color w:val="auto"/>
                <w:sz w:val="20"/>
                <w:szCs w:val="20"/>
              </w:rPr>
            </w:pPr>
            <w:r w:rsidRPr="00173145">
              <w:rPr>
                <w:color w:val="auto"/>
                <w:sz w:val="20"/>
                <w:szCs w:val="20"/>
              </w:rPr>
              <w:t>Уменьшение ≥ 10 %</w:t>
            </w:r>
          </w:p>
          <w:p w:rsidR="000F1FC2" w:rsidRPr="00173145" w:rsidRDefault="000F1FC2" w:rsidP="006C7025">
            <w:pPr>
              <w:pStyle w:val="Default"/>
              <w:jc w:val="center"/>
              <w:rPr>
                <w:color w:val="auto"/>
                <w:sz w:val="20"/>
                <w:szCs w:val="20"/>
              </w:rPr>
            </w:pPr>
            <w:r w:rsidRPr="00173145">
              <w:rPr>
                <w:color w:val="auto"/>
                <w:sz w:val="20"/>
                <w:szCs w:val="20"/>
              </w:rPr>
              <w:t>- 3 балла.</w:t>
            </w:r>
          </w:p>
          <w:p w:rsidR="006C7025" w:rsidRPr="00173145" w:rsidRDefault="006C7025" w:rsidP="006C7025">
            <w:pPr>
              <w:pStyle w:val="Default"/>
              <w:jc w:val="center"/>
              <w:rPr>
                <w:b/>
                <w:bCs/>
                <w:color w:val="auto"/>
                <w:sz w:val="20"/>
                <w:szCs w:val="20"/>
              </w:rPr>
            </w:pPr>
          </w:p>
          <w:p w:rsidR="000F1FC2" w:rsidRPr="00173145" w:rsidRDefault="000F1FC2" w:rsidP="006C7025">
            <w:pPr>
              <w:pStyle w:val="Default"/>
              <w:jc w:val="center"/>
              <w:rPr>
                <w:color w:val="auto"/>
                <w:sz w:val="20"/>
                <w:szCs w:val="20"/>
              </w:rPr>
            </w:pPr>
            <w:r w:rsidRPr="00173145">
              <w:rPr>
                <w:b/>
                <w:bCs/>
                <w:color w:val="auto"/>
                <w:sz w:val="20"/>
                <w:szCs w:val="20"/>
              </w:rPr>
              <w:t>Для медицинских организаций, значение показателя равно или ниже среднего значения по субъекту Российской Федерации:</w:t>
            </w:r>
          </w:p>
          <w:p w:rsidR="006C7025" w:rsidRPr="00173145" w:rsidRDefault="000F1FC2" w:rsidP="006C7025">
            <w:pPr>
              <w:pStyle w:val="Default"/>
              <w:jc w:val="center"/>
              <w:rPr>
                <w:color w:val="auto"/>
                <w:sz w:val="20"/>
                <w:szCs w:val="20"/>
              </w:rPr>
            </w:pPr>
            <w:r w:rsidRPr="00173145">
              <w:rPr>
                <w:color w:val="auto"/>
                <w:sz w:val="20"/>
                <w:szCs w:val="20"/>
              </w:rPr>
              <w:t>При условии снижения по сравнению с предыдущим периодом или достижения минимально возможного значения</w:t>
            </w:r>
          </w:p>
          <w:p w:rsidR="000F1FC2" w:rsidRPr="00173145" w:rsidRDefault="000F1FC2" w:rsidP="006C7025">
            <w:pPr>
              <w:pStyle w:val="Default"/>
              <w:jc w:val="center"/>
              <w:rPr>
                <w:color w:val="auto"/>
                <w:sz w:val="20"/>
                <w:szCs w:val="20"/>
              </w:rPr>
            </w:pPr>
            <w:r w:rsidRPr="00173145">
              <w:rPr>
                <w:color w:val="auto"/>
                <w:sz w:val="20"/>
                <w:szCs w:val="20"/>
              </w:rPr>
              <w:lastRenderedPageBreak/>
              <w:t>показателя - 3 балла;</w:t>
            </w:r>
          </w:p>
          <w:p w:rsidR="006C7025" w:rsidRPr="00173145" w:rsidRDefault="006C7025" w:rsidP="006C7025">
            <w:pPr>
              <w:pStyle w:val="Style72"/>
              <w:widowControl/>
              <w:spacing w:line="250" w:lineRule="exact"/>
              <w:jc w:val="center"/>
              <w:rPr>
                <w:sz w:val="20"/>
                <w:szCs w:val="20"/>
              </w:rPr>
            </w:pPr>
          </w:p>
          <w:p w:rsidR="002119D7" w:rsidRPr="00173145" w:rsidRDefault="000F1FC2" w:rsidP="00173145">
            <w:pPr>
              <w:pStyle w:val="Style72"/>
              <w:widowControl/>
              <w:spacing w:line="250" w:lineRule="exact"/>
              <w:jc w:val="center"/>
              <w:rPr>
                <w:rStyle w:val="FontStyle168"/>
                <w:sz w:val="20"/>
                <w:szCs w:val="20"/>
              </w:rPr>
            </w:pPr>
            <w:r w:rsidRPr="00173145">
              <w:rPr>
                <w:sz w:val="20"/>
                <w:szCs w:val="20"/>
              </w:rPr>
              <w:t>В иных случаях - 1,5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3F19C0" w:rsidRDefault="000F1FC2" w:rsidP="006C7025">
            <w:pPr>
              <w:spacing w:before="60" w:after="60" w:line="240" w:lineRule="auto"/>
              <w:jc w:val="center"/>
              <w:rPr>
                <w:rFonts w:eastAsia="Times New Roman"/>
                <w:strike/>
                <w:sz w:val="20"/>
                <w:szCs w:val="20"/>
                <w:lang w:eastAsia="ru-RU"/>
              </w:rPr>
            </w:pPr>
            <w:r w:rsidRPr="003F19C0">
              <w:rPr>
                <w:rFonts w:eastAsia="Times New Roman"/>
                <w:sz w:val="20"/>
                <w:szCs w:val="20"/>
                <w:lang w:eastAsia="ru-RU"/>
              </w:rPr>
              <w:lastRenderedPageBreak/>
              <w:t>3</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3F19C0" w:rsidRDefault="002119D7" w:rsidP="006C7025">
            <w:pPr>
              <w:spacing w:before="120" w:after="0" w:line="240" w:lineRule="auto"/>
              <w:jc w:val="center"/>
              <w:rPr>
                <w:sz w:val="22"/>
                <w:szCs w:val="22"/>
              </w:rPr>
            </w:pPr>
            <m:oMathPara>
              <m:oMathParaPr>
                <m:jc m:val="center"/>
              </m:oMathParaPr>
              <m:oMath>
                <m:r>
                  <w:rPr>
                    <w:rFonts w:ascii="Cambria Math" w:hAnsi="Cambria Math"/>
                    <w:sz w:val="22"/>
                    <w:szCs w:val="22"/>
                  </w:rPr>
                  <m:t>SD =</m:t>
                </m:r>
                <m:f>
                  <m:fPr>
                    <m:ctrlPr>
                      <w:rPr>
                        <w:rFonts w:ascii="Cambria Math" w:hAnsi="Cambria Math"/>
                        <w:sz w:val="22"/>
                        <w:szCs w:val="22"/>
                      </w:rPr>
                    </m:ctrlPr>
                  </m:fPr>
                  <m:num>
                    <m:r>
                      <w:rPr>
                        <w:rFonts w:ascii="Cambria Math" w:hAnsi="Cambria Math"/>
                        <w:sz w:val="22"/>
                        <w:szCs w:val="22"/>
                      </w:rPr>
                      <m:t>Osl</m:t>
                    </m:r>
                  </m:num>
                  <m:den>
                    <m:r>
                      <w:rPr>
                        <w:rFonts w:ascii="Cambria Math" w:hAnsi="Cambria Math"/>
                        <w:sz w:val="22"/>
                        <w:szCs w:val="22"/>
                      </w:rPr>
                      <m:t>SD</m:t>
                    </m:r>
                  </m:den>
                </m:f>
                <m:r>
                  <w:rPr>
                    <w:rFonts w:ascii="Cambria Math" w:hAnsi="Cambria Math"/>
                    <w:sz w:val="22"/>
                    <w:szCs w:val="22"/>
                  </w:rPr>
                  <m:t>×100,</m:t>
                </m:r>
              </m:oMath>
            </m:oMathPara>
          </w:p>
          <w:p w:rsidR="002119D7" w:rsidRPr="003F19C0" w:rsidRDefault="002119D7" w:rsidP="006C7025">
            <w:pPr>
              <w:spacing w:before="120" w:after="0" w:line="240" w:lineRule="auto"/>
              <w:jc w:val="center"/>
              <w:rPr>
                <w:sz w:val="20"/>
                <w:szCs w:val="20"/>
              </w:rPr>
            </w:pPr>
            <w:r w:rsidRPr="003F19C0">
              <w:rPr>
                <w:sz w:val="20"/>
                <w:szCs w:val="20"/>
              </w:rPr>
              <w:t>где:</w:t>
            </w:r>
          </w:p>
          <w:p w:rsidR="000F1FC2" w:rsidRPr="003F19C0" w:rsidRDefault="000F1FC2" w:rsidP="006C7025">
            <w:pPr>
              <w:spacing w:before="120" w:after="0" w:line="240" w:lineRule="auto"/>
              <w:jc w:val="center"/>
              <w:rPr>
                <w:sz w:val="20"/>
                <w:szCs w:val="20"/>
                <w:highlight w:val="yellow"/>
              </w:rPr>
            </w:pPr>
          </w:p>
          <w:p w:rsidR="000F1FC2" w:rsidRPr="003F19C0" w:rsidRDefault="008F63B2" w:rsidP="006C7025">
            <w:pPr>
              <w:autoSpaceDE w:val="0"/>
              <w:autoSpaceDN w:val="0"/>
              <w:adjustRightInd w:val="0"/>
              <w:spacing w:after="0" w:line="240" w:lineRule="auto"/>
              <w:jc w:val="center"/>
              <w:rPr>
                <w:sz w:val="20"/>
                <w:szCs w:val="20"/>
              </w:rPr>
            </w:pPr>
            <w:proofErr w:type="spellStart"/>
            <w:r w:rsidRPr="003F19C0">
              <w:rPr>
                <w:sz w:val="24"/>
                <w:szCs w:val="24"/>
              </w:rPr>
              <w:t>Osl</w:t>
            </w:r>
            <w:proofErr w:type="spellEnd"/>
            <w:r w:rsidRPr="003F19C0">
              <w:rPr>
                <w:sz w:val="24"/>
                <w:szCs w:val="24"/>
              </w:rPr>
              <w:t xml:space="preserve"> </w:t>
            </w:r>
            <w:r w:rsidR="000F1FC2" w:rsidRPr="003F19C0">
              <w:rPr>
                <w:sz w:val="20"/>
                <w:szCs w:val="20"/>
              </w:rPr>
              <w:t>- число взрослых пациентов,</w:t>
            </w:r>
          </w:p>
          <w:p w:rsidR="000F1FC2" w:rsidRPr="003F19C0" w:rsidRDefault="000F1FC2" w:rsidP="006C7025">
            <w:pPr>
              <w:autoSpaceDE w:val="0"/>
              <w:autoSpaceDN w:val="0"/>
              <w:adjustRightInd w:val="0"/>
              <w:spacing w:after="0" w:line="240" w:lineRule="auto"/>
              <w:jc w:val="center"/>
              <w:rPr>
                <w:sz w:val="20"/>
                <w:szCs w:val="20"/>
              </w:rPr>
            </w:pPr>
            <w:r w:rsidRPr="003F19C0">
              <w:rPr>
                <w:sz w:val="20"/>
                <w:szCs w:val="20"/>
              </w:rPr>
              <w:t>находящихся под диспансерным</w:t>
            </w:r>
          </w:p>
          <w:p w:rsidR="000F1FC2" w:rsidRPr="003F19C0" w:rsidRDefault="000F1FC2" w:rsidP="003F19C0">
            <w:pPr>
              <w:autoSpaceDE w:val="0"/>
              <w:autoSpaceDN w:val="0"/>
              <w:adjustRightInd w:val="0"/>
              <w:spacing w:after="0" w:line="240" w:lineRule="auto"/>
              <w:jc w:val="center"/>
              <w:rPr>
                <w:sz w:val="20"/>
                <w:szCs w:val="20"/>
              </w:rPr>
            </w:pPr>
            <w:r w:rsidRPr="003F19C0">
              <w:rPr>
                <w:sz w:val="20"/>
                <w:szCs w:val="20"/>
              </w:rPr>
              <w:t xml:space="preserve">наблюдением по поводу </w:t>
            </w:r>
            <w:proofErr w:type="spellStart"/>
            <w:r w:rsidR="00173145" w:rsidRPr="003F19C0">
              <w:rPr>
                <w:sz w:val="20"/>
                <w:szCs w:val="20"/>
                <w:highlight w:val="yellow"/>
              </w:rPr>
              <w:t>пред</w:t>
            </w:r>
            <w:r w:rsidRPr="003F19C0">
              <w:rPr>
                <w:sz w:val="20"/>
                <w:szCs w:val="20"/>
                <w:highlight w:val="yellow"/>
              </w:rPr>
              <w:t>диабета</w:t>
            </w:r>
            <w:proofErr w:type="spellEnd"/>
            <w:r w:rsidRPr="003F19C0">
              <w:rPr>
                <w:sz w:val="20"/>
                <w:szCs w:val="20"/>
              </w:rPr>
              <w:t>;</w:t>
            </w:r>
          </w:p>
          <w:p w:rsidR="000B0312" w:rsidRPr="003F19C0" w:rsidRDefault="000B0312" w:rsidP="006C7025">
            <w:pPr>
              <w:autoSpaceDE w:val="0"/>
              <w:autoSpaceDN w:val="0"/>
              <w:adjustRightInd w:val="0"/>
              <w:spacing w:after="0" w:line="240" w:lineRule="auto"/>
              <w:jc w:val="center"/>
              <w:rPr>
                <w:sz w:val="20"/>
                <w:szCs w:val="20"/>
              </w:rPr>
            </w:pPr>
          </w:p>
          <w:p w:rsidR="003D1DD2" w:rsidRPr="003F19C0" w:rsidRDefault="000F1FC2" w:rsidP="006C7025">
            <w:pPr>
              <w:autoSpaceDE w:val="0"/>
              <w:autoSpaceDN w:val="0"/>
              <w:adjustRightInd w:val="0"/>
              <w:spacing w:after="0" w:line="240" w:lineRule="auto"/>
              <w:jc w:val="center"/>
              <w:rPr>
                <w:sz w:val="20"/>
                <w:szCs w:val="20"/>
              </w:rPr>
            </w:pPr>
            <w:r w:rsidRPr="003F19C0">
              <w:rPr>
                <w:rFonts w:ascii="Cambria Math" w:hAnsi="Cambria Math"/>
                <w:sz w:val="24"/>
                <w:szCs w:val="24"/>
              </w:rPr>
              <w:t xml:space="preserve">𝑆𝐷 </w:t>
            </w:r>
            <w:r w:rsidRPr="003F19C0">
              <w:rPr>
                <w:sz w:val="20"/>
                <w:szCs w:val="20"/>
              </w:rPr>
              <w:t xml:space="preserve">- общее число взрослых пациентов, находящихся под диспансерным наблюдением по поводу </w:t>
            </w:r>
            <w:proofErr w:type="spellStart"/>
            <w:r w:rsidR="00173145" w:rsidRPr="003F19C0">
              <w:rPr>
                <w:sz w:val="20"/>
                <w:szCs w:val="20"/>
                <w:highlight w:val="yellow"/>
              </w:rPr>
              <w:t>пред</w:t>
            </w:r>
            <w:r w:rsidRPr="003F19C0">
              <w:rPr>
                <w:sz w:val="20"/>
                <w:szCs w:val="20"/>
                <w:highlight w:val="yellow"/>
              </w:rPr>
              <w:t>диабета</w:t>
            </w:r>
            <w:proofErr w:type="spellEnd"/>
            <w:r w:rsidRPr="003F19C0">
              <w:rPr>
                <w:sz w:val="20"/>
                <w:szCs w:val="20"/>
              </w:rPr>
              <w:t xml:space="preserve"> за период.</w:t>
            </w:r>
          </w:p>
          <w:p w:rsidR="003D1DD2" w:rsidRPr="003F19C0" w:rsidRDefault="003D1DD2" w:rsidP="006C7025">
            <w:pPr>
              <w:autoSpaceDE w:val="0"/>
              <w:autoSpaceDN w:val="0"/>
              <w:adjustRightInd w:val="0"/>
              <w:spacing w:after="0" w:line="240" w:lineRule="auto"/>
              <w:jc w:val="center"/>
              <w:rPr>
                <w:sz w:val="20"/>
                <w:szCs w:val="20"/>
              </w:rPr>
            </w:pPr>
          </w:p>
          <w:p w:rsidR="000F1FC2" w:rsidRPr="003F19C0" w:rsidRDefault="000F1FC2" w:rsidP="006C7025">
            <w:pPr>
              <w:autoSpaceDE w:val="0"/>
              <w:autoSpaceDN w:val="0"/>
              <w:adjustRightInd w:val="0"/>
              <w:spacing w:after="0" w:line="240" w:lineRule="auto"/>
              <w:jc w:val="center"/>
              <w:rPr>
                <w:sz w:val="20"/>
                <w:szCs w:val="20"/>
              </w:rPr>
            </w:pPr>
            <w:r w:rsidRPr="003F19C0">
              <w:rPr>
                <w:b/>
                <w:bCs/>
                <w:sz w:val="20"/>
                <w:szCs w:val="20"/>
              </w:rPr>
              <w:t>Коды МКБ:</w:t>
            </w:r>
          </w:p>
          <w:p w:rsidR="000F1FC2" w:rsidRPr="003F19C0" w:rsidRDefault="008B0A42" w:rsidP="008B0A42">
            <w:pPr>
              <w:autoSpaceDE w:val="0"/>
              <w:autoSpaceDN w:val="0"/>
              <w:adjustRightInd w:val="0"/>
              <w:spacing w:after="0" w:line="240" w:lineRule="auto"/>
              <w:jc w:val="center"/>
              <w:rPr>
                <w:sz w:val="20"/>
                <w:szCs w:val="20"/>
                <w:highlight w:val="yellow"/>
              </w:rPr>
            </w:pPr>
            <w:r w:rsidRPr="008B0A42">
              <w:rPr>
                <w:b/>
                <w:bCs/>
                <w:sz w:val="20"/>
                <w:szCs w:val="20"/>
                <w:highlight w:val="yellow"/>
                <w:lang w:val="en-US"/>
              </w:rPr>
              <w:t>R</w:t>
            </w:r>
            <w:r w:rsidRPr="008B0A42">
              <w:rPr>
                <w:b/>
                <w:bCs/>
                <w:sz w:val="20"/>
                <w:szCs w:val="20"/>
                <w:highlight w:val="yellow"/>
              </w:rPr>
              <w:t xml:space="preserve">73.0, </w:t>
            </w:r>
            <w:r w:rsidRPr="008B0A42">
              <w:rPr>
                <w:b/>
                <w:bCs/>
                <w:sz w:val="20"/>
                <w:szCs w:val="20"/>
                <w:highlight w:val="yellow"/>
                <w:lang w:val="en-US"/>
              </w:rPr>
              <w:t>R</w:t>
            </w:r>
            <w:r w:rsidR="000F1FC2" w:rsidRPr="008B0A42">
              <w:rPr>
                <w:b/>
                <w:bCs/>
                <w:sz w:val="20"/>
                <w:szCs w:val="20"/>
                <w:highlight w:val="yellow"/>
              </w:rPr>
              <w:t xml:space="preserve"> </w:t>
            </w:r>
            <w:r w:rsidRPr="008B0A42">
              <w:rPr>
                <w:b/>
                <w:bCs/>
                <w:sz w:val="20"/>
                <w:szCs w:val="20"/>
                <w:highlight w:val="yellow"/>
              </w:rPr>
              <w:t>73.9</w:t>
            </w:r>
            <w:r w:rsidR="000F1FC2" w:rsidRPr="008B0A42">
              <w:rPr>
                <w:b/>
                <w:bCs/>
                <w:sz w:val="20"/>
                <w:szCs w:val="20"/>
                <w:highlight w:val="yellow"/>
              </w:rPr>
              <w:t xml:space="preserve">– </w:t>
            </w:r>
            <w:proofErr w:type="spellStart"/>
            <w:r w:rsidRPr="008B0A42">
              <w:rPr>
                <w:sz w:val="20"/>
                <w:szCs w:val="20"/>
                <w:highlight w:val="yellow"/>
              </w:rPr>
              <w:t>Пред</w:t>
            </w:r>
            <w:r w:rsidR="000F1FC2" w:rsidRPr="008B0A42">
              <w:rPr>
                <w:sz w:val="20"/>
                <w:szCs w:val="20"/>
                <w:highlight w:val="yellow"/>
              </w:rPr>
              <w:t>диабет</w:t>
            </w:r>
            <w:proofErr w:type="spellEnd"/>
          </w:p>
        </w:tc>
        <w:tc>
          <w:tcPr>
            <w:tcW w:w="888" w:type="dxa"/>
            <w:tcBorders>
              <w:top w:val="single" w:sz="4" w:space="0" w:color="auto"/>
              <w:left w:val="single" w:sz="4" w:space="0" w:color="auto"/>
              <w:bottom w:val="single" w:sz="4" w:space="0" w:color="auto"/>
              <w:right w:val="single" w:sz="4" w:space="0" w:color="auto"/>
            </w:tcBorders>
            <w:vAlign w:val="center"/>
          </w:tcPr>
          <w:p w:rsidR="002119D7" w:rsidRPr="008B0A42" w:rsidRDefault="002119D7" w:rsidP="006C7025">
            <w:pPr>
              <w:tabs>
                <w:tab w:val="left" w:pos="672"/>
              </w:tabs>
              <w:spacing w:before="120" w:after="0" w:line="240" w:lineRule="auto"/>
              <w:ind w:hanging="152"/>
              <w:jc w:val="center"/>
              <w:rPr>
                <w:sz w:val="20"/>
                <w:szCs w:val="20"/>
              </w:rPr>
            </w:pPr>
            <w:r w:rsidRPr="008B0A42">
              <w:rPr>
                <w:sz w:val="20"/>
                <w:szCs w:val="20"/>
              </w:rPr>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6C7025" w:rsidRPr="008B0A42" w:rsidRDefault="006C7025" w:rsidP="006C7025">
            <w:pPr>
              <w:pStyle w:val="Default"/>
              <w:jc w:val="center"/>
              <w:rPr>
                <w:color w:val="auto"/>
                <w:sz w:val="20"/>
                <w:szCs w:val="20"/>
              </w:rPr>
            </w:pPr>
          </w:p>
          <w:p w:rsidR="00343CEB" w:rsidRPr="008B0A42" w:rsidRDefault="00343CEB" w:rsidP="006C7025">
            <w:pPr>
              <w:pStyle w:val="Default"/>
              <w:jc w:val="center"/>
              <w:rPr>
                <w:color w:val="auto"/>
                <w:sz w:val="20"/>
                <w:szCs w:val="20"/>
              </w:rPr>
            </w:pPr>
            <w:r w:rsidRPr="008B0A42">
              <w:rPr>
                <w:color w:val="auto"/>
                <w:sz w:val="20"/>
                <w:szCs w:val="20"/>
              </w:rPr>
              <w:t>Источником информации является информационный ресурс территориального фонда в части сведений о</w:t>
            </w:r>
          </w:p>
          <w:p w:rsidR="00343CEB" w:rsidRPr="008B0A42" w:rsidRDefault="00343CEB" w:rsidP="006C7025">
            <w:pPr>
              <w:pStyle w:val="Default"/>
              <w:jc w:val="center"/>
              <w:rPr>
                <w:color w:val="auto"/>
                <w:sz w:val="20"/>
                <w:szCs w:val="20"/>
              </w:rPr>
            </w:pPr>
            <w:r w:rsidRPr="008B0A42">
              <w:rPr>
                <w:color w:val="auto"/>
                <w:sz w:val="20"/>
                <w:szCs w:val="20"/>
              </w:rPr>
              <w:t>лицах, состоящих под</w:t>
            </w:r>
            <w:r w:rsidR="000F4EE6" w:rsidRPr="008B0A42">
              <w:rPr>
                <w:color w:val="auto"/>
                <w:sz w:val="20"/>
                <w:szCs w:val="20"/>
              </w:rPr>
              <w:t xml:space="preserve"> диспансерным наблюдением (</w:t>
            </w:r>
            <w:r w:rsidR="000F4EE6" w:rsidRPr="008B0A42">
              <w:rPr>
                <w:color w:val="auto"/>
                <w:sz w:val="20"/>
                <w:szCs w:val="20"/>
                <w:shd w:val="clear" w:color="auto" w:fill="FFFF00"/>
              </w:rPr>
              <w:t>гл.16 Приказ 496</w:t>
            </w:r>
            <w:r w:rsidRPr="008B0A42">
              <w:rPr>
                <w:color w:val="auto"/>
                <w:sz w:val="20"/>
                <w:szCs w:val="20"/>
                <w:shd w:val="clear" w:color="auto" w:fill="FFFF00"/>
              </w:rPr>
              <w:t>н МЗ РФ</w:t>
            </w:r>
            <w:r w:rsidRPr="008B0A42">
              <w:rPr>
                <w:color w:val="auto"/>
                <w:sz w:val="20"/>
                <w:szCs w:val="20"/>
              </w:rPr>
              <w:t>)</w:t>
            </w:r>
          </w:p>
          <w:p w:rsidR="00343CEB" w:rsidRPr="008B0A42" w:rsidRDefault="00343CEB" w:rsidP="006C7025">
            <w:pPr>
              <w:pStyle w:val="Default"/>
              <w:jc w:val="center"/>
              <w:rPr>
                <w:color w:val="auto"/>
                <w:sz w:val="20"/>
                <w:szCs w:val="20"/>
              </w:rPr>
            </w:pPr>
            <w:r w:rsidRPr="008B0A42">
              <w:rPr>
                <w:color w:val="auto"/>
                <w:sz w:val="20"/>
                <w:szCs w:val="20"/>
              </w:rPr>
              <w:t>Источником информации являются реестры, оказанной</w:t>
            </w:r>
          </w:p>
          <w:p w:rsidR="00343CEB" w:rsidRPr="008B0A42" w:rsidRDefault="00343CEB" w:rsidP="006C7025">
            <w:pPr>
              <w:pStyle w:val="Default"/>
              <w:jc w:val="center"/>
              <w:rPr>
                <w:color w:val="auto"/>
                <w:sz w:val="20"/>
                <w:szCs w:val="20"/>
              </w:rPr>
            </w:pPr>
            <w:r w:rsidRPr="008B0A42">
              <w:rPr>
                <w:color w:val="auto"/>
                <w:sz w:val="20"/>
                <w:szCs w:val="20"/>
              </w:rPr>
              <w:t>медицинской помощи застрахованным лицам. 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43CEB" w:rsidRPr="008B0A42" w:rsidRDefault="00343CEB" w:rsidP="006C7025">
            <w:pPr>
              <w:pStyle w:val="Default"/>
              <w:jc w:val="center"/>
              <w:rPr>
                <w:color w:val="auto"/>
                <w:sz w:val="20"/>
                <w:szCs w:val="20"/>
              </w:rPr>
            </w:pPr>
            <w:r w:rsidRPr="008B0A42">
              <w:rPr>
                <w:color w:val="auto"/>
                <w:sz w:val="20"/>
                <w:szCs w:val="20"/>
              </w:rPr>
              <w:t>-дата окончания лечения;</w:t>
            </w:r>
          </w:p>
          <w:p w:rsidR="00343CEB" w:rsidRPr="008B0A42" w:rsidRDefault="00343CEB" w:rsidP="006C7025">
            <w:pPr>
              <w:pStyle w:val="Default"/>
              <w:jc w:val="center"/>
              <w:rPr>
                <w:color w:val="auto"/>
                <w:sz w:val="20"/>
                <w:szCs w:val="20"/>
              </w:rPr>
            </w:pPr>
            <w:r w:rsidRPr="008B0A42">
              <w:rPr>
                <w:color w:val="auto"/>
                <w:sz w:val="20"/>
                <w:szCs w:val="20"/>
              </w:rPr>
              <w:t>-диагноз основной;</w:t>
            </w:r>
          </w:p>
          <w:p w:rsidR="00343CEB" w:rsidRPr="008B0A42" w:rsidRDefault="00343CEB" w:rsidP="006C7025">
            <w:pPr>
              <w:pStyle w:val="Default"/>
              <w:jc w:val="center"/>
              <w:rPr>
                <w:color w:val="auto"/>
                <w:sz w:val="20"/>
                <w:szCs w:val="20"/>
              </w:rPr>
            </w:pPr>
            <w:r w:rsidRPr="008B0A42">
              <w:rPr>
                <w:color w:val="auto"/>
                <w:sz w:val="20"/>
                <w:szCs w:val="20"/>
              </w:rPr>
              <w:lastRenderedPageBreak/>
              <w:t>-диагноз сопутствующий</w:t>
            </w:r>
          </w:p>
          <w:p w:rsidR="00343CEB" w:rsidRPr="008B0A42" w:rsidRDefault="00343CEB" w:rsidP="006C7025">
            <w:pPr>
              <w:pStyle w:val="Default"/>
              <w:jc w:val="center"/>
              <w:rPr>
                <w:color w:val="auto"/>
                <w:sz w:val="20"/>
                <w:szCs w:val="20"/>
              </w:rPr>
            </w:pPr>
            <w:r w:rsidRPr="008B0A42">
              <w:rPr>
                <w:color w:val="auto"/>
                <w:sz w:val="20"/>
                <w:szCs w:val="20"/>
              </w:rPr>
              <w:t>-впервые выявлено (основной);</w:t>
            </w:r>
          </w:p>
          <w:p w:rsidR="00343CEB" w:rsidRPr="008B0A42" w:rsidRDefault="00343CEB" w:rsidP="006C7025">
            <w:pPr>
              <w:pStyle w:val="Default"/>
              <w:jc w:val="center"/>
              <w:rPr>
                <w:color w:val="auto"/>
                <w:sz w:val="20"/>
                <w:szCs w:val="20"/>
              </w:rPr>
            </w:pPr>
            <w:r w:rsidRPr="008B0A42">
              <w:rPr>
                <w:color w:val="auto"/>
                <w:sz w:val="20"/>
                <w:szCs w:val="20"/>
              </w:rPr>
              <w:t>-характер заболевания;</w:t>
            </w:r>
          </w:p>
          <w:p w:rsidR="009717EB" w:rsidRPr="008B0A42" w:rsidRDefault="00343CEB" w:rsidP="00036AA9">
            <w:pPr>
              <w:spacing w:after="0" w:line="240" w:lineRule="auto"/>
              <w:jc w:val="center"/>
              <w:rPr>
                <w:sz w:val="20"/>
                <w:szCs w:val="20"/>
                <w:highlight w:val="yellow"/>
              </w:rPr>
            </w:pPr>
            <w:r w:rsidRPr="008B0A42">
              <w:rPr>
                <w:sz w:val="20"/>
                <w:szCs w:val="20"/>
              </w:rPr>
              <w:t>-цель посещения.</w:t>
            </w:r>
          </w:p>
        </w:tc>
      </w:tr>
      <w:tr w:rsidR="00343CEB" w:rsidRPr="00851A3B" w:rsidTr="00C847E9">
        <w:trPr>
          <w:trHeight w:val="397"/>
          <w:jc w:val="center"/>
        </w:trPr>
        <w:tc>
          <w:tcPr>
            <w:tcW w:w="779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343CEB" w:rsidRPr="00851A3B" w:rsidRDefault="00343CEB" w:rsidP="00476451">
            <w:pPr>
              <w:pStyle w:val="Style18"/>
              <w:widowControl/>
              <w:autoSpaceDE/>
              <w:autoSpaceDN/>
              <w:adjustRightInd/>
              <w:spacing w:before="120" w:line="240" w:lineRule="auto"/>
              <w:rPr>
                <w:rStyle w:val="FontStyle168"/>
                <w:sz w:val="20"/>
                <w:szCs w:val="20"/>
              </w:rPr>
            </w:pPr>
            <w:r>
              <w:rPr>
                <w:b/>
                <w:bCs/>
                <w:sz w:val="18"/>
                <w:szCs w:val="18"/>
              </w:rPr>
              <w:lastRenderedPageBreak/>
              <w:t>Детское население (от 0 до 17 лет включительно)</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CEB" w:rsidRPr="00851A3B" w:rsidRDefault="00343CEB" w:rsidP="00476451">
            <w:pPr>
              <w:spacing w:before="60" w:after="60" w:line="240" w:lineRule="auto"/>
              <w:jc w:val="center"/>
              <w:rPr>
                <w:rFonts w:eastAsia="Times New Roman"/>
                <w:sz w:val="20"/>
                <w:szCs w:val="20"/>
                <w:lang w:eastAsia="ru-RU"/>
              </w:rPr>
            </w:pPr>
            <w:r>
              <w:rPr>
                <w:rFonts w:eastAsia="Times New Roman"/>
                <w:sz w:val="20"/>
                <w:szCs w:val="20"/>
                <w:lang w:eastAsia="ru-RU"/>
              </w:rPr>
              <w:t>35</w:t>
            </w:r>
          </w:p>
        </w:tc>
        <w:tc>
          <w:tcPr>
            <w:tcW w:w="3562" w:type="dxa"/>
            <w:tcBorders>
              <w:top w:val="single" w:sz="4" w:space="0" w:color="auto"/>
              <w:left w:val="single" w:sz="4" w:space="0" w:color="auto"/>
              <w:bottom w:val="single" w:sz="4" w:space="0" w:color="auto"/>
              <w:right w:val="single" w:sz="4" w:space="0" w:color="auto"/>
            </w:tcBorders>
            <w:vAlign w:val="center"/>
          </w:tcPr>
          <w:p w:rsidR="00343CEB" w:rsidRPr="002119D7" w:rsidRDefault="00343CEB" w:rsidP="00476451">
            <w:pPr>
              <w:spacing w:before="120" w:after="0" w:line="240" w:lineRule="auto"/>
              <w:rPr>
                <w:rFonts w:eastAsia="Times New Roman"/>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343CEB" w:rsidRPr="002119D7" w:rsidRDefault="00343CEB" w:rsidP="00476451">
            <w:pPr>
              <w:spacing w:before="120" w:after="0" w:line="240" w:lineRule="auto"/>
              <w:jc w:val="center"/>
              <w:rPr>
                <w:sz w:val="20"/>
                <w:szCs w:val="20"/>
                <w:highlight w:val="yellow"/>
              </w:rPr>
            </w:pPr>
          </w:p>
        </w:tc>
        <w:tc>
          <w:tcPr>
            <w:tcW w:w="2859" w:type="dxa"/>
            <w:tcBorders>
              <w:top w:val="single" w:sz="4" w:space="0" w:color="auto"/>
              <w:left w:val="single" w:sz="4" w:space="0" w:color="auto"/>
              <w:bottom w:val="single" w:sz="4" w:space="0" w:color="auto"/>
              <w:right w:val="single" w:sz="4" w:space="0" w:color="auto"/>
            </w:tcBorders>
            <w:vAlign w:val="center"/>
          </w:tcPr>
          <w:p w:rsidR="00343CEB" w:rsidRPr="002119D7" w:rsidRDefault="00343CEB" w:rsidP="00476451">
            <w:pPr>
              <w:spacing w:before="120" w:after="0" w:line="240" w:lineRule="auto"/>
              <w:rPr>
                <w:sz w:val="20"/>
                <w:szCs w:val="20"/>
                <w:highlight w:val="yellow"/>
              </w:rPr>
            </w:pPr>
          </w:p>
        </w:tc>
      </w:tr>
      <w:tr w:rsidR="00343CEB" w:rsidRPr="00851A3B" w:rsidTr="00C847E9">
        <w:trPr>
          <w:trHeight w:val="545"/>
          <w:jc w:val="center"/>
        </w:trPr>
        <w:tc>
          <w:tcPr>
            <w:tcW w:w="15699"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343CEB" w:rsidRPr="002119D7" w:rsidRDefault="00343CEB" w:rsidP="009717EB">
            <w:pPr>
              <w:spacing w:before="120" w:after="0" w:line="240" w:lineRule="auto"/>
              <w:jc w:val="center"/>
              <w:rPr>
                <w:sz w:val="20"/>
                <w:szCs w:val="20"/>
                <w:highlight w:val="yellow"/>
              </w:rPr>
            </w:pPr>
            <w:r>
              <w:rPr>
                <w:b/>
                <w:bCs/>
                <w:sz w:val="18"/>
                <w:szCs w:val="18"/>
              </w:rPr>
              <w:t>Оценка эффективности профилактических мероприятий и диспансерного наблюдения</w:t>
            </w:r>
          </w:p>
        </w:tc>
      </w:tr>
      <w:tr w:rsidR="002119D7" w:rsidRPr="00851A3B" w:rsidTr="00C847E9">
        <w:trPr>
          <w:trHeight w:val="837"/>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9F5B1C" w:rsidP="000B0312">
            <w:pPr>
              <w:spacing w:before="60" w:after="60" w:line="240" w:lineRule="auto"/>
              <w:jc w:val="center"/>
              <w:rPr>
                <w:rFonts w:eastAsia="Times New Roman"/>
                <w:sz w:val="20"/>
                <w:szCs w:val="20"/>
                <w:lang w:eastAsia="ru-RU"/>
              </w:rPr>
            </w:pPr>
            <w:r w:rsidRPr="009F5B1C">
              <w:rPr>
                <w:rFonts w:eastAsia="Times New Roman"/>
                <w:sz w:val="20"/>
                <w:szCs w:val="20"/>
                <w:lang w:eastAsia="ru-RU"/>
              </w:rPr>
              <w:t>17</w:t>
            </w:r>
          </w:p>
        </w:tc>
        <w:tc>
          <w:tcPr>
            <w:tcW w:w="893" w:type="dxa"/>
            <w:tcBorders>
              <w:top w:val="single" w:sz="4" w:space="0" w:color="auto"/>
              <w:left w:val="nil"/>
              <w:bottom w:val="single" w:sz="4" w:space="0" w:color="auto"/>
              <w:right w:val="single" w:sz="4" w:space="0" w:color="auto"/>
            </w:tcBorders>
            <w:vAlign w:val="center"/>
          </w:tcPr>
          <w:p w:rsidR="002119D7" w:rsidRPr="009F5B1C" w:rsidRDefault="002119D7" w:rsidP="000B0312">
            <w:pPr>
              <w:spacing w:before="60" w:after="60" w:line="240" w:lineRule="auto"/>
              <w:jc w:val="center"/>
              <w:rPr>
                <w:rFonts w:eastAsia="Times New Roman"/>
                <w:sz w:val="20"/>
                <w:szCs w:val="20"/>
                <w:lang w:eastAsia="ru-RU"/>
              </w:rPr>
            </w:pPr>
            <w:r w:rsidRPr="009F5B1C">
              <w:rPr>
                <w:rFonts w:eastAsia="Times New Roman"/>
                <w:sz w:val="20"/>
                <w:szCs w:val="20"/>
                <w:lang w:eastAsia="ru-RU"/>
              </w:rPr>
              <w:t>15</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3992" w:rsidRDefault="00A83992" w:rsidP="000B0312">
            <w:pPr>
              <w:pStyle w:val="Default"/>
              <w:jc w:val="center"/>
              <w:rPr>
                <w:color w:val="000000" w:themeColor="text1"/>
                <w:sz w:val="20"/>
                <w:szCs w:val="20"/>
              </w:rPr>
            </w:pPr>
            <w:r w:rsidRPr="00A83992">
              <w:rPr>
                <w:sz w:val="20"/>
                <w:szCs w:val="20"/>
              </w:rPr>
              <w:t>Охват вакцинацией детей в рамках Национального календаря прививок.</w:t>
            </w:r>
            <w:r w:rsidRPr="00A83992">
              <w:rPr>
                <w:color w:val="000000" w:themeColor="text1"/>
                <w:sz w:val="20"/>
                <w:szCs w:val="20"/>
              </w:rPr>
              <w:t xml:space="preserve"> </w:t>
            </w:r>
          </w:p>
          <w:p w:rsidR="009F5B1C" w:rsidRPr="0003299C" w:rsidRDefault="00A83992" w:rsidP="000B0312">
            <w:pPr>
              <w:pStyle w:val="Default"/>
              <w:jc w:val="center"/>
              <w:rPr>
                <w:rFonts w:eastAsia="Times New Roman"/>
                <w:lang w:eastAsia="ru-RU"/>
              </w:rPr>
            </w:pPr>
            <w:r w:rsidRPr="0003299C">
              <w:rPr>
                <w:color w:val="000000" w:themeColor="text1"/>
              </w:rPr>
              <w:t>(</w:t>
            </w:r>
            <w:proofErr w:type="spellStart"/>
            <w:r w:rsidRPr="0003299C">
              <w:rPr>
                <w:color w:val="000000" w:themeColor="text1"/>
              </w:rPr>
              <w:t>Vd</w:t>
            </w:r>
            <w:r w:rsidRPr="0003299C">
              <w:rPr>
                <w:color w:val="000000" w:themeColor="text1"/>
                <w:vertAlign w:val="subscript"/>
              </w:rPr>
              <w:t>нац</w:t>
            </w:r>
            <w:proofErr w:type="spellEnd"/>
            <w:r w:rsidRPr="0003299C">
              <w:rPr>
                <w:color w:val="000000" w:themeColor="text1"/>
              </w:rPr>
              <w:t>)</w:t>
            </w:r>
          </w:p>
        </w:tc>
        <w:tc>
          <w:tcPr>
            <w:tcW w:w="1368" w:type="dxa"/>
            <w:tcBorders>
              <w:top w:val="single" w:sz="4" w:space="0" w:color="auto"/>
              <w:left w:val="nil"/>
              <w:bottom w:val="single" w:sz="4" w:space="0" w:color="auto"/>
              <w:right w:val="single" w:sz="4" w:space="0" w:color="auto"/>
            </w:tcBorders>
            <w:vAlign w:val="center"/>
          </w:tcPr>
          <w:p w:rsidR="002119D7" w:rsidRPr="00851A3B" w:rsidRDefault="002119D7" w:rsidP="000B0312">
            <w:pPr>
              <w:pStyle w:val="Style134"/>
              <w:widowControl/>
              <w:ind w:firstLine="0"/>
              <w:jc w:val="center"/>
              <w:rPr>
                <w:rStyle w:val="FontStyle168"/>
                <w:sz w:val="20"/>
                <w:szCs w:val="20"/>
              </w:rPr>
            </w:pPr>
            <w:r w:rsidRPr="00851A3B">
              <w:rPr>
                <w:rStyle w:val="FontStyle168"/>
                <w:sz w:val="20"/>
                <w:szCs w:val="20"/>
              </w:rPr>
              <w:t>Достижение планового показателя</w:t>
            </w:r>
          </w:p>
        </w:tc>
        <w:tc>
          <w:tcPr>
            <w:tcW w:w="2956" w:type="dxa"/>
            <w:tcBorders>
              <w:top w:val="single" w:sz="4" w:space="0" w:color="auto"/>
              <w:left w:val="single" w:sz="4" w:space="0" w:color="auto"/>
              <w:bottom w:val="single" w:sz="4" w:space="0" w:color="auto"/>
              <w:right w:val="single" w:sz="4" w:space="0" w:color="auto"/>
            </w:tcBorders>
            <w:vAlign w:val="center"/>
          </w:tcPr>
          <w:p w:rsidR="000B0312" w:rsidRDefault="000B0312" w:rsidP="000B0312">
            <w:pPr>
              <w:pStyle w:val="Default"/>
              <w:jc w:val="center"/>
              <w:rPr>
                <w:sz w:val="20"/>
                <w:szCs w:val="20"/>
              </w:rPr>
            </w:pPr>
          </w:p>
          <w:p w:rsidR="009F5B1C" w:rsidRDefault="009F5B1C" w:rsidP="000B0312">
            <w:pPr>
              <w:pStyle w:val="Default"/>
              <w:jc w:val="center"/>
              <w:rPr>
                <w:sz w:val="20"/>
                <w:szCs w:val="20"/>
              </w:rPr>
            </w:pPr>
            <w:r w:rsidRPr="00E97C5A">
              <w:rPr>
                <w:sz w:val="20"/>
                <w:szCs w:val="20"/>
              </w:rPr>
              <w:t>100% плана или более – 5 баллов;</w:t>
            </w:r>
          </w:p>
          <w:p w:rsidR="000B0312" w:rsidRPr="00E97C5A" w:rsidRDefault="000B0312" w:rsidP="000B0312">
            <w:pPr>
              <w:pStyle w:val="Default"/>
              <w:jc w:val="center"/>
              <w:rPr>
                <w:sz w:val="20"/>
                <w:szCs w:val="20"/>
              </w:rPr>
            </w:pPr>
          </w:p>
          <w:p w:rsidR="009F5B1C" w:rsidRDefault="009F5B1C" w:rsidP="000B0312">
            <w:pPr>
              <w:pStyle w:val="Default"/>
              <w:jc w:val="center"/>
              <w:rPr>
                <w:color w:val="auto"/>
                <w:sz w:val="20"/>
                <w:szCs w:val="20"/>
              </w:rPr>
            </w:pPr>
            <w:r w:rsidRPr="00E97C5A">
              <w:rPr>
                <w:color w:val="auto"/>
                <w:sz w:val="20"/>
                <w:szCs w:val="20"/>
              </w:rPr>
              <w:t>Выше среднего значения по субъекту</w:t>
            </w:r>
            <w:r w:rsidR="00E97C5A" w:rsidRPr="00E97C5A">
              <w:rPr>
                <w:color w:val="auto"/>
                <w:sz w:val="20"/>
                <w:szCs w:val="20"/>
              </w:rPr>
              <w:t xml:space="preserve"> </w:t>
            </w:r>
            <w:r w:rsidRPr="00E97C5A">
              <w:rPr>
                <w:color w:val="auto"/>
                <w:sz w:val="20"/>
                <w:szCs w:val="20"/>
              </w:rPr>
              <w:t>Российской Федерации - 3 балла</w:t>
            </w:r>
          </w:p>
          <w:p w:rsidR="000B0312" w:rsidRPr="00E97C5A" w:rsidRDefault="000B0312" w:rsidP="000B0312">
            <w:pPr>
              <w:pStyle w:val="Default"/>
              <w:jc w:val="center"/>
              <w:rPr>
                <w:color w:val="auto"/>
                <w:sz w:val="20"/>
                <w:szCs w:val="20"/>
              </w:rPr>
            </w:pPr>
          </w:p>
          <w:p w:rsidR="009F5B1C" w:rsidRDefault="009F5B1C" w:rsidP="000B0312">
            <w:pPr>
              <w:pStyle w:val="Default"/>
              <w:jc w:val="center"/>
              <w:rPr>
                <w:color w:val="auto"/>
                <w:sz w:val="20"/>
                <w:szCs w:val="20"/>
              </w:rPr>
            </w:pPr>
            <w:r w:rsidRPr="00E97C5A">
              <w:rPr>
                <w:color w:val="auto"/>
                <w:sz w:val="20"/>
                <w:szCs w:val="20"/>
              </w:rPr>
              <w:t>Менее 100% от плана, но с приростом</w:t>
            </w:r>
            <w:r w:rsidR="00E97C5A" w:rsidRPr="00E97C5A">
              <w:rPr>
                <w:color w:val="auto"/>
                <w:sz w:val="20"/>
                <w:szCs w:val="20"/>
              </w:rPr>
              <w:t xml:space="preserve"> </w:t>
            </w:r>
            <w:r w:rsidRPr="00E97C5A">
              <w:rPr>
                <w:color w:val="auto"/>
                <w:sz w:val="20"/>
                <w:szCs w:val="20"/>
              </w:rPr>
              <w:t>показателя по сравнению с предыдущем</w:t>
            </w:r>
            <w:r w:rsidR="00E97C5A" w:rsidRPr="00E97C5A">
              <w:rPr>
                <w:color w:val="auto"/>
                <w:sz w:val="20"/>
                <w:szCs w:val="20"/>
              </w:rPr>
              <w:t xml:space="preserve"> </w:t>
            </w:r>
            <w:r w:rsidRPr="00E97C5A">
              <w:rPr>
                <w:color w:val="auto"/>
                <w:sz w:val="20"/>
                <w:szCs w:val="20"/>
              </w:rPr>
              <w:t>периодом – 2 балла;</w:t>
            </w:r>
          </w:p>
          <w:p w:rsidR="000B0312" w:rsidRPr="00E97C5A" w:rsidRDefault="000B0312" w:rsidP="000B0312">
            <w:pPr>
              <w:pStyle w:val="Default"/>
              <w:jc w:val="center"/>
              <w:rPr>
                <w:color w:val="auto"/>
                <w:sz w:val="20"/>
                <w:szCs w:val="20"/>
              </w:rPr>
            </w:pPr>
          </w:p>
          <w:p w:rsidR="009F5B1C" w:rsidRPr="00E97C5A" w:rsidRDefault="009F5B1C" w:rsidP="000B0312">
            <w:pPr>
              <w:pStyle w:val="Default"/>
              <w:jc w:val="center"/>
              <w:rPr>
                <w:rStyle w:val="FontStyle168"/>
                <w:sz w:val="20"/>
                <w:szCs w:val="20"/>
                <w:highlight w:val="yellow"/>
              </w:rPr>
            </w:pPr>
            <w:r w:rsidRPr="00E97C5A">
              <w:rPr>
                <w:color w:val="auto"/>
                <w:sz w:val="20"/>
                <w:szCs w:val="20"/>
              </w:rPr>
              <w:t>Менее 100% от плана, равно или со</w:t>
            </w:r>
            <w:r w:rsidR="00E97C5A" w:rsidRPr="00E97C5A">
              <w:rPr>
                <w:color w:val="auto"/>
                <w:sz w:val="20"/>
                <w:szCs w:val="20"/>
              </w:rPr>
              <w:t xml:space="preserve"> </w:t>
            </w:r>
            <w:r w:rsidRPr="00E97C5A">
              <w:rPr>
                <w:color w:val="auto"/>
                <w:sz w:val="20"/>
                <w:szCs w:val="20"/>
              </w:rPr>
              <w:t>снижением показателя по сравнению с</w:t>
            </w:r>
            <w:r w:rsidR="00E97C5A" w:rsidRPr="00E97C5A">
              <w:rPr>
                <w:color w:val="auto"/>
                <w:sz w:val="20"/>
                <w:szCs w:val="20"/>
              </w:rPr>
              <w:t xml:space="preserve"> </w:t>
            </w:r>
            <w:r w:rsidRPr="00E97C5A">
              <w:rPr>
                <w:sz w:val="20"/>
                <w:szCs w:val="20"/>
              </w:rPr>
              <w:t>предыдущем периодом – 0 баллов.</w:t>
            </w:r>
          </w:p>
          <w:p w:rsidR="002119D7" w:rsidRPr="00851A3B" w:rsidRDefault="002119D7" w:rsidP="000B0312">
            <w:pPr>
              <w:pStyle w:val="Style18"/>
              <w:widowControl/>
              <w:spacing w:line="259" w:lineRule="exact"/>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9F5B1C" w:rsidP="000B0312">
            <w:pPr>
              <w:spacing w:before="60" w:after="60" w:line="240" w:lineRule="auto"/>
              <w:jc w:val="center"/>
              <w:rPr>
                <w:rFonts w:eastAsia="Times New Roman"/>
                <w:strike/>
                <w:sz w:val="20"/>
                <w:szCs w:val="20"/>
                <w:lang w:eastAsia="ru-RU"/>
              </w:rPr>
            </w:pPr>
            <w:r>
              <w:rPr>
                <w:rFonts w:eastAsia="Times New Roman"/>
                <w:sz w:val="20"/>
                <w:szCs w:val="20"/>
                <w:lang w:eastAsia="ru-RU"/>
              </w:rPr>
              <w:t>5</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0B0312">
            <w:pPr>
              <w:spacing w:before="120" w:after="0" w:line="240" w:lineRule="auto"/>
              <w:jc w:val="center"/>
              <w:rPr>
                <w:sz w:val="22"/>
                <w:szCs w:val="22"/>
              </w:rPr>
            </w:pPr>
            <m:oMathPara>
              <m:oMath>
                <m:r>
                  <w:rPr>
                    <w:rFonts w:ascii="Cambria Math" w:hAnsi="Cambria Math"/>
                    <w:sz w:val="22"/>
                    <w:szCs w:val="22"/>
                  </w:rPr>
                  <m:t>Vdнац =</m:t>
                </m:r>
                <m:f>
                  <m:fPr>
                    <m:ctrlPr>
                      <w:rPr>
                        <w:rFonts w:ascii="Cambria Math" w:hAnsi="Cambria Math"/>
                        <w:sz w:val="22"/>
                        <w:szCs w:val="22"/>
                      </w:rPr>
                    </m:ctrlPr>
                  </m:fPr>
                  <m:num>
                    <m:r>
                      <w:rPr>
                        <w:rFonts w:ascii="Cambria Math" w:hAnsi="Cambria Math"/>
                        <w:sz w:val="22"/>
                        <w:szCs w:val="22"/>
                      </w:rPr>
                      <m:t>Fdнац</m:t>
                    </m:r>
                  </m:num>
                  <m:den>
                    <m:r>
                      <w:rPr>
                        <w:rFonts w:ascii="Cambria Math" w:hAnsi="Cambria Math"/>
                        <w:sz w:val="22"/>
                        <w:szCs w:val="22"/>
                      </w:rPr>
                      <m:t>Pdнац</m:t>
                    </m:r>
                  </m:den>
                </m:f>
                <m:r>
                  <w:rPr>
                    <w:rFonts w:ascii="Cambria Math" w:hAnsi="Cambria Math"/>
                    <w:sz w:val="22"/>
                    <w:szCs w:val="22"/>
                  </w:rPr>
                  <m:t>×100,</m:t>
                </m:r>
              </m:oMath>
            </m:oMathPara>
          </w:p>
          <w:p w:rsidR="002119D7" w:rsidRPr="00E97C5A" w:rsidRDefault="002119D7" w:rsidP="000B0312">
            <w:pPr>
              <w:spacing w:before="120" w:after="0" w:line="240" w:lineRule="auto"/>
              <w:jc w:val="center"/>
              <w:rPr>
                <w:sz w:val="20"/>
                <w:szCs w:val="20"/>
              </w:rPr>
            </w:pPr>
            <w:r w:rsidRPr="00E97C5A">
              <w:rPr>
                <w:sz w:val="20"/>
                <w:szCs w:val="20"/>
              </w:rPr>
              <w:t>где:</w:t>
            </w:r>
          </w:p>
          <w:p w:rsidR="000B0312" w:rsidRPr="00173513" w:rsidRDefault="000B0312" w:rsidP="000B0312">
            <w:pPr>
              <w:widowControl w:val="0"/>
              <w:spacing w:after="0" w:line="240" w:lineRule="auto"/>
              <w:jc w:val="center"/>
              <w:rPr>
                <w:rFonts w:eastAsia="Times New Roman"/>
                <w:color w:val="000000" w:themeColor="text1"/>
                <w:sz w:val="20"/>
                <w:szCs w:val="20"/>
              </w:rPr>
            </w:pPr>
            <m:oMath>
              <m:r>
                <w:rPr>
                  <w:rFonts w:ascii="Cambria Math" w:eastAsia="Cambria Math" w:hAnsi="Cambria Math"/>
                  <w:color w:val="000000" w:themeColor="text1"/>
                  <w:sz w:val="20"/>
                  <w:szCs w:val="20"/>
                </w:rPr>
                <m:t>Fd</m:t>
              </m:r>
              <m:r>
                <w:rPr>
                  <w:rFonts w:ascii="Cambria Math" w:eastAsia="Cambria Math" w:hAnsi="Cambria Math"/>
                  <w:color w:val="000000" w:themeColor="text1"/>
                  <w:sz w:val="20"/>
                  <w:szCs w:val="20"/>
                  <w:vertAlign w:val="subscript"/>
                </w:rPr>
                <m:t>нац</m:t>
              </m:r>
            </m:oMath>
            <w:r w:rsidRPr="00173513">
              <w:rPr>
                <w:rFonts w:eastAsia="Times New Roman"/>
                <w:color w:val="000000" w:themeColor="text1"/>
                <w:sz w:val="20"/>
                <w:szCs w:val="20"/>
              </w:rPr>
              <w:t xml:space="preserve"> - фактическое число вакцинированных детей в рамках Национального календаря прививок в отчетном периоде;</w:t>
            </w:r>
          </w:p>
          <w:p w:rsidR="009F5B1C" w:rsidRPr="00E97C5A" w:rsidRDefault="000B0312" w:rsidP="000B0312">
            <w:pPr>
              <w:autoSpaceDE w:val="0"/>
              <w:autoSpaceDN w:val="0"/>
              <w:adjustRightInd w:val="0"/>
              <w:spacing w:after="0" w:line="240" w:lineRule="auto"/>
              <w:jc w:val="center"/>
              <w:rPr>
                <w:sz w:val="20"/>
                <w:szCs w:val="20"/>
                <w:highlight w:val="yellow"/>
              </w:rPr>
            </w:pPr>
            <m:oMath>
              <m:r>
                <w:rPr>
                  <w:rFonts w:ascii="Cambria Math" w:eastAsia="Cambria Math" w:hAnsi="Cambria Math"/>
                  <w:color w:val="000000" w:themeColor="text1"/>
                  <w:sz w:val="20"/>
                  <w:szCs w:val="20"/>
                </w:rPr>
                <m:t>Pd</m:t>
              </m:r>
              <m:r>
                <w:rPr>
                  <w:rFonts w:ascii="Cambria Math" w:eastAsia="Cambria Math" w:hAnsi="Cambria Math"/>
                  <w:color w:val="000000" w:themeColor="text1"/>
                  <w:sz w:val="20"/>
                  <w:szCs w:val="20"/>
                  <w:vertAlign w:val="subscript"/>
                </w:rPr>
                <m:t>нац</m:t>
              </m:r>
            </m:oMath>
            <w:r w:rsidRPr="00173513">
              <w:rPr>
                <w:color w:val="000000" w:themeColor="text1"/>
                <w:sz w:val="20"/>
                <w:szCs w:val="20"/>
                <w:vertAlign w:val="subscript"/>
              </w:rPr>
              <w:t xml:space="preserve"> </w:t>
            </w:r>
            <w:r w:rsidRPr="00173513">
              <w:rPr>
                <w:color w:val="000000" w:themeColor="text1"/>
                <w:sz w:val="20"/>
                <w:szCs w:val="20"/>
              </w:rPr>
              <w:t>- число детей соответствующего возраста (согласно Национальному календарю прививок) на начало отчетного периода.</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0B0312" w:rsidRDefault="002119D7" w:rsidP="000B0312">
            <w:pPr>
              <w:spacing w:before="120" w:after="0" w:line="240" w:lineRule="auto"/>
              <w:ind w:right="-26" w:hanging="152"/>
              <w:jc w:val="center"/>
              <w:rPr>
                <w:sz w:val="20"/>
                <w:szCs w:val="20"/>
              </w:rPr>
            </w:pPr>
            <w:r w:rsidRPr="000B0312">
              <w:rPr>
                <w:sz w:val="20"/>
                <w:szCs w:val="20"/>
              </w:rPr>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0B0312">
            <w:pPr>
              <w:spacing w:before="120" w:after="0" w:line="240" w:lineRule="auto"/>
              <w:jc w:val="center"/>
              <w:rPr>
                <w:sz w:val="20"/>
                <w:szCs w:val="20"/>
                <w:highlight w:val="yellow"/>
              </w:rPr>
            </w:pPr>
            <w:r w:rsidRPr="000B0312">
              <w:rPr>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9D7" w:rsidRPr="00851A3B" w:rsidTr="00C847E9">
        <w:trPr>
          <w:trHeight w:val="624"/>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9F5B1C" w:rsidP="00F145C1">
            <w:pPr>
              <w:spacing w:before="60" w:after="60" w:line="240" w:lineRule="auto"/>
              <w:jc w:val="center"/>
              <w:rPr>
                <w:rFonts w:eastAsia="Times New Roman"/>
                <w:sz w:val="20"/>
                <w:szCs w:val="20"/>
                <w:lang w:eastAsia="ru-RU"/>
              </w:rPr>
            </w:pPr>
            <w:r w:rsidRPr="009F5B1C">
              <w:rPr>
                <w:rFonts w:eastAsia="Times New Roman"/>
                <w:sz w:val="20"/>
                <w:szCs w:val="20"/>
                <w:lang w:eastAsia="ru-RU"/>
              </w:rPr>
              <w:t>18</w:t>
            </w:r>
          </w:p>
        </w:tc>
        <w:tc>
          <w:tcPr>
            <w:tcW w:w="893" w:type="dxa"/>
            <w:tcBorders>
              <w:top w:val="single" w:sz="4" w:space="0" w:color="auto"/>
              <w:left w:val="nil"/>
              <w:bottom w:val="single" w:sz="4" w:space="0" w:color="auto"/>
              <w:right w:val="single" w:sz="4" w:space="0" w:color="auto"/>
            </w:tcBorders>
            <w:vAlign w:val="center"/>
          </w:tcPr>
          <w:p w:rsidR="002119D7" w:rsidRPr="009F5B1C" w:rsidRDefault="002119D7" w:rsidP="00F145C1">
            <w:pPr>
              <w:spacing w:before="60" w:after="60" w:line="240" w:lineRule="auto"/>
              <w:jc w:val="center"/>
              <w:rPr>
                <w:rFonts w:eastAsia="Times New Roman"/>
                <w:sz w:val="20"/>
                <w:szCs w:val="20"/>
                <w:lang w:eastAsia="ru-RU"/>
              </w:rPr>
            </w:pPr>
            <w:r w:rsidRPr="009F5B1C">
              <w:rPr>
                <w:rFonts w:eastAsia="Times New Roman"/>
                <w:sz w:val="20"/>
                <w:szCs w:val="20"/>
                <w:lang w:eastAsia="ru-RU"/>
              </w:rPr>
              <w:t>16</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45C1" w:rsidRDefault="00F145C1" w:rsidP="00F145C1">
            <w:pPr>
              <w:spacing w:before="60" w:after="60" w:line="240" w:lineRule="auto"/>
              <w:jc w:val="center"/>
              <w:rPr>
                <w:rFonts w:eastAsia="Times New Roman"/>
                <w:sz w:val="20"/>
                <w:szCs w:val="20"/>
                <w:lang w:eastAsia="ru-RU"/>
              </w:rPr>
            </w:pPr>
          </w:p>
          <w:p w:rsidR="002119D7" w:rsidRPr="00851A3B" w:rsidRDefault="002119D7" w:rsidP="00F145C1">
            <w:pPr>
              <w:spacing w:before="60" w:after="60" w:line="240" w:lineRule="auto"/>
              <w:jc w:val="center"/>
              <w:rPr>
                <w:rFonts w:eastAsia="Times New Roman"/>
                <w:sz w:val="20"/>
                <w:szCs w:val="20"/>
                <w:lang w:eastAsia="ru-RU"/>
              </w:rPr>
            </w:pPr>
            <w:r w:rsidRPr="00851A3B">
              <w:rPr>
                <w:rFonts w:eastAsia="Times New Roman"/>
                <w:sz w:val="20"/>
                <w:szCs w:val="20"/>
                <w:lang w:eastAsia="ru-RU"/>
              </w:rPr>
              <w:t xml:space="preserve">Доля детей, в отношении которых установлено диспансерное наблюдение по поводу болезней </w:t>
            </w:r>
            <w:r w:rsidRPr="00851A3B">
              <w:rPr>
                <w:rFonts w:eastAsia="Times New Roman"/>
                <w:sz w:val="20"/>
                <w:szCs w:val="20"/>
                <w:lang w:eastAsia="ru-RU"/>
              </w:rPr>
              <w:lastRenderedPageBreak/>
              <w:t>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r w:rsidR="009F5B1C">
              <w:rPr>
                <w:sz w:val="18"/>
                <w:szCs w:val="18"/>
              </w:rPr>
              <w:t xml:space="preserve"> </w:t>
            </w:r>
            <w:r w:rsidR="009F5B1C" w:rsidRPr="00AE2513">
              <w:rPr>
                <w:sz w:val="22"/>
                <w:szCs w:val="22"/>
              </w:rPr>
              <w:t>(</w:t>
            </w:r>
            <w:proofErr w:type="spellStart"/>
            <w:r w:rsidR="009F5B1C" w:rsidRPr="00AE2513">
              <w:rPr>
                <w:sz w:val="22"/>
                <w:szCs w:val="22"/>
              </w:rPr>
              <w:t>Ddkms</w:t>
            </w:r>
            <w:proofErr w:type="spellEnd"/>
            <w:r w:rsidR="009F5B1C" w:rsidRPr="00AE2513">
              <w:rPr>
                <w:sz w:val="22"/>
                <w:szCs w:val="22"/>
              </w:rPr>
              <w:t>)</w:t>
            </w:r>
          </w:p>
        </w:tc>
        <w:tc>
          <w:tcPr>
            <w:tcW w:w="1368" w:type="dxa"/>
            <w:tcBorders>
              <w:top w:val="single" w:sz="4" w:space="0" w:color="auto"/>
              <w:left w:val="nil"/>
              <w:bottom w:val="single" w:sz="4" w:space="0" w:color="auto"/>
              <w:right w:val="single" w:sz="4" w:space="0" w:color="auto"/>
            </w:tcBorders>
            <w:vAlign w:val="center"/>
          </w:tcPr>
          <w:p w:rsidR="002119D7" w:rsidRPr="00441753" w:rsidRDefault="0026083F" w:rsidP="0026083F">
            <w:pPr>
              <w:pStyle w:val="Default"/>
              <w:jc w:val="center"/>
              <w:rPr>
                <w:rStyle w:val="FontStyle168"/>
                <w:sz w:val="20"/>
                <w:szCs w:val="20"/>
              </w:rPr>
            </w:pPr>
            <w:r w:rsidRPr="006F180B">
              <w:rPr>
                <w:sz w:val="20"/>
                <w:szCs w:val="20"/>
              </w:rPr>
              <w:lastRenderedPageBreak/>
              <w:t xml:space="preserve">Прирост показателя </w:t>
            </w:r>
            <w:r w:rsidRPr="006F180B">
              <w:rPr>
                <w:color w:val="auto"/>
                <w:sz w:val="20"/>
                <w:szCs w:val="20"/>
              </w:rPr>
              <w:t xml:space="preserve">за период по отношению к </w:t>
            </w:r>
            <w:r w:rsidRPr="006F180B">
              <w:rPr>
                <w:sz w:val="20"/>
                <w:szCs w:val="20"/>
              </w:rPr>
              <w:t xml:space="preserve">показателю за </w:t>
            </w:r>
            <w:r w:rsidRPr="006F180B">
              <w:rPr>
                <w:sz w:val="20"/>
                <w:szCs w:val="20"/>
              </w:rPr>
              <w:lastRenderedPageBreak/>
              <w:t>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F145C1" w:rsidRDefault="00F145C1" w:rsidP="00F145C1">
            <w:pPr>
              <w:pStyle w:val="Default"/>
              <w:jc w:val="center"/>
              <w:rPr>
                <w:b/>
                <w:bCs/>
                <w:sz w:val="20"/>
                <w:szCs w:val="20"/>
              </w:rPr>
            </w:pPr>
          </w:p>
          <w:p w:rsidR="009F5B1C" w:rsidRPr="00441753" w:rsidRDefault="009F5B1C" w:rsidP="00F145C1">
            <w:pPr>
              <w:pStyle w:val="Default"/>
              <w:jc w:val="center"/>
              <w:rPr>
                <w:color w:val="auto"/>
                <w:sz w:val="20"/>
                <w:szCs w:val="20"/>
              </w:rPr>
            </w:pPr>
            <w:r w:rsidRPr="00441753">
              <w:rPr>
                <w:b/>
                <w:bCs/>
                <w:sz w:val="20"/>
                <w:szCs w:val="20"/>
              </w:rPr>
              <w:t xml:space="preserve">Для медицинских организаций, </w:t>
            </w:r>
            <w:r w:rsidRPr="00441753">
              <w:rPr>
                <w:b/>
                <w:bCs/>
                <w:color w:val="auto"/>
                <w:sz w:val="20"/>
                <w:szCs w:val="20"/>
              </w:rPr>
              <w:t>значение показателя которых ниже среднего по субъекту Российской Федерации:</w:t>
            </w:r>
          </w:p>
          <w:p w:rsidR="009F5B1C" w:rsidRPr="00441753" w:rsidRDefault="009F5B1C" w:rsidP="00F145C1">
            <w:pPr>
              <w:pStyle w:val="Default"/>
              <w:jc w:val="center"/>
              <w:rPr>
                <w:color w:val="auto"/>
                <w:sz w:val="20"/>
                <w:szCs w:val="20"/>
              </w:rPr>
            </w:pPr>
            <w:r w:rsidRPr="00441753">
              <w:rPr>
                <w:color w:val="auto"/>
                <w:sz w:val="20"/>
                <w:szCs w:val="20"/>
              </w:rPr>
              <w:t>Прирост ≥ 3% - 6 баллов;</w:t>
            </w:r>
          </w:p>
          <w:p w:rsidR="009F5B1C" w:rsidRPr="00441753" w:rsidRDefault="009F5B1C" w:rsidP="00F145C1">
            <w:pPr>
              <w:pStyle w:val="Default"/>
              <w:jc w:val="center"/>
              <w:rPr>
                <w:color w:val="auto"/>
                <w:sz w:val="20"/>
                <w:szCs w:val="20"/>
              </w:rPr>
            </w:pPr>
            <w:r w:rsidRPr="00441753">
              <w:rPr>
                <w:color w:val="auto"/>
                <w:sz w:val="20"/>
                <w:szCs w:val="20"/>
              </w:rPr>
              <w:lastRenderedPageBreak/>
              <w:t>Прирост ≥ 1% - 3 балла;</w:t>
            </w:r>
          </w:p>
          <w:p w:rsidR="009F5B1C" w:rsidRPr="00441753" w:rsidRDefault="009F5B1C" w:rsidP="00F145C1">
            <w:pPr>
              <w:pStyle w:val="Default"/>
              <w:jc w:val="center"/>
              <w:rPr>
                <w:color w:val="auto"/>
                <w:sz w:val="20"/>
                <w:szCs w:val="20"/>
              </w:rPr>
            </w:pPr>
            <w:r w:rsidRPr="00441753">
              <w:rPr>
                <w:color w:val="auto"/>
                <w:sz w:val="20"/>
                <w:szCs w:val="20"/>
              </w:rPr>
              <w:t xml:space="preserve">Прирост </w:t>
            </w:r>
            <w:proofErr w:type="gramStart"/>
            <w:r w:rsidRPr="00441753">
              <w:rPr>
                <w:color w:val="auto"/>
                <w:sz w:val="20"/>
                <w:szCs w:val="20"/>
              </w:rPr>
              <w:t>&lt; 1</w:t>
            </w:r>
            <w:proofErr w:type="gramEnd"/>
            <w:r w:rsidRPr="00441753">
              <w:rPr>
                <w:color w:val="auto"/>
                <w:sz w:val="20"/>
                <w:szCs w:val="20"/>
              </w:rPr>
              <w:t>% - 0 баллов.</w:t>
            </w:r>
          </w:p>
          <w:p w:rsidR="00B236FA" w:rsidRDefault="00B236FA" w:rsidP="00F145C1">
            <w:pPr>
              <w:pStyle w:val="Default"/>
              <w:jc w:val="center"/>
              <w:rPr>
                <w:b/>
                <w:bCs/>
                <w:color w:val="auto"/>
                <w:sz w:val="20"/>
                <w:szCs w:val="20"/>
              </w:rPr>
            </w:pPr>
          </w:p>
          <w:p w:rsidR="00441753" w:rsidRDefault="009F5B1C" w:rsidP="00F145C1">
            <w:pPr>
              <w:pStyle w:val="Default"/>
              <w:jc w:val="center"/>
              <w:rPr>
                <w:b/>
                <w:bCs/>
                <w:color w:val="auto"/>
                <w:sz w:val="20"/>
                <w:szCs w:val="20"/>
              </w:rPr>
            </w:pPr>
            <w:r w:rsidRPr="00441753">
              <w:rPr>
                <w:b/>
                <w:bCs/>
                <w:color w:val="auto"/>
                <w:sz w:val="20"/>
                <w:szCs w:val="20"/>
              </w:rPr>
              <w:t>Для медицинских организаций, значение показателя равно или выше среднего по субъекту Российской Федерации:</w:t>
            </w:r>
          </w:p>
          <w:p w:rsidR="009F5B1C" w:rsidRPr="00441753" w:rsidRDefault="009F5B1C" w:rsidP="00F145C1">
            <w:pPr>
              <w:pStyle w:val="Default"/>
              <w:jc w:val="center"/>
              <w:rPr>
                <w:color w:val="auto"/>
                <w:sz w:val="20"/>
                <w:szCs w:val="20"/>
              </w:rPr>
            </w:pPr>
            <w:r w:rsidRPr="00441753">
              <w:rPr>
                <w:color w:val="auto"/>
                <w:sz w:val="20"/>
                <w:szCs w:val="20"/>
              </w:rPr>
              <w:t>При условии прироста по сравнению с предыдущим периодом или достижения</w:t>
            </w:r>
          </w:p>
          <w:p w:rsidR="009F5B1C" w:rsidRPr="00441753" w:rsidRDefault="009F5B1C" w:rsidP="00F145C1">
            <w:pPr>
              <w:pStyle w:val="Default"/>
              <w:jc w:val="center"/>
              <w:rPr>
                <w:color w:val="auto"/>
                <w:sz w:val="20"/>
                <w:szCs w:val="20"/>
              </w:rPr>
            </w:pPr>
            <w:r w:rsidRPr="00441753">
              <w:rPr>
                <w:color w:val="auto"/>
                <w:sz w:val="20"/>
                <w:szCs w:val="20"/>
              </w:rPr>
              <w:t>максимально возможного значения показателя - 6 баллов;</w:t>
            </w:r>
          </w:p>
          <w:p w:rsidR="006F180B" w:rsidRDefault="006F180B" w:rsidP="00F145C1">
            <w:pPr>
              <w:pStyle w:val="Style18"/>
              <w:widowControl/>
              <w:spacing w:line="250" w:lineRule="exact"/>
              <w:rPr>
                <w:sz w:val="20"/>
                <w:szCs w:val="20"/>
              </w:rPr>
            </w:pPr>
          </w:p>
          <w:p w:rsidR="009F5B1C" w:rsidRPr="00441753" w:rsidRDefault="009F5B1C" w:rsidP="00F145C1">
            <w:pPr>
              <w:pStyle w:val="Style18"/>
              <w:widowControl/>
              <w:spacing w:line="250" w:lineRule="exact"/>
              <w:rPr>
                <w:rStyle w:val="FontStyle168"/>
                <w:sz w:val="20"/>
                <w:szCs w:val="20"/>
                <w:highlight w:val="yellow"/>
              </w:rPr>
            </w:pPr>
            <w:r w:rsidRPr="00441753">
              <w:rPr>
                <w:sz w:val="20"/>
                <w:szCs w:val="20"/>
              </w:rPr>
              <w:t>В иных случаях - 3 балла.</w:t>
            </w:r>
          </w:p>
          <w:p w:rsidR="002119D7" w:rsidRPr="00441753" w:rsidRDefault="002119D7" w:rsidP="00F145C1">
            <w:pPr>
              <w:pStyle w:val="Style18"/>
              <w:widowControl/>
              <w:spacing w:line="250" w:lineRule="exact"/>
              <w:rPr>
                <w:rStyle w:val="FontStyle168"/>
                <w:sz w:val="20"/>
                <w:szCs w:val="20"/>
                <w:highlight w:val="yellow"/>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441753" w:rsidRDefault="009F5B1C" w:rsidP="00F145C1">
            <w:pPr>
              <w:spacing w:before="60" w:after="60" w:line="240" w:lineRule="auto"/>
              <w:jc w:val="center"/>
              <w:rPr>
                <w:rFonts w:eastAsia="Times New Roman"/>
                <w:sz w:val="20"/>
                <w:szCs w:val="20"/>
                <w:highlight w:val="yellow"/>
                <w:lang w:eastAsia="ru-RU"/>
              </w:rPr>
            </w:pPr>
            <w:r w:rsidRPr="00441753">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F145C1">
            <w:pPr>
              <w:spacing w:before="120" w:after="0" w:line="240" w:lineRule="auto"/>
              <w:jc w:val="center"/>
              <w:rPr>
                <w:sz w:val="22"/>
                <w:szCs w:val="22"/>
              </w:rPr>
            </w:pPr>
            <m:oMathPara>
              <m:oMathParaPr>
                <m:jc m:val="center"/>
              </m:oMathParaPr>
              <m:oMath>
                <m:r>
                  <m:rPr>
                    <m:sty m:val="p"/>
                  </m:rPr>
                  <w:rPr>
                    <w:rFonts w:ascii="Cambria Math" w:hAnsi="Cambria Math"/>
                    <w:sz w:val="22"/>
                    <w:szCs w:val="22"/>
                  </w:rPr>
                  <m:t>Ddkms</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Cdkms</m:t>
                    </m:r>
                  </m:num>
                  <m:den>
                    <m:r>
                      <w:rPr>
                        <w:rFonts w:ascii="Cambria Math" w:hAnsi="Cambria Math"/>
                        <w:sz w:val="22"/>
                        <w:szCs w:val="22"/>
                      </w:rPr>
                      <m:t>Cpkms</m:t>
                    </m:r>
                  </m:den>
                </m:f>
                <m:r>
                  <w:rPr>
                    <w:rFonts w:ascii="Cambria Math" w:hAnsi="Cambria Math"/>
                    <w:sz w:val="22"/>
                    <w:szCs w:val="22"/>
                  </w:rPr>
                  <m:t>×100,</m:t>
                </m:r>
              </m:oMath>
            </m:oMathPara>
          </w:p>
          <w:p w:rsidR="002119D7" w:rsidRPr="00441753" w:rsidRDefault="002119D7" w:rsidP="00F145C1">
            <w:pPr>
              <w:spacing w:before="120" w:after="0" w:line="240" w:lineRule="auto"/>
              <w:jc w:val="center"/>
              <w:rPr>
                <w:sz w:val="20"/>
                <w:szCs w:val="20"/>
              </w:rPr>
            </w:pPr>
            <w:r w:rsidRPr="00441753">
              <w:rPr>
                <w:sz w:val="20"/>
                <w:szCs w:val="20"/>
              </w:rPr>
              <w:t>где:</w:t>
            </w:r>
          </w:p>
          <w:p w:rsidR="00F145C1" w:rsidRDefault="00F145C1" w:rsidP="00F145C1">
            <w:pPr>
              <w:widowControl w:val="0"/>
              <w:spacing w:after="0" w:line="240" w:lineRule="auto"/>
              <w:ind w:firstLine="209"/>
              <w:jc w:val="center"/>
              <w:rPr>
                <w:rFonts w:eastAsiaTheme="minorEastAsia"/>
                <w:color w:val="000000" w:themeColor="text1"/>
                <w:sz w:val="18"/>
              </w:rPr>
            </w:pPr>
          </w:p>
          <w:p w:rsidR="00F145C1" w:rsidRPr="00173513" w:rsidRDefault="00F145C1" w:rsidP="00F145C1">
            <w:pPr>
              <w:widowControl w:val="0"/>
              <w:spacing w:after="0" w:line="240" w:lineRule="auto"/>
              <w:ind w:firstLine="209"/>
              <w:jc w:val="center"/>
              <w:rPr>
                <w:rFonts w:eastAsia="Times New Roman"/>
                <w:color w:val="000000" w:themeColor="text1"/>
                <w:sz w:val="20"/>
                <w:szCs w:val="20"/>
              </w:rPr>
            </w:pPr>
            <m:oMath>
              <m:r>
                <w:rPr>
                  <w:rFonts w:ascii="Cambria Math" w:eastAsia="Times New Roman" w:hAnsi="Cambria Math"/>
                  <w:color w:val="000000" w:themeColor="text1"/>
                  <w:sz w:val="20"/>
                  <w:szCs w:val="20"/>
                </w:rPr>
                <m:t>Cdkms</m:t>
              </m:r>
            </m:oMath>
            <w:r w:rsidRPr="00173513">
              <w:rPr>
                <w:rFonts w:eastAsia="Times New Roman"/>
                <w:color w:val="000000" w:themeColor="text1"/>
                <w:sz w:val="20"/>
                <w:szCs w:val="20"/>
              </w:rPr>
              <w:t xml:space="preserve"> - число детей, в отношении которых установлено диспансерное </w:t>
            </w:r>
            <w:r w:rsidRPr="00173513">
              <w:rPr>
                <w:rFonts w:eastAsia="Times New Roman"/>
                <w:color w:val="000000" w:themeColor="text1"/>
                <w:sz w:val="20"/>
                <w:szCs w:val="20"/>
              </w:rPr>
              <w:lastRenderedPageBreak/>
              <w:t>наблюдение по поводу болезней костно-мышечной системы и соединительной ткани за период;</w:t>
            </w:r>
          </w:p>
          <w:p w:rsidR="00F145C1" w:rsidRPr="00173513" w:rsidRDefault="00F145C1" w:rsidP="00F145C1">
            <w:pPr>
              <w:spacing w:after="0" w:line="240" w:lineRule="auto"/>
              <w:ind w:firstLine="209"/>
              <w:jc w:val="center"/>
              <w:rPr>
                <w:rFonts w:eastAsia="Times New Roman"/>
                <w:color w:val="000000" w:themeColor="text1"/>
                <w:sz w:val="20"/>
                <w:szCs w:val="20"/>
              </w:rPr>
            </w:pPr>
          </w:p>
          <w:p w:rsidR="00F145C1" w:rsidRPr="003F4454" w:rsidRDefault="00F145C1" w:rsidP="00F145C1">
            <w:pPr>
              <w:spacing w:after="0" w:line="240" w:lineRule="auto"/>
              <w:ind w:firstLine="209"/>
              <w:jc w:val="center"/>
              <w:rPr>
                <w:rFonts w:eastAsia="Times New Roman"/>
                <w:color w:val="000000" w:themeColor="text1"/>
                <w:sz w:val="18"/>
              </w:rPr>
            </w:pPr>
            <m:oMath>
              <m:r>
                <w:rPr>
                  <w:rFonts w:ascii="Cambria Math" w:eastAsia="Times New Roman" w:hAnsi="Cambria Math"/>
                  <w:color w:val="000000" w:themeColor="text1"/>
                  <w:sz w:val="20"/>
                  <w:szCs w:val="20"/>
                </w:rPr>
                <m:t>Cpkms</m:t>
              </m:r>
            </m:oMath>
            <w:r w:rsidRPr="00173513">
              <w:rPr>
                <w:rFonts w:eastAsia="Times New Roman"/>
                <w:color w:val="000000" w:themeColor="text1"/>
                <w:sz w:val="20"/>
                <w:szCs w:val="20"/>
              </w:rPr>
              <w:t xml:space="preserve"> - общее число детей с впервые в жизни установленными диагнозами болезней костно-мышечной системы и соединительной ткани за период</w:t>
            </w:r>
            <w:r w:rsidRPr="003F4454">
              <w:rPr>
                <w:rFonts w:eastAsia="Times New Roman"/>
                <w:color w:val="000000" w:themeColor="text1"/>
                <w:sz w:val="18"/>
              </w:rPr>
              <w:t>.</w:t>
            </w:r>
          </w:p>
          <w:p w:rsidR="00441753" w:rsidRDefault="00441753" w:rsidP="00F145C1">
            <w:pPr>
              <w:autoSpaceDE w:val="0"/>
              <w:autoSpaceDN w:val="0"/>
              <w:adjustRightInd w:val="0"/>
              <w:spacing w:after="0" w:line="240" w:lineRule="auto"/>
              <w:jc w:val="center"/>
              <w:rPr>
                <w:b/>
                <w:bCs/>
                <w:sz w:val="20"/>
                <w:szCs w:val="20"/>
              </w:rPr>
            </w:pPr>
          </w:p>
          <w:p w:rsidR="009F5B1C" w:rsidRPr="00441753" w:rsidRDefault="009F5B1C" w:rsidP="00F145C1">
            <w:pPr>
              <w:autoSpaceDE w:val="0"/>
              <w:autoSpaceDN w:val="0"/>
              <w:adjustRightInd w:val="0"/>
              <w:spacing w:after="0" w:line="240" w:lineRule="auto"/>
              <w:jc w:val="center"/>
              <w:rPr>
                <w:sz w:val="20"/>
                <w:szCs w:val="20"/>
              </w:rPr>
            </w:pPr>
            <w:r w:rsidRPr="00441753">
              <w:rPr>
                <w:b/>
                <w:bCs/>
                <w:sz w:val="20"/>
                <w:szCs w:val="20"/>
              </w:rPr>
              <w:t>Коды МКБ:</w:t>
            </w:r>
          </w:p>
          <w:p w:rsidR="009F5B1C" w:rsidRPr="00441753" w:rsidRDefault="009F5B1C" w:rsidP="00F145C1">
            <w:pPr>
              <w:autoSpaceDE w:val="0"/>
              <w:autoSpaceDN w:val="0"/>
              <w:adjustRightInd w:val="0"/>
              <w:spacing w:after="0" w:line="240" w:lineRule="auto"/>
              <w:jc w:val="center"/>
              <w:rPr>
                <w:sz w:val="20"/>
                <w:szCs w:val="20"/>
              </w:rPr>
            </w:pPr>
            <w:r w:rsidRPr="00441753">
              <w:rPr>
                <w:b/>
                <w:bCs/>
                <w:sz w:val="20"/>
                <w:szCs w:val="20"/>
              </w:rPr>
              <w:t>M00-M99</w:t>
            </w:r>
          </w:p>
          <w:p w:rsidR="009F5B1C" w:rsidRPr="00441753" w:rsidRDefault="009F5B1C" w:rsidP="00F145C1">
            <w:pPr>
              <w:autoSpaceDE w:val="0"/>
              <w:autoSpaceDN w:val="0"/>
              <w:adjustRightInd w:val="0"/>
              <w:spacing w:after="0" w:line="240" w:lineRule="auto"/>
              <w:jc w:val="center"/>
              <w:rPr>
                <w:sz w:val="20"/>
                <w:szCs w:val="20"/>
                <w:highlight w:val="yellow"/>
              </w:rPr>
            </w:pPr>
            <w:r w:rsidRPr="00441753">
              <w:rPr>
                <w:sz w:val="20"/>
                <w:szCs w:val="20"/>
              </w:rPr>
              <w:t>- Болезни костно-мышечной системы и соединительной ткани</w:t>
            </w:r>
          </w:p>
          <w:p w:rsidR="00446E23" w:rsidRPr="00441753" w:rsidRDefault="00446E23" w:rsidP="00F145C1">
            <w:pPr>
              <w:spacing w:before="120" w:after="0" w:line="240" w:lineRule="auto"/>
              <w:jc w:val="center"/>
              <w:rPr>
                <w:sz w:val="20"/>
                <w:szCs w:val="20"/>
                <w:highlight w:val="yellow"/>
              </w:rPr>
            </w:pPr>
          </w:p>
          <w:p w:rsidR="002119D7" w:rsidRPr="00441753" w:rsidRDefault="002119D7" w:rsidP="00F145C1">
            <w:pPr>
              <w:spacing w:before="120"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0B0312" w:rsidRDefault="002119D7" w:rsidP="00F145C1">
            <w:pPr>
              <w:spacing w:before="120" w:after="0" w:line="240" w:lineRule="auto"/>
              <w:ind w:right="-26" w:hanging="152"/>
              <w:jc w:val="center"/>
              <w:rPr>
                <w:sz w:val="20"/>
                <w:szCs w:val="20"/>
              </w:rPr>
            </w:pPr>
            <w:r w:rsidRPr="000B0312">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6F635C" w:rsidRDefault="006F635C" w:rsidP="00F145C1">
            <w:pPr>
              <w:pStyle w:val="Default"/>
              <w:jc w:val="center"/>
              <w:rPr>
                <w:sz w:val="20"/>
                <w:szCs w:val="20"/>
              </w:rPr>
            </w:pPr>
          </w:p>
          <w:p w:rsidR="009F5B1C" w:rsidRPr="00762374" w:rsidRDefault="009F5B1C" w:rsidP="00F145C1">
            <w:pPr>
              <w:pStyle w:val="Default"/>
              <w:jc w:val="center"/>
              <w:rPr>
                <w:color w:val="auto"/>
                <w:sz w:val="20"/>
                <w:szCs w:val="20"/>
              </w:rPr>
            </w:pPr>
            <w:r w:rsidRPr="00762374">
              <w:rPr>
                <w:sz w:val="20"/>
                <w:szCs w:val="20"/>
              </w:rPr>
              <w:t xml:space="preserve">Источником </w:t>
            </w:r>
            <w:r w:rsidRPr="00762374">
              <w:rPr>
                <w:color w:val="auto"/>
                <w:sz w:val="20"/>
                <w:szCs w:val="20"/>
              </w:rPr>
              <w:t>информации являются реестры, оказанной</w:t>
            </w:r>
          </w:p>
          <w:p w:rsidR="00BA7418" w:rsidRPr="00762374" w:rsidRDefault="009F5B1C" w:rsidP="00BA7418">
            <w:pPr>
              <w:pStyle w:val="Default"/>
              <w:jc w:val="center"/>
              <w:rPr>
                <w:sz w:val="20"/>
                <w:szCs w:val="20"/>
              </w:rPr>
            </w:pPr>
            <w:r w:rsidRPr="00762374">
              <w:rPr>
                <w:color w:val="auto"/>
                <w:sz w:val="20"/>
                <w:szCs w:val="20"/>
              </w:rPr>
              <w:t>медицинской помощи застрахованным лицам</w:t>
            </w:r>
            <w:r w:rsidR="00BA7418" w:rsidRPr="00762374">
              <w:rPr>
                <w:sz w:val="20"/>
                <w:szCs w:val="20"/>
              </w:rPr>
              <w:t xml:space="preserve">, или данные органов государственной власти </w:t>
            </w:r>
            <w:r w:rsidR="00BA7418" w:rsidRPr="00762374">
              <w:rPr>
                <w:sz w:val="20"/>
                <w:szCs w:val="20"/>
              </w:rPr>
              <w:lastRenderedPageBreak/>
              <w:t>субъектов Российской Федерации в сфере охраны здоровья, предоставляемые на бумажных носителях.</w:t>
            </w:r>
          </w:p>
          <w:p w:rsidR="009F5B1C" w:rsidRPr="00441753" w:rsidRDefault="009F5B1C" w:rsidP="00F145C1">
            <w:pPr>
              <w:pStyle w:val="Default"/>
              <w:jc w:val="center"/>
              <w:rPr>
                <w:color w:val="auto"/>
                <w:sz w:val="20"/>
                <w:szCs w:val="20"/>
              </w:rPr>
            </w:pPr>
            <w:r w:rsidRPr="00441753">
              <w:rPr>
                <w:color w:val="auto"/>
                <w:sz w:val="20"/>
                <w:szCs w:val="20"/>
              </w:rPr>
              <w:t>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w:t>
            </w:r>
          </w:p>
          <w:p w:rsidR="009F5B1C" w:rsidRPr="00441753" w:rsidRDefault="009F5B1C" w:rsidP="00F145C1">
            <w:pPr>
              <w:pStyle w:val="Default"/>
              <w:jc w:val="center"/>
              <w:rPr>
                <w:color w:val="auto"/>
                <w:sz w:val="20"/>
                <w:szCs w:val="20"/>
              </w:rPr>
            </w:pPr>
            <w:r w:rsidRPr="00441753">
              <w:rPr>
                <w:color w:val="auto"/>
                <w:sz w:val="20"/>
                <w:szCs w:val="20"/>
              </w:rPr>
              <w:t>диспансеризации,</w:t>
            </w:r>
          </w:p>
          <w:p w:rsidR="009F5B1C" w:rsidRPr="00441753" w:rsidRDefault="009F5B1C" w:rsidP="00F145C1">
            <w:pPr>
              <w:pStyle w:val="Default"/>
              <w:jc w:val="center"/>
              <w:rPr>
                <w:color w:val="auto"/>
                <w:sz w:val="20"/>
                <w:szCs w:val="20"/>
              </w:rPr>
            </w:pPr>
            <w:r w:rsidRPr="00441753">
              <w:rPr>
                <w:color w:val="auto"/>
                <w:sz w:val="20"/>
                <w:szCs w:val="20"/>
              </w:rPr>
              <w:t>профилактических</w:t>
            </w:r>
            <w:r w:rsidR="00F145C1">
              <w:rPr>
                <w:color w:val="auto"/>
                <w:sz w:val="20"/>
                <w:szCs w:val="20"/>
              </w:rPr>
              <w:t xml:space="preserve"> </w:t>
            </w:r>
            <w:r w:rsidRPr="00441753">
              <w:rPr>
                <w:color w:val="auto"/>
                <w:sz w:val="20"/>
                <w:szCs w:val="20"/>
              </w:rPr>
              <w:t>медицинских осмотров,</w:t>
            </w:r>
          </w:p>
          <w:p w:rsidR="009F5B1C" w:rsidRPr="00441753" w:rsidRDefault="009F5B1C" w:rsidP="00F145C1">
            <w:pPr>
              <w:pStyle w:val="Default"/>
              <w:jc w:val="center"/>
              <w:rPr>
                <w:color w:val="auto"/>
                <w:sz w:val="20"/>
                <w:szCs w:val="20"/>
              </w:rPr>
            </w:pPr>
            <w:r w:rsidRPr="00441753">
              <w:rPr>
                <w:color w:val="auto"/>
                <w:sz w:val="20"/>
                <w:szCs w:val="20"/>
              </w:rPr>
              <w:t>медицинской помощи</w:t>
            </w:r>
          </w:p>
          <w:p w:rsidR="009F5B1C" w:rsidRPr="00441753" w:rsidRDefault="009F5B1C" w:rsidP="00F145C1">
            <w:pPr>
              <w:pStyle w:val="Default"/>
              <w:jc w:val="center"/>
              <w:rPr>
                <w:color w:val="auto"/>
                <w:sz w:val="20"/>
                <w:szCs w:val="20"/>
              </w:rPr>
            </w:pPr>
            <w:r w:rsidRPr="00441753">
              <w:rPr>
                <w:color w:val="auto"/>
                <w:sz w:val="20"/>
                <w:szCs w:val="20"/>
              </w:rPr>
              <w:t>при подозрении на</w:t>
            </w:r>
          </w:p>
          <w:p w:rsidR="009F5B1C" w:rsidRPr="00441753" w:rsidRDefault="009F5B1C" w:rsidP="00F145C1">
            <w:pPr>
              <w:pStyle w:val="Default"/>
              <w:jc w:val="center"/>
              <w:rPr>
                <w:color w:val="auto"/>
                <w:sz w:val="20"/>
                <w:szCs w:val="20"/>
              </w:rPr>
            </w:pPr>
            <w:r w:rsidRPr="00441753">
              <w:rPr>
                <w:color w:val="auto"/>
                <w:sz w:val="20"/>
                <w:szCs w:val="20"/>
              </w:rPr>
              <w:t>ЗНО»:</w:t>
            </w:r>
          </w:p>
          <w:p w:rsidR="009F5B1C" w:rsidRPr="00441753" w:rsidRDefault="009F5B1C" w:rsidP="00F145C1">
            <w:pPr>
              <w:pStyle w:val="Default"/>
              <w:jc w:val="center"/>
              <w:rPr>
                <w:color w:val="auto"/>
                <w:sz w:val="20"/>
                <w:szCs w:val="20"/>
              </w:rPr>
            </w:pPr>
            <w:r w:rsidRPr="00441753">
              <w:rPr>
                <w:color w:val="auto"/>
                <w:sz w:val="20"/>
                <w:szCs w:val="20"/>
              </w:rPr>
              <w:t>-дата рождения;</w:t>
            </w:r>
          </w:p>
          <w:p w:rsidR="009F5B1C" w:rsidRPr="00441753" w:rsidRDefault="009F5B1C" w:rsidP="00F145C1">
            <w:pPr>
              <w:pStyle w:val="Default"/>
              <w:jc w:val="center"/>
              <w:rPr>
                <w:color w:val="auto"/>
                <w:sz w:val="20"/>
                <w:szCs w:val="20"/>
              </w:rPr>
            </w:pPr>
            <w:r w:rsidRPr="00441753">
              <w:rPr>
                <w:color w:val="auto"/>
                <w:sz w:val="20"/>
                <w:szCs w:val="20"/>
              </w:rPr>
              <w:t>-дата окончания</w:t>
            </w:r>
            <w:r w:rsidR="00F145C1">
              <w:rPr>
                <w:color w:val="auto"/>
                <w:sz w:val="20"/>
                <w:szCs w:val="20"/>
              </w:rPr>
              <w:t xml:space="preserve"> </w:t>
            </w:r>
            <w:r w:rsidRPr="00441753">
              <w:rPr>
                <w:color w:val="auto"/>
                <w:sz w:val="20"/>
                <w:szCs w:val="20"/>
              </w:rPr>
              <w:t>лечения;</w:t>
            </w:r>
          </w:p>
          <w:p w:rsidR="009F5B1C" w:rsidRPr="00441753" w:rsidRDefault="009F5B1C" w:rsidP="00F145C1">
            <w:pPr>
              <w:pStyle w:val="Default"/>
              <w:jc w:val="center"/>
              <w:rPr>
                <w:color w:val="auto"/>
                <w:sz w:val="20"/>
                <w:szCs w:val="20"/>
              </w:rPr>
            </w:pPr>
            <w:r w:rsidRPr="00441753">
              <w:rPr>
                <w:color w:val="auto"/>
                <w:sz w:val="20"/>
                <w:szCs w:val="20"/>
              </w:rPr>
              <w:t>-диагноз основной;</w:t>
            </w:r>
          </w:p>
          <w:p w:rsidR="009F5B1C" w:rsidRPr="00441753" w:rsidRDefault="009F5B1C" w:rsidP="00F145C1">
            <w:pPr>
              <w:pStyle w:val="Default"/>
              <w:jc w:val="center"/>
              <w:rPr>
                <w:color w:val="auto"/>
                <w:sz w:val="20"/>
                <w:szCs w:val="20"/>
              </w:rPr>
            </w:pPr>
            <w:r w:rsidRPr="00441753">
              <w:rPr>
                <w:color w:val="auto"/>
                <w:sz w:val="20"/>
                <w:szCs w:val="20"/>
              </w:rPr>
              <w:t>-впервые выявлено</w:t>
            </w:r>
            <w:r w:rsidR="00F145C1">
              <w:rPr>
                <w:color w:val="auto"/>
                <w:sz w:val="20"/>
                <w:szCs w:val="20"/>
              </w:rPr>
              <w:t xml:space="preserve"> </w:t>
            </w:r>
            <w:r w:rsidRPr="00441753">
              <w:rPr>
                <w:color w:val="auto"/>
                <w:sz w:val="20"/>
                <w:szCs w:val="20"/>
              </w:rPr>
              <w:t>(основной);</w:t>
            </w:r>
          </w:p>
          <w:p w:rsidR="009F5B1C" w:rsidRPr="00441753" w:rsidRDefault="009F5B1C" w:rsidP="00F145C1">
            <w:pPr>
              <w:pStyle w:val="Default"/>
              <w:jc w:val="center"/>
              <w:rPr>
                <w:color w:val="auto"/>
                <w:sz w:val="20"/>
                <w:szCs w:val="20"/>
              </w:rPr>
            </w:pPr>
            <w:r w:rsidRPr="00441753">
              <w:rPr>
                <w:color w:val="auto"/>
                <w:sz w:val="20"/>
                <w:szCs w:val="20"/>
              </w:rPr>
              <w:t>-характер заболевания;</w:t>
            </w:r>
          </w:p>
          <w:p w:rsidR="009F5B1C" w:rsidRPr="00441753" w:rsidRDefault="009F5B1C" w:rsidP="00B236FA">
            <w:pPr>
              <w:spacing w:after="0" w:line="240" w:lineRule="auto"/>
              <w:jc w:val="center"/>
              <w:rPr>
                <w:sz w:val="20"/>
                <w:szCs w:val="20"/>
              </w:rPr>
            </w:pPr>
            <w:r w:rsidRPr="00441753">
              <w:rPr>
                <w:sz w:val="20"/>
                <w:szCs w:val="20"/>
              </w:rPr>
              <w:t>-цель посещения.</w:t>
            </w:r>
          </w:p>
          <w:p w:rsidR="002119D7" w:rsidRPr="00441753" w:rsidRDefault="002119D7" w:rsidP="00F145C1">
            <w:pPr>
              <w:spacing w:after="0" w:line="240" w:lineRule="auto"/>
              <w:jc w:val="center"/>
              <w:rPr>
                <w:sz w:val="20"/>
                <w:szCs w:val="20"/>
                <w:highlight w:val="yellow"/>
              </w:rPr>
            </w:pPr>
          </w:p>
        </w:tc>
      </w:tr>
      <w:tr w:rsidR="002119D7" w:rsidRPr="00851A3B" w:rsidTr="00C847E9">
        <w:trPr>
          <w:trHeight w:val="624"/>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6F180B" w:rsidRDefault="002119D7" w:rsidP="006F180B">
            <w:pPr>
              <w:spacing w:before="60" w:after="60" w:line="240" w:lineRule="auto"/>
              <w:jc w:val="center"/>
              <w:rPr>
                <w:rFonts w:eastAsia="Times New Roman"/>
                <w:sz w:val="20"/>
                <w:szCs w:val="20"/>
                <w:lang w:eastAsia="ru-RU"/>
              </w:rPr>
            </w:pPr>
            <w:r w:rsidRPr="006F180B">
              <w:rPr>
                <w:rFonts w:eastAsia="Times New Roman"/>
                <w:sz w:val="20"/>
                <w:szCs w:val="20"/>
                <w:lang w:eastAsia="ru-RU"/>
              </w:rPr>
              <w:lastRenderedPageBreak/>
              <w:t>1</w:t>
            </w:r>
            <w:r w:rsidR="009F5B1C" w:rsidRPr="006F180B">
              <w:rPr>
                <w:rFonts w:eastAsia="Times New Roman"/>
                <w:sz w:val="20"/>
                <w:szCs w:val="20"/>
                <w:lang w:eastAsia="ru-RU"/>
              </w:rPr>
              <w:t>9</w:t>
            </w:r>
          </w:p>
        </w:tc>
        <w:tc>
          <w:tcPr>
            <w:tcW w:w="893" w:type="dxa"/>
            <w:tcBorders>
              <w:top w:val="single" w:sz="4" w:space="0" w:color="auto"/>
              <w:left w:val="nil"/>
              <w:bottom w:val="single" w:sz="4" w:space="0" w:color="auto"/>
              <w:right w:val="single" w:sz="4" w:space="0" w:color="auto"/>
            </w:tcBorders>
            <w:vAlign w:val="center"/>
          </w:tcPr>
          <w:p w:rsidR="002119D7" w:rsidRPr="006F180B" w:rsidRDefault="002119D7" w:rsidP="006F180B">
            <w:pPr>
              <w:spacing w:before="60" w:after="60" w:line="240" w:lineRule="auto"/>
              <w:jc w:val="center"/>
              <w:rPr>
                <w:rFonts w:eastAsia="Times New Roman"/>
                <w:sz w:val="20"/>
                <w:szCs w:val="20"/>
                <w:lang w:eastAsia="ru-RU"/>
              </w:rPr>
            </w:pPr>
            <w:r w:rsidRPr="006F180B">
              <w:rPr>
                <w:rFonts w:eastAsia="Times New Roman"/>
                <w:sz w:val="20"/>
                <w:szCs w:val="20"/>
                <w:lang w:eastAsia="ru-RU"/>
              </w:rPr>
              <w:t>17</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35C" w:rsidRDefault="006F635C" w:rsidP="006F180B">
            <w:pPr>
              <w:spacing w:before="60" w:after="60" w:line="240" w:lineRule="auto"/>
              <w:jc w:val="center"/>
              <w:rPr>
                <w:rFonts w:eastAsia="Times New Roman"/>
                <w:sz w:val="20"/>
                <w:szCs w:val="20"/>
                <w:lang w:eastAsia="ru-RU"/>
              </w:rPr>
            </w:pPr>
          </w:p>
          <w:p w:rsidR="002119D7" w:rsidRDefault="002119D7" w:rsidP="006F180B">
            <w:pPr>
              <w:spacing w:before="60" w:after="60" w:line="240" w:lineRule="auto"/>
              <w:jc w:val="center"/>
              <w:rPr>
                <w:rFonts w:eastAsia="Times New Roman"/>
                <w:sz w:val="20"/>
                <w:szCs w:val="20"/>
                <w:lang w:eastAsia="ru-RU"/>
              </w:rPr>
            </w:pPr>
            <w:r w:rsidRPr="006F180B">
              <w:rPr>
                <w:rFonts w:eastAsia="Times New Roman"/>
                <w:sz w:val="20"/>
                <w:szCs w:val="20"/>
                <w:lang w:eastAsia="ru-RU"/>
              </w:rPr>
              <w:t xml:space="preserve">Доля детей, в отношении которых установлено диспансерное наблюдение по поводу болезней глаза и его придаточного аппарата за период, от </w:t>
            </w:r>
            <w:r w:rsidRPr="006F180B">
              <w:rPr>
                <w:rFonts w:eastAsia="Times New Roman"/>
                <w:sz w:val="20"/>
                <w:szCs w:val="20"/>
                <w:lang w:eastAsia="ru-RU"/>
              </w:rPr>
              <w:lastRenderedPageBreak/>
              <w:t>общего числа детей с впервые в жизни установленными диагнозами болезней глаза и его придаточного аппарата за период.</w:t>
            </w:r>
          </w:p>
          <w:p w:rsidR="00A83992" w:rsidRPr="00AE2513" w:rsidRDefault="00A83992" w:rsidP="006F180B">
            <w:pPr>
              <w:spacing w:before="60" w:after="60" w:line="240" w:lineRule="auto"/>
              <w:jc w:val="center"/>
              <w:rPr>
                <w:rFonts w:eastAsia="Times New Roman"/>
                <w:sz w:val="22"/>
                <w:szCs w:val="22"/>
                <w:lang w:eastAsia="ru-RU"/>
              </w:rPr>
            </w:pPr>
            <w:r w:rsidRPr="00AE2513">
              <w:rPr>
                <w:color w:val="000000" w:themeColor="text1"/>
                <w:sz w:val="22"/>
                <w:szCs w:val="22"/>
              </w:rPr>
              <w:t>(</w:t>
            </w:r>
            <w:proofErr w:type="spellStart"/>
            <w:r w:rsidRPr="00AE2513">
              <w:rPr>
                <w:color w:val="000000" w:themeColor="text1"/>
                <w:sz w:val="22"/>
                <w:szCs w:val="22"/>
              </w:rPr>
              <w:t>Ddgl</w:t>
            </w:r>
            <w:proofErr w:type="spellEnd"/>
            <w:r w:rsidRPr="00AE2513">
              <w:rPr>
                <w:color w:val="000000" w:themeColor="text1"/>
                <w:sz w:val="22"/>
                <w:szCs w:val="22"/>
              </w:rPr>
              <w:t>)</w:t>
            </w:r>
          </w:p>
        </w:tc>
        <w:tc>
          <w:tcPr>
            <w:tcW w:w="1368" w:type="dxa"/>
            <w:tcBorders>
              <w:top w:val="single" w:sz="4" w:space="0" w:color="auto"/>
              <w:left w:val="nil"/>
              <w:bottom w:val="single" w:sz="4" w:space="0" w:color="auto"/>
              <w:right w:val="single" w:sz="4" w:space="0" w:color="auto"/>
            </w:tcBorders>
            <w:vAlign w:val="center"/>
          </w:tcPr>
          <w:p w:rsidR="00446E23" w:rsidRPr="006F180B" w:rsidRDefault="00446E23" w:rsidP="006F180B">
            <w:pPr>
              <w:pStyle w:val="Default"/>
              <w:jc w:val="center"/>
              <w:rPr>
                <w:rStyle w:val="FontStyle168"/>
                <w:sz w:val="20"/>
                <w:szCs w:val="20"/>
                <w:highlight w:val="yellow"/>
              </w:rPr>
            </w:pPr>
            <w:r w:rsidRPr="006F180B">
              <w:rPr>
                <w:sz w:val="20"/>
                <w:szCs w:val="20"/>
              </w:rPr>
              <w:lastRenderedPageBreak/>
              <w:t xml:space="preserve">Прирост показателя </w:t>
            </w:r>
            <w:r w:rsidRPr="006F180B">
              <w:rPr>
                <w:color w:val="auto"/>
                <w:sz w:val="20"/>
                <w:szCs w:val="20"/>
              </w:rPr>
              <w:t xml:space="preserve">за период по отношению к </w:t>
            </w:r>
            <w:r w:rsidRPr="006F180B">
              <w:rPr>
                <w:sz w:val="20"/>
                <w:szCs w:val="20"/>
              </w:rPr>
              <w:t>показателю за предыдущий период</w:t>
            </w:r>
          </w:p>
          <w:p w:rsidR="002119D7" w:rsidRPr="006F180B" w:rsidRDefault="002119D7" w:rsidP="006F180B">
            <w:pPr>
              <w:pStyle w:val="Style134"/>
              <w:widowControl/>
              <w:spacing w:line="250" w:lineRule="exact"/>
              <w:ind w:firstLine="0"/>
              <w:jc w:val="center"/>
              <w:rPr>
                <w:rStyle w:val="FontStyle168"/>
                <w:sz w:val="20"/>
                <w:szCs w:val="20"/>
                <w:highlight w:val="yellow"/>
              </w:rPr>
            </w:pPr>
          </w:p>
        </w:tc>
        <w:tc>
          <w:tcPr>
            <w:tcW w:w="2956" w:type="dxa"/>
            <w:tcBorders>
              <w:top w:val="single" w:sz="4" w:space="0" w:color="auto"/>
              <w:left w:val="single" w:sz="4" w:space="0" w:color="auto"/>
              <w:bottom w:val="single" w:sz="4" w:space="0" w:color="auto"/>
              <w:right w:val="single" w:sz="4" w:space="0" w:color="auto"/>
            </w:tcBorders>
            <w:vAlign w:val="center"/>
          </w:tcPr>
          <w:p w:rsidR="006F180B" w:rsidRDefault="006F180B" w:rsidP="006F180B">
            <w:pPr>
              <w:pStyle w:val="Default"/>
              <w:jc w:val="center"/>
              <w:rPr>
                <w:b/>
                <w:bCs/>
                <w:sz w:val="20"/>
                <w:szCs w:val="20"/>
              </w:rPr>
            </w:pPr>
          </w:p>
          <w:p w:rsidR="00446E23" w:rsidRPr="006F180B" w:rsidRDefault="00446E23" w:rsidP="006F180B">
            <w:pPr>
              <w:pStyle w:val="Default"/>
              <w:jc w:val="center"/>
              <w:rPr>
                <w:color w:val="auto"/>
                <w:sz w:val="20"/>
                <w:szCs w:val="20"/>
              </w:rPr>
            </w:pPr>
            <w:r w:rsidRPr="006F180B">
              <w:rPr>
                <w:b/>
                <w:bCs/>
                <w:sz w:val="20"/>
                <w:szCs w:val="20"/>
              </w:rPr>
              <w:t xml:space="preserve">Для медицинских организаций, </w:t>
            </w:r>
            <w:r w:rsidRPr="006F180B">
              <w:rPr>
                <w:b/>
                <w:bCs/>
                <w:color w:val="auto"/>
                <w:sz w:val="20"/>
                <w:szCs w:val="20"/>
              </w:rPr>
              <w:t>значение показателя которых ниже</w:t>
            </w:r>
          </w:p>
          <w:p w:rsidR="00446E23" w:rsidRPr="006F180B" w:rsidRDefault="00446E23" w:rsidP="006F180B">
            <w:pPr>
              <w:pStyle w:val="Default"/>
              <w:jc w:val="center"/>
              <w:rPr>
                <w:rStyle w:val="FontStyle168"/>
                <w:sz w:val="20"/>
                <w:szCs w:val="20"/>
                <w:highlight w:val="yellow"/>
              </w:rPr>
            </w:pPr>
            <w:r w:rsidRPr="006F180B">
              <w:rPr>
                <w:b/>
                <w:bCs/>
                <w:color w:val="auto"/>
                <w:sz w:val="20"/>
                <w:szCs w:val="20"/>
              </w:rPr>
              <w:t xml:space="preserve">среднего по субъекту Российской </w:t>
            </w:r>
            <w:r w:rsidRPr="006F180B">
              <w:rPr>
                <w:b/>
                <w:bCs/>
                <w:sz w:val="20"/>
                <w:szCs w:val="20"/>
              </w:rPr>
              <w:t>Федерации:</w:t>
            </w:r>
          </w:p>
          <w:p w:rsidR="00446E23" w:rsidRPr="006F180B" w:rsidRDefault="00446E23" w:rsidP="006F180B">
            <w:pPr>
              <w:pStyle w:val="Default"/>
              <w:jc w:val="center"/>
              <w:rPr>
                <w:sz w:val="20"/>
                <w:szCs w:val="20"/>
              </w:rPr>
            </w:pPr>
            <w:r w:rsidRPr="006F180B">
              <w:rPr>
                <w:sz w:val="20"/>
                <w:szCs w:val="20"/>
              </w:rPr>
              <w:t>Прирост ≥ 3% - 6 баллов;</w:t>
            </w:r>
          </w:p>
          <w:p w:rsidR="00446E23" w:rsidRPr="006F180B" w:rsidRDefault="00446E23" w:rsidP="006F180B">
            <w:pPr>
              <w:pStyle w:val="Default"/>
              <w:jc w:val="center"/>
              <w:rPr>
                <w:color w:val="auto"/>
                <w:sz w:val="20"/>
                <w:szCs w:val="20"/>
              </w:rPr>
            </w:pPr>
            <w:r w:rsidRPr="006F180B">
              <w:rPr>
                <w:color w:val="auto"/>
                <w:sz w:val="20"/>
                <w:szCs w:val="20"/>
              </w:rPr>
              <w:t>Прирост ≥ 1% - 3 балла;</w:t>
            </w:r>
          </w:p>
          <w:p w:rsidR="00446E23" w:rsidRPr="006F180B" w:rsidRDefault="00446E23" w:rsidP="006F180B">
            <w:pPr>
              <w:pStyle w:val="Default"/>
              <w:jc w:val="center"/>
              <w:rPr>
                <w:color w:val="auto"/>
                <w:sz w:val="20"/>
                <w:szCs w:val="20"/>
              </w:rPr>
            </w:pPr>
            <w:r w:rsidRPr="006F180B">
              <w:rPr>
                <w:color w:val="auto"/>
                <w:sz w:val="20"/>
                <w:szCs w:val="20"/>
              </w:rPr>
              <w:t xml:space="preserve">Прирост </w:t>
            </w:r>
            <w:proofErr w:type="gramStart"/>
            <w:r w:rsidRPr="006F180B">
              <w:rPr>
                <w:color w:val="auto"/>
                <w:sz w:val="20"/>
                <w:szCs w:val="20"/>
              </w:rPr>
              <w:t>&lt; 1</w:t>
            </w:r>
            <w:proofErr w:type="gramEnd"/>
            <w:r w:rsidRPr="006F180B">
              <w:rPr>
                <w:color w:val="auto"/>
                <w:sz w:val="20"/>
                <w:szCs w:val="20"/>
              </w:rPr>
              <w:t>% - 0 баллов.</w:t>
            </w:r>
          </w:p>
          <w:p w:rsidR="00A83992" w:rsidRDefault="00A83992" w:rsidP="006F180B">
            <w:pPr>
              <w:pStyle w:val="Default"/>
              <w:jc w:val="center"/>
              <w:rPr>
                <w:b/>
                <w:bCs/>
                <w:color w:val="auto"/>
                <w:sz w:val="20"/>
                <w:szCs w:val="20"/>
              </w:rPr>
            </w:pPr>
          </w:p>
          <w:p w:rsidR="00446E23" w:rsidRPr="006F180B" w:rsidRDefault="00446E23" w:rsidP="006F180B">
            <w:pPr>
              <w:pStyle w:val="Default"/>
              <w:jc w:val="center"/>
              <w:rPr>
                <w:color w:val="auto"/>
                <w:sz w:val="20"/>
                <w:szCs w:val="20"/>
              </w:rPr>
            </w:pPr>
            <w:r w:rsidRPr="006F180B">
              <w:rPr>
                <w:b/>
                <w:bCs/>
                <w:color w:val="auto"/>
                <w:sz w:val="20"/>
                <w:szCs w:val="20"/>
              </w:rPr>
              <w:t>Для медицинских организаций, значение показателя равно или выше среднего по субъекту Российской Федерации:</w:t>
            </w:r>
          </w:p>
          <w:p w:rsidR="006F180B" w:rsidRDefault="00446E23" w:rsidP="006F180B">
            <w:pPr>
              <w:pStyle w:val="Default"/>
              <w:jc w:val="center"/>
              <w:rPr>
                <w:color w:val="auto"/>
                <w:sz w:val="20"/>
                <w:szCs w:val="20"/>
              </w:rPr>
            </w:pPr>
            <w:r w:rsidRPr="006F180B">
              <w:rPr>
                <w:color w:val="auto"/>
                <w:sz w:val="20"/>
                <w:szCs w:val="20"/>
              </w:rPr>
              <w:t xml:space="preserve">При условии прироста по сравнению с предыдущим периодом или достижения максимально возможного значения </w:t>
            </w:r>
          </w:p>
          <w:p w:rsidR="00446E23" w:rsidRPr="006F180B" w:rsidRDefault="00446E23" w:rsidP="006F180B">
            <w:pPr>
              <w:pStyle w:val="Default"/>
              <w:jc w:val="center"/>
              <w:rPr>
                <w:color w:val="auto"/>
                <w:sz w:val="20"/>
                <w:szCs w:val="20"/>
              </w:rPr>
            </w:pPr>
            <w:r w:rsidRPr="006F180B">
              <w:rPr>
                <w:color w:val="auto"/>
                <w:sz w:val="20"/>
                <w:szCs w:val="20"/>
              </w:rPr>
              <w:t>показателя - 6 баллов;</w:t>
            </w:r>
          </w:p>
          <w:p w:rsidR="006F180B" w:rsidRDefault="006F180B" w:rsidP="006F180B">
            <w:pPr>
              <w:pStyle w:val="Style18"/>
              <w:widowControl/>
              <w:spacing w:line="250" w:lineRule="exact"/>
              <w:rPr>
                <w:sz w:val="20"/>
                <w:szCs w:val="20"/>
              </w:rPr>
            </w:pPr>
          </w:p>
          <w:p w:rsidR="00446E23" w:rsidRPr="006F180B" w:rsidRDefault="00446E23" w:rsidP="006F180B">
            <w:pPr>
              <w:pStyle w:val="Style18"/>
              <w:widowControl/>
              <w:spacing w:line="250" w:lineRule="exact"/>
              <w:rPr>
                <w:rStyle w:val="FontStyle168"/>
                <w:sz w:val="20"/>
                <w:szCs w:val="20"/>
                <w:highlight w:val="yellow"/>
              </w:rPr>
            </w:pPr>
            <w:r w:rsidRPr="006F180B">
              <w:rPr>
                <w:sz w:val="20"/>
                <w:szCs w:val="20"/>
              </w:rPr>
              <w:t>В иных случаях - 3 балла.</w:t>
            </w:r>
          </w:p>
          <w:p w:rsidR="002119D7" w:rsidRPr="006F180B" w:rsidRDefault="002119D7" w:rsidP="006F180B">
            <w:pPr>
              <w:autoSpaceDE w:val="0"/>
              <w:autoSpaceDN w:val="0"/>
              <w:adjustRightInd w:val="0"/>
              <w:spacing w:after="0" w:line="240" w:lineRule="auto"/>
              <w:jc w:val="center"/>
              <w:rPr>
                <w:rStyle w:val="FontStyle168"/>
                <w:sz w:val="20"/>
                <w:szCs w:val="20"/>
                <w:highlight w:val="yellow"/>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6F180B" w:rsidRDefault="00C32A8B" w:rsidP="006F180B">
            <w:pPr>
              <w:spacing w:before="60" w:after="60" w:line="240" w:lineRule="auto"/>
              <w:jc w:val="center"/>
              <w:rPr>
                <w:rFonts w:eastAsia="Times New Roman"/>
                <w:strike/>
                <w:sz w:val="20"/>
                <w:szCs w:val="20"/>
                <w:highlight w:val="yellow"/>
                <w:lang w:eastAsia="ru-RU"/>
              </w:rPr>
            </w:pPr>
            <w:r w:rsidRPr="006F180B">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F180B">
            <w:pPr>
              <w:spacing w:before="120" w:after="0" w:line="240" w:lineRule="auto"/>
              <w:jc w:val="center"/>
              <w:rPr>
                <w:sz w:val="22"/>
                <w:szCs w:val="22"/>
              </w:rPr>
            </w:pPr>
            <m:oMathPara>
              <m:oMathParaPr>
                <m:jc m:val="center"/>
              </m:oMathParaPr>
              <m:oMath>
                <m:r>
                  <m:rPr>
                    <m:sty m:val="p"/>
                  </m:rPr>
                  <w:rPr>
                    <w:rFonts w:ascii="Cambria Math" w:hAnsi="Cambria Math"/>
                    <w:sz w:val="22"/>
                    <w:szCs w:val="22"/>
                  </w:rPr>
                  <m:t>Ddgl</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Cdgl</m:t>
                    </m:r>
                  </m:num>
                  <m:den>
                    <m:r>
                      <w:rPr>
                        <w:rFonts w:ascii="Cambria Math" w:hAnsi="Cambria Math"/>
                        <w:sz w:val="22"/>
                        <w:szCs w:val="22"/>
                      </w:rPr>
                      <m:t>Cpgl</m:t>
                    </m:r>
                  </m:den>
                </m:f>
                <m:r>
                  <w:rPr>
                    <w:rFonts w:ascii="Cambria Math" w:hAnsi="Cambria Math"/>
                    <w:sz w:val="22"/>
                    <w:szCs w:val="22"/>
                  </w:rPr>
                  <m:t>×100,</m:t>
                </m:r>
              </m:oMath>
            </m:oMathPara>
          </w:p>
          <w:p w:rsidR="002119D7" w:rsidRDefault="002119D7" w:rsidP="006F180B">
            <w:pPr>
              <w:spacing w:before="120" w:after="0" w:line="240" w:lineRule="auto"/>
              <w:jc w:val="center"/>
              <w:rPr>
                <w:sz w:val="20"/>
                <w:szCs w:val="20"/>
              </w:rPr>
            </w:pPr>
            <w:r w:rsidRPr="006F180B">
              <w:rPr>
                <w:sz w:val="20"/>
                <w:szCs w:val="20"/>
              </w:rPr>
              <w:t>где:</w:t>
            </w:r>
          </w:p>
          <w:p w:rsidR="006F180B" w:rsidRPr="00173513" w:rsidRDefault="006F180B" w:rsidP="006F180B">
            <w:pPr>
              <w:spacing w:before="120" w:after="0" w:line="240" w:lineRule="auto"/>
              <w:jc w:val="center"/>
              <w:rPr>
                <w:sz w:val="20"/>
                <w:szCs w:val="20"/>
              </w:rPr>
            </w:pPr>
          </w:p>
          <w:p w:rsidR="006F180B" w:rsidRPr="00173513" w:rsidRDefault="006F180B" w:rsidP="006F180B">
            <w:pPr>
              <w:widowControl w:val="0"/>
              <w:spacing w:after="0" w:line="240" w:lineRule="auto"/>
              <w:jc w:val="center"/>
              <w:rPr>
                <w:rFonts w:eastAsia="Times New Roman"/>
                <w:color w:val="000000" w:themeColor="text1"/>
                <w:sz w:val="20"/>
                <w:szCs w:val="20"/>
              </w:rPr>
            </w:pPr>
            <m:oMath>
              <m:r>
                <w:rPr>
                  <w:rFonts w:ascii="Cambria Math" w:eastAsia="Times New Roman" w:hAnsi="Cambria Math"/>
                  <w:color w:val="000000" w:themeColor="text1"/>
                  <w:sz w:val="20"/>
                  <w:szCs w:val="20"/>
                </w:rPr>
                <m:t>Cdgl</m:t>
              </m:r>
            </m:oMath>
            <w:r w:rsidRPr="00173513">
              <w:rPr>
                <w:rFonts w:eastAsia="Times New Roman"/>
                <w:color w:val="000000" w:themeColor="text1"/>
                <w:sz w:val="20"/>
                <w:szCs w:val="20"/>
              </w:rPr>
              <w:t xml:space="preserve"> - число детей, в отношении которых установлено диспансерное наблюдение по поводу болезней глаза </w:t>
            </w:r>
            <w:r w:rsidRPr="00173513">
              <w:rPr>
                <w:rFonts w:eastAsia="Times New Roman"/>
                <w:color w:val="000000" w:themeColor="text1"/>
                <w:sz w:val="20"/>
                <w:szCs w:val="20"/>
              </w:rPr>
              <w:lastRenderedPageBreak/>
              <w:t>и его придаточного аппарата за период;</w:t>
            </w:r>
          </w:p>
          <w:p w:rsidR="006F180B" w:rsidRPr="00173513" w:rsidRDefault="006F180B" w:rsidP="006F180B">
            <w:pPr>
              <w:widowControl w:val="0"/>
              <w:spacing w:after="0" w:line="240" w:lineRule="auto"/>
              <w:jc w:val="center"/>
              <w:rPr>
                <w:rFonts w:eastAsia="Times New Roman"/>
                <w:color w:val="000000" w:themeColor="text1"/>
                <w:sz w:val="20"/>
                <w:szCs w:val="20"/>
              </w:rPr>
            </w:pPr>
          </w:p>
          <w:p w:rsidR="006F180B" w:rsidRPr="00173513" w:rsidRDefault="006F180B" w:rsidP="006F180B">
            <w:pPr>
              <w:spacing w:after="0" w:line="240" w:lineRule="auto"/>
              <w:jc w:val="center"/>
              <w:rPr>
                <w:rFonts w:eastAsia="Times New Roman"/>
                <w:color w:val="000000" w:themeColor="text1"/>
                <w:sz w:val="20"/>
                <w:szCs w:val="20"/>
              </w:rPr>
            </w:pPr>
            <m:oMath>
              <m:r>
                <w:rPr>
                  <w:rFonts w:ascii="Cambria Math" w:eastAsia="Times New Roman" w:hAnsi="Cambria Math"/>
                  <w:color w:val="000000" w:themeColor="text1"/>
                  <w:sz w:val="20"/>
                  <w:szCs w:val="20"/>
                </w:rPr>
                <m:t>Cpgl</m:t>
              </m:r>
            </m:oMath>
            <w:r w:rsidRPr="00173513">
              <w:rPr>
                <w:rFonts w:eastAsia="Times New Roman"/>
                <w:color w:val="000000" w:themeColor="text1"/>
                <w:sz w:val="20"/>
                <w:szCs w:val="20"/>
              </w:rPr>
              <w:t xml:space="preserve"> - общее число детей с впервые в жизни установленными диагнозами болезней глаза и его придаточного аппарата за период.</w:t>
            </w:r>
          </w:p>
          <w:p w:rsidR="00441753" w:rsidRPr="006F180B" w:rsidRDefault="00441753" w:rsidP="006F180B">
            <w:pPr>
              <w:pStyle w:val="Default"/>
              <w:jc w:val="center"/>
              <w:rPr>
                <w:color w:val="auto"/>
                <w:sz w:val="20"/>
                <w:szCs w:val="20"/>
              </w:rPr>
            </w:pPr>
          </w:p>
          <w:p w:rsidR="00446E23" w:rsidRPr="006F180B" w:rsidRDefault="00446E23" w:rsidP="006F180B">
            <w:pPr>
              <w:pStyle w:val="Default"/>
              <w:jc w:val="center"/>
              <w:rPr>
                <w:color w:val="auto"/>
                <w:sz w:val="20"/>
                <w:szCs w:val="20"/>
              </w:rPr>
            </w:pPr>
            <w:r w:rsidRPr="006F180B">
              <w:rPr>
                <w:b/>
                <w:bCs/>
                <w:color w:val="auto"/>
                <w:sz w:val="20"/>
                <w:szCs w:val="20"/>
              </w:rPr>
              <w:t>Коды МКБ:</w:t>
            </w:r>
          </w:p>
          <w:p w:rsidR="00446E23" w:rsidRPr="006F180B" w:rsidRDefault="00446E23" w:rsidP="006F180B">
            <w:pPr>
              <w:pStyle w:val="Default"/>
              <w:jc w:val="center"/>
              <w:rPr>
                <w:sz w:val="20"/>
                <w:szCs w:val="20"/>
              </w:rPr>
            </w:pPr>
            <w:r w:rsidRPr="006F180B">
              <w:rPr>
                <w:b/>
                <w:bCs/>
                <w:color w:val="auto"/>
                <w:sz w:val="20"/>
                <w:szCs w:val="20"/>
              </w:rPr>
              <w:t>H00-H59</w:t>
            </w:r>
            <w:r w:rsidR="006F180B">
              <w:rPr>
                <w:b/>
                <w:bCs/>
                <w:color w:val="auto"/>
                <w:sz w:val="20"/>
                <w:szCs w:val="20"/>
              </w:rPr>
              <w:t xml:space="preserve"> </w:t>
            </w:r>
            <w:r w:rsidRPr="006F180B">
              <w:rPr>
                <w:color w:val="auto"/>
                <w:sz w:val="20"/>
                <w:szCs w:val="20"/>
              </w:rPr>
              <w:t xml:space="preserve">– Болезни глаза и его </w:t>
            </w:r>
            <w:r w:rsidRPr="006F180B">
              <w:rPr>
                <w:sz w:val="20"/>
                <w:szCs w:val="20"/>
              </w:rPr>
              <w:t>придаточного аппарата</w:t>
            </w:r>
          </w:p>
          <w:p w:rsidR="00446E23" w:rsidRPr="006F180B" w:rsidRDefault="00446E23" w:rsidP="006F180B">
            <w:pPr>
              <w:spacing w:before="120"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6F180B" w:rsidRDefault="002119D7" w:rsidP="00AE2513">
            <w:pPr>
              <w:spacing w:before="120" w:after="0" w:line="240" w:lineRule="auto"/>
              <w:ind w:right="-168" w:hanging="152"/>
              <w:jc w:val="center"/>
              <w:rPr>
                <w:sz w:val="20"/>
                <w:szCs w:val="20"/>
                <w:highlight w:val="yellow"/>
              </w:rPr>
            </w:pPr>
            <w:r w:rsidRPr="00AE2513">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6F180B" w:rsidRPr="00660ED5" w:rsidRDefault="006F180B" w:rsidP="006F180B">
            <w:pPr>
              <w:pStyle w:val="Default"/>
              <w:jc w:val="center"/>
              <w:rPr>
                <w:sz w:val="20"/>
                <w:szCs w:val="20"/>
              </w:rPr>
            </w:pPr>
          </w:p>
          <w:p w:rsidR="00BA7418" w:rsidRPr="00660ED5" w:rsidRDefault="00446E23" w:rsidP="00BA7418">
            <w:pPr>
              <w:pStyle w:val="Default"/>
              <w:jc w:val="center"/>
              <w:rPr>
                <w:sz w:val="20"/>
                <w:szCs w:val="20"/>
              </w:rPr>
            </w:pPr>
            <w:r w:rsidRPr="00660ED5">
              <w:rPr>
                <w:sz w:val="20"/>
                <w:szCs w:val="20"/>
              </w:rPr>
              <w:t xml:space="preserve">Источником </w:t>
            </w:r>
            <w:r w:rsidRPr="00660ED5">
              <w:rPr>
                <w:color w:val="auto"/>
                <w:sz w:val="20"/>
                <w:szCs w:val="20"/>
              </w:rPr>
              <w:t xml:space="preserve">информации являются реестры, оказанной </w:t>
            </w:r>
            <w:r w:rsidRPr="00660ED5">
              <w:rPr>
                <w:sz w:val="20"/>
                <w:szCs w:val="20"/>
              </w:rPr>
              <w:t xml:space="preserve">медицинской помощи </w:t>
            </w:r>
            <w:r w:rsidRPr="00660ED5">
              <w:rPr>
                <w:color w:val="auto"/>
                <w:sz w:val="20"/>
                <w:szCs w:val="20"/>
              </w:rPr>
              <w:t>застрахованным лицам</w:t>
            </w:r>
            <w:r w:rsidR="00BA7418" w:rsidRPr="00660ED5">
              <w:rPr>
                <w:sz w:val="20"/>
                <w:szCs w:val="20"/>
              </w:rPr>
              <w:t xml:space="preserve">, или данные органов государственной власти субъектов Российской Федерации в сфере охраны </w:t>
            </w:r>
            <w:r w:rsidR="00BA7418" w:rsidRPr="00660ED5">
              <w:rPr>
                <w:sz w:val="20"/>
                <w:szCs w:val="20"/>
              </w:rPr>
              <w:lastRenderedPageBreak/>
              <w:t>здоровья, предоставляемые на бумажных носителях.</w:t>
            </w:r>
          </w:p>
          <w:p w:rsidR="00446E23" w:rsidRPr="00660ED5" w:rsidRDefault="00446E23" w:rsidP="006F180B">
            <w:pPr>
              <w:pStyle w:val="Default"/>
              <w:jc w:val="center"/>
              <w:rPr>
                <w:color w:val="auto"/>
                <w:sz w:val="20"/>
                <w:szCs w:val="20"/>
              </w:rPr>
            </w:pPr>
            <w:r w:rsidRPr="00660ED5">
              <w:rPr>
                <w:color w:val="auto"/>
                <w:sz w:val="20"/>
                <w:szCs w:val="20"/>
              </w:rPr>
              <w:t>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446E23" w:rsidRPr="00660ED5" w:rsidRDefault="00446E23" w:rsidP="006F180B">
            <w:pPr>
              <w:pStyle w:val="Default"/>
              <w:jc w:val="center"/>
              <w:rPr>
                <w:color w:val="auto"/>
                <w:sz w:val="20"/>
                <w:szCs w:val="20"/>
              </w:rPr>
            </w:pPr>
            <w:r w:rsidRPr="00660ED5">
              <w:rPr>
                <w:color w:val="auto"/>
                <w:sz w:val="20"/>
                <w:szCs w:val="20"/>
              </w:rPr>
              <w:t>-дата рождения;</w:t>
            </w:r>
          </w:p>
          <w:p w:rsidR="00446E23" w:rsidRPr="00660ED5" w:rsidRDefault="00446E23" w:rsidP="006F180B">
            <w:pPr>
              <w:pStyle w:val="Default"/>
              <w:jc w:val="center"/>
              <w:rPr>
                <w:color w:val="auto"/>
                <w:sz w:val="20"/>
                <w:szCs w:val="20"/>
              </w:rPr>
            </w:pPr>
            <w:r w:rsidRPr="00660ED5">
              <w:rPr>
                <w:color w:val="auto"/>
                <w:sz w:val="20"/>
                <w:szCs w:val="20"/>
              </w:rPr>
              <w:t>-дата окончания лечения;</w:t>
            </w:r>
          </w:p>
          <w:p w:rsidR="00446E23" w:rsidRPr="00660ED5" w:rsidRDefault="00446E23" w:rsidP="006F180B">
            <w:pPr>
              <w:pStyle w:val="Default"/>
              <w:jc w:val="center"/>
              <w:rPr>
                <w:color w:val="auto"/>
                <w:sz w:val="20"/>
                <w:szCs w:val="20"/>
              </w:rPr>
            </w:pPr>
            <w:r w:rsidRPr="00660ED5">
              <w:rPr>
                <w:color w:val="auto"/>
                <w:sz w:val="20"/>
                <w:szCs w:val="20"/>
              </w:rPr>
              <w:t>-диагноз основной;</w:t>
            </w:r>
          </w:p>
          <w:p w:rsidR="00446E23" w:rsidRPr="00660ED5" w:rsidRDefault="00446E23" w:rsidP="006F180B">
            <w:pPr>
              <w:pStyle w:val="Default"/>
              <w:jc w:val="center"/>
              <w:rPr>
                <w:color w:val="auto"/>
                <w:sz w:val="20"/>
                <w:szCs w:val="20"/>
              </w:rPr>
            </w:pPr>
            <w:r w:rsidRPr="00660ED5">
              <w:rPr>
                <w:color w:val="auto"/>
                <w:sz w:val="20"/>
                <w:szCs w:val="20"/>
              </w:rPr>
              <w:t>-впервые выявлено (основной);</w:t>
            </w:r>
          </w:p>
          <w:p w:rsidR="00446E23" w:rsidRPr="00660ED5" w:rsidRDefault="00446E23" w:rsidP="006F180B">
            <w:pPr>
              <w:pStyle w:val="Default"/>
              <w:jc w:val="center"/>
              <w:rPr>
                <w:color w:val="auto"/>
                <w:sz w:val="20"/>
                <w:szCs w:val="20"/>
              </w:rPr>
            </w:pPr>
            <w:r w:rsidRPr="00660ED5">
              <w:rPr>
                <w:color w:val="auto"/>
                <w:sz w:val="20"/>
                <w:szCs w:val="20"/>
              </w:rPr>
              <w:t>-характер заболевания;</w:t>
            </w:r>
          </w:p>
          <w:p w:rsidR="00446E23" w:rsidRPr="00660ED5" w:rsidRDefault="00446E23" w:rsidP="006F180B">
            <w:pPr>
              <w:spacing w:after="0" w:line="240" w:lineRule="auto"/>
              <w:ind w:hanging="7"/>
              <w:jc w:val="center"/>
              <w:rPr>
                <w:sz w:val="20"/>
                <w:szCs w:val="20"/>
              </w:rPr>
            </w:pPr>
            <w:r w:rsidRPr="00660ED5">
              <w:rPr>
                <w:sz w:val="20"/>
                <w:szCs w:val="20"/>
              </w:rPr>
              <w:t>-цель посещения.</w:t>
            </w:r>
          </w:p>
          <w:p w:rsidR="002119D7" w:rsidRPr="00660ED5" w:rsidRDefault="002119D7" w:rsidP="006F180B">
            <w:pPr>
              <w:spacing w:after="0" w:line="240" w:lineRule="auto"/>
              <w:jc w:val="center"/>
              <w:rPr>
                <w:sz w:val="20"/>
                <w:szCs w:val="20"/>
              </w:rPr>
            </w:pPr>
          </w:p>
        </w:tc>
      </w:tr>
      <w:tr w:rsidR="002119D7" w:rsidRPr="00851A3B" w:rsidTr="00C847E9">
        <w:trPr>
          <w:trHeight w:val="427"/>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67205" w:rsidRDefault="00067205" w:rsidP="00476451">
            <w:pPr>
              <w:spacing w:before="60" w:after="60" w:line="240" w:lineRule="auto"/>
              <w:jc w:val="center"/>
              <w:rPr>
                <w:rFonts w:eastAsia="Times New Roman"/>
                <w:sz w:val="20"/>
                <w:szCs w:val="20"/>
                <w:lang w:eastAsia="ru-RU"/>
              </w:rPr>
            </w:pPr>
            <w:r w:rsidRPr="00067205">
              <w:rPr>
                <w:rFonts w:eastAsia="Times New Roman"/>
                <w:sz w:val="20"/>
                <w:szCs w:val="20"/>
                <w:lang w:eastAsia="ru-RU"/>
              </w:rPr>
              <w:lastRenderedPageBreak/>
              <w:t>20</w:t>
            </w:r>
          </w:p>
        </w:tc>
        <w:tc>
          <w:tcPr>
            <w:tcW w:w="893" w:type="dxa"/>
            <w:tcBorders>
              <w:top w:val="single" w:sz="4" w:space="0" w:color="auto"/>
              <w:left w:val="nil"/>
              <w:bottom w:val="single" w:sz="4" w:space="0" w:color="auto"/>
              <w:right w:val="single" w:sz="4" w:space="0" w:color="auto"/>
            </w:tcBorders>
            <w:vAlign w:val="center"/>
          </w:tcPr>
          <w:p w:rsidR="002119D7" w:rsidRPr="00067205" w:rsidRDefault="002119D7" w:rsidP="00476451">
            <w:pPr>
              <w:spacing w:before="60" w:after="60" w:line="240" w:lineRule="auto"/>
              <w:jc w:val="center"/>
              <w:rPr>
                <w:rFonts w:eastAsia="Times New Roman"/>
                <w:sz w:val="20"/>
                <w:szCs w:val="20"/>
                <w:lang w:eastAsia="ru-RU"/>
              </w:rPr>
            </w:pPr>
            <w:r w:rsidRPr="00067205">
              <w:rPr>
                <w:rFonts w:eastAsia="Times New Roman"/>
                <w:sz w:val="20"/>
                <w:szCs w:val="20"/>
                <w:lang w:eastAsia="ru-RU"/>
              </w:rPr>
              <w:t>18</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2A55" w:rsidRDefault="008E2A55" w:rsidP="008E2A55">
            <w:pPr>
              <w:spacing w:before="60" w:after="60" w:line="240" w:lineRule="auto"/>
              <w:jc w:val="center"/>
              <w:rPr>
                <w:color w:val="000000" w:themeColor="text1"/>
                <w:sz w:val="20"/>
                <w:szCs w:val="20"/>
              </w:rPr>
            </w:pPr>
            <w:r w:rsidRPr="008E2A55">
              <w:rPr>
                <w:sz w:val="20"/>
                <w:szCs w:val="20"/>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w:t>
            </w:r>
            <w:r w:rsidRPr="008E2A55">
              <w:rPr>
                <w:sz w:val="20"/>
                <w:szCs w:val="20"/>
              </w:rPr>
              <w:lastRenderedPageBreak/>
              <w:t>органов пищеварения за период.</w:t>
            </w:r>
            <w:r w:rsidRPr="008E2A55">
              <w:rPr>
                <w:color w:val="000000" w:themeColor="text1"/>
                <w:sz w:val="20"/>
                <w:szCs w:val="20"/>
              </w:rPr>
              <w:t xml:space="preserve"> </w:t>
            </w:r>
          </w:p>
          <w:p w:rsidR="002119D7" w:rsidRPr="008E2A55" w:rsidRDefault="008E2A55" w:rsidP="008E2A55">
            <w:pPr>
              <w:spacing w:before="60" w:after="60" w:line="240" w:lineRule="auto"/>
              <w:jc w:val="center"/>
              <w:rPr>
                <w:rFonts w:eastAsia="Times New Roman"/>
                <w:sz w:val="22"/>
                <w:szCs w:val="22"/>
                <w:lang w:eastAsia="ru-RU"/>
              </w:rPr>
            </w:pPr>
            <w:r w:rsidRPr="008E2A55">
              <w:rPr>
                <w:color w:val="000000" w:themeColor="text1"/>
                <w:sz w:val="22"/>
                <w:szCs w:val="22"/>
              </w:rPr>
              <w:t>(</w:t>
            </w:r>
            <w:proofErr w:type="spellStart"/>
            <w:r w:rsidRPr="008E2A55">
              <w:rPr>
                <w:color w:val="000000" w:themeColor="text1"/>
                <w:sz w:val="22"/>
                <w:szCs w:val="22"/>
              </w:rPr>
              <w:t>Dbop</w:t>
            </w:r>
            <w:proofErr w:type="spellEnd"/>
            <w:r w:rsidRPr="008E2A55">
              <w:rPr>
                <w:color w:val="000000" w:themeColor="text1"/>
                <w:sz w:val="22"/>
                <w:szCs w:val="22"/>
              </w:rPr>
              <w:t>)</w:t>
            </w:r>
          </w:p>
        </w:tc>
        <w:tc>
          <w:tcPr>
            <w:tcW w:w="1368" w:type="dxa"/>
            <w:tcBorders>
              <w:top w:val="single" w:sz="4" w:space="0" w:color="auto"/>
              <w:left w:val="nil"/>
              <w:bottom w:val="single" w:sz="4" w:space="0" w:color="auto"/>
              <w:right w:val="single" w:sz="4" w:space="0" w:color="auto"/>
            </w:tcBorders>
            <w:vAlign w:val="center"/>
          </w:tcPr>
          <w:p w:rsidR="00441753" w:rsidRDefault="00441753" w:rsidP="00476451">
            <w:pPr>
              <w:pStyle w:val="Default"/>
              <w:jc w:val="center"/>
              <w:rPr>
                <w:sz w:val="18"/>
                <w:szCs w:val="18"/>
              </w:rPr>
            </w:pPr>
            <w:r>
              <w:rPr>
                <w:sz w:val="18"/>
                <w:szCs w:val="18"/>
              </w:rPr>
              <w:lastRenderedPageBreak/>
              <w:t xml:space="preserve">Прирост показателя </w:t>
            </w:r>
            <w:r>
              <w:rPr>
                <w:color w:val="auto"/>
                <w:sz w:val="18"/>
                <w:szCs w:val="18"/>
              </w:rPr>
              <w:t xml:space="preserve">за период по отношению к </w:t>
            </w:r>
            <w:r>
              <w:rPr>
                <w:sz w:val="18"/>
                <w:szCs w:val="18"/>
              </w:rPr>
              <w:t>показателю за предыдущий период</w:t>
            </w:r>
          </w:p>
          <w:p w:rsidR="002119D7" w:rsidRPr="00AA0111" w:rsidRDefault="002119D7" w:rsidP="00476451">
            <w:pPr>
              <w:pStyle w:val="Style134"/>
              <w:widowControl/>
              <w:ind w:firstLine="0"/>
              <w:jc w:val="center"/>
              <w:rPr>
                <w:rStyle w:val="FontStyle168"/>
                <w:sz w:val="20"/>
                <w:szCs w:val="20"/>
                <w:highlight w:val="yellow"/>
              </w:rPr>
            </w:pPr>
          </w:p>
        </w:tc>
        <w:tc>
          <w:tcPr>
            <w:tcW w:w="2956" w:type="dxa"/>
            <w:tcBorders>
              <w:top w:val="single" w:sz="4" w:space="0" w:color="auto"/>
              <w:left w:val="single" w:sz="4" w:space="0" w:color="auto"/>
              <w:bottom w:val="single" w:sz="4" w:space="0" w:color="auto"/>
              <w:right w:val="single" w:sz="4" w:space="0" w:color="auto"/>
            </w:tcBorders>
            <w:vAlign w:val="center"/>
          </w:tcPr>
          <w:p w:rsidR="005C7CDC" w:rsidRDefault="005C7CDC" w:rsidP="00E02F3F">
            <w:pPr>
              <w:pStyle w:val="ConsPlusNormal"/>
              <w:ind w:right="53"/>
              <w:jc w:val="center"/>
              <w:rPr>
                <w:rFonts w:ascii="Times New Roman" w:hAnsi="Times New Roman" w:cs="Times New Roman"/>
                <w:b/>
                <w:bCs/>
                <w:sz w:val="20"/>
              </w:rPr>
            </w:pPr>
          </w:p>
          <w:p w:rsidR="00E02F3F" w:rsidRPr="00BC1D2C" w:rsidRDefault="00E02F3F" w:rsidP="00E02F3F">
            <w:pPr>
              <w:pStyle w:val="ConsPlusNormal"/>
              <w:ind w:right="53"/>
              <w:jc w:val="center"/>
              <w:rPr>
                <w:rFonts w:ascii="Times New Roman" w:hAnsi="Times New Roman" w:cs="Times New Roman"/>
                <w:b/>
                <w:bCs/>
                <w:sz w:val="20"/>
              </w:rPr>
            </w:pPr>
            <w:r w:rsidRPr="00BC1D2C">
              <w:rPr>
                <w:rFonts w:ascii="Times New Roman" w:hAnsi="Times New Roman" w:cs="Times New Roman"/>
                <w:b/>
                <w:bCs/>
                <w:sz w:val="20"/>
              </w:rPr>
              <w:t>Для медицинских организаций, значение показателя которых ниже среднего по субъекту Российской Федерации:</w:t>
            </w:r>
          </w:p>
          <w:p w:rsidR="00E02F3F" w:rsidRPr="00BC1D2C" w:rsidRDefault="00E02F3F" w:rsidP="00E02F3F">
            <w:pPr>
              <w:pStyle w:val="ConsPlusNormal"/>
              <w:ind w:right="53"/>
              <w:jc w:val="center"/>
              <w:rPr>
                <w:rFonts w:ascii="Times New Roman" w:hAnsi="Times New Roman" w:cs="Times New Roman"/>
                <w:sz w:val="20"/>
              </w:rPr>
            </w:pPr>
            <w:r w:rsidRPr="00BC1D2C">
              <w:rPr>
                <w:rFonts w:ascii="Times New Roman" w:hAnsi="Times New Roman" w:cs="Times New Roman"/>
                <w:sz w:val="20"/>
              </w:rPr>
              <w:t>Прирост ≥ 3% - 6 баллов;</w:t>
            </w:r>
          </w:p>
          <w:p w:rsidR="00E02F3F" w:rsidRPr="00BC1D2C" w:rsidRDefault="00E02F3F" w:rsidP="00E02F3F">
            <w:pPr>
              <w:pStyle w:val="ConsPlusNormal"/>
              <w:ind w:right="53"/>
              <w:jc w:val="center"/>
              <w:rPr>
                <w:rFonts w:ascii="Times New Roman" w:hAnsi="Times New Roman" w:cs="Times New Roman"/>
                <w:sz w:val="20"/>
              </w:rPr>
            </w:pPr>
            <w:r w:rsidRPr="00BC1D2C">
              <w:rPr>
                <w:rFonts w:ascii="Times New Roman" w:hAnsi="Times New Roman" w:cs="Times New Roman"/>
                <w:sz w:val="20"/>
              </w:rPr>
              <w:t>Прирост ≥ 1% - 3 балла;</w:t>
            </w:r>
          </w:p>
          <w:p w:rsidR="00E02F3F" w:rsidRPr="00BC1D2C" w:rsidRDefault="00E02F3F" w:rsidP="00E02F3F">
            <w:pPr>
              <w:pStyle w:val="ConsPlusNormal"/>
              <w:ind w:right="53"/>
              <w:jc w:val="center"/>
              <w:rPr>
                <w:rFonts w:ascii="Times New Roman" w:hAnsi="Times New Roman" w:cs="Times New Roman"/>
                <w:sz w:val="20"/>
              </w:rPr>
            </w:pPr>
            <w:r w:rsidRPr="00BC1D2C">
              <w:rPr>
                <w:rFonts w:ascii="Times New Roman" w:hAnsi="Times New Roman" w:cs="Times New Roman"/>
                <w:sz w:val="20"/>
              </w:rPr>
              <w:t xml:space="preserve">Прирост </w:t>
            </w:r>
            <w:proofErr w:type="gramStart"/>
            <w:r w:rsidRPr="00BC1D2C">
              <w:rPr>
                <w:rFonts w:ascii="Times New Roman" w:hAnsi="Times New Roman" w:cs="Times New Roman"/>
                <w:sz w:val="20"/>
              </w:rPr>
              <w:t>&lt; 1</w:t>
            </w:r>
            <w:proofErr w:type="gramEnd"/>
            <w:r w:rsidRPr="00BC1D2C">
              <w:rPr>
                <w:rFonts w:ascii="Times New Roman" w:hAnsi="Times New Roman" w:cs="Times New Roman"/>
                <w:sz w:val="20"/>
              </w:rPr>
              <w:t>% - 0 баллов.</w:t>
            </w:r>
          </w:p>
          <w:p w:rsidR="00E02F3F" w:rsidRPr="00BC1D2C" w:rsidRDefault="00E02F3F" w:rsidP="00E02F3F">
            <w:pPr>
              <w:pStyle w:val="ConsPlusNormal"/>
              <w:ind w:right="53"/>
              <w:jc w:val="center"/>
              <w:rPr>
                <w:rFonts w:ascii="Times New Roman" w:hAnsi="Times New Roman" w:cs="Times New Roman"/>
                <w:sz w:val="20"/>
              </w:rPr>
            </w:pPr>
          </w:p>
          <w:p w:rsidR="00E02F3F" w:rsidRPr="00BC1D2C" w:rsidRDefault="00E02F3F" w:rsidP="00E02F3F">
            <w:pPr>
              <w:pStyle w:val="ConsPlusNormal"/>
              <w:ind w:right="53"/>
              <w:jc w:val="center"/>
              <w:rPr>
                <w:rFonts w:ascii="Times New Roman" w:hAnsi="Times New Roman" w:cs="Times New Roman"/>
                <w:b/>
                <w:bCs/>
                <w:sz w:val="20"/>
              </w:rPr>
            </w:pPr>
            <w:r w:rsidRPr="00BC1D2C">
              <w:rPr>
                <w:rFonts w:ascii="Times New Roman" w:hAnsi="Times New Roman" w:cs="Times New Roman"/>
                <w:b/>
                <w:bCs/>
                <w:sz w:val="20"/>
              </w:rPr>
              <w:t xml:space="preserve">Для медицинских организаций, значение </w:t>
            </w:r>
            <w:r w:rsidRPr="00BC1D2C">
              <w:rPr>
                <w:rFonts w:ascii="Times New Roman" w:hAnsi="Times New Roman" w:cs="Times New Roman"/>
                <w:b/>
                <w:bCs/>
                <w:sz w:val="20"/>
              </w:rPr>
              <w:lastRenderedPageBreak/>
              <w:t>показателя равно или выше среднего по субъекту Российской Федерации:</w:t>
            </w:r>
          </w:p>
          <w:p w:rsidR="00E02F3F" w:rsidRPr="00BC1D2C" w:rsidRDefault="00E02F3F" w:rsidP="00E02F3F">
            <w:pPr>
              <w:pStyle w:val="ConsPlusNormal"/>
              <w:jc w:val="center"/>
              <w:rPr>
                <w:rFonts w:ascii="Times New Roman" w:hAnsi="Times New Roman" w:cs="Times New Roman"/>
                <w:sz w:val="20"/>
              </w:rPr>
            </w:pPr>
            <w:r w:rsidRPr="00BC1D2C">
              <w:rPr>
                <w:rFonts w:ascii="Times New Roman" w:hAnsi="Times New Roman" w:cs="Times New Roman"/>
                <w:sz w:val="20"/>
              </w:rPr>
              <w:t>При условии прироста по сравнению с предыдущим периодом или достижения максимально возможного значения показателя - 6 баллов;</w:t>
            </w:r>
          </w:p>
          <w:p w:rsidR="005C7CDC" w:rsidRPr="00BC1D2C" w:rsidRDefault="00E02F3F" w:rsidP="0026083F">
            <w:pPr>
              <w:pStyle w:val="Style18"/>
              <w:spacing w:line="254" w:lineRule="exact"/>
              <w:rPr>
                <w:rStyle w:val="FontStyle168"/>
                <w:sz w:val="20"/>
                <w:szCs w:val="20"/>
                <w:highlight w:val="yellow"/>
              </w:rPr>
            </w:pPr>
            <w:r w:rsidRPr="00BC1D2C">
              <w:rPr>
                <w:sz w:val="20"/>
                <w:szCs w:val="20"/>
              </w:rPr>
              <w:t>В иных случаях - 3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BC1D2C" w:rsidRDefault="00C32A8B" w:rsidP="00476451">
            <w:pPr>
              <w:spacing w:before="60" w:after="60" w:line="240" w:lineRule="auto"/>
              <w:jc w:val="center"/>
              <w:rPr>
                <w:rFonts w:eastAsia="Times New Roman"/>
                <w:sz w:val="20"/>
                <w:szCs w:val="20"/>
                <w:highlight w:val="yellow"/>
                <w:lang w:val="en-US" w:eastAsia="ru-RU"/>
              </w:rPr>
            </w:pPr>
            <w:r w:rsidRPr="00BC1D2C">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76451">
            <w:pPr>
              <w:spacing w:before="120" w:after="0" w:line="240" w:lineRule="auto"/>
              <w:rPr>
                <w:sz w:val="22"/>
                <w:szCs w:val="22"/>
              </w:rPr>
            </w:pPr>
            <m:oMathPara>
              <m:oMathParaPr>
                <m:jc m:val="center"/>
              </m:oMathParaPr>
              <m:oMath>
                <m:r>
                  <m:rPr>
                    <m:sty m:val="p"/>
                  </m:rPr>
                  <w:rPr>
                    <w:rFonts w:ascii="Cambria Math" w:hAnsi="Cambria Math"/>
                    <w:sz w:val="22"/>
                    <w:szCs w:val="22"/>
                  </w:rPr>
                  <m:t>Dbop</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Cdbop</m:t>
                    </m:r>
                  </m:num>
                  <m:den>
                    <m:r>
                      <w:rPr>
                        <w:rFonts w:ascii="Cambria Math" w:hAnsi="Cambria Math"/>
                        <w:sz w:val="22"/>
                        <w:szCs w:val="22"/>
                      </w:rPr>
                      <m:t>Cpbop</m:t>
                    </m:r>
                  </m:den>
                </m:f>
                <m:r>
                  <w:rPr>
                    <w:rFonts w:ascii="Cambria Math" w:hAnsi="Cambria Math"/>
                    <w:sz w:val="22"/>
                    <w:szCs w:val="22"/>
                  </w:rPr>
                  <m:t>×100,</m:t>
                </m:r>
              </m:oMath>
            </m:oMathPara>
          </w:p>
          <w:p w:rsidR="002119D7" w:rsidRDefault="002119D7" w:rsidP="00476451">
            <w:pPr>
              <w:spacing w:before="120" w:after="0" w:line="240" w:lineRule="auto"/>
              <w:rPr>
                <w:sz w:val="20"/>
                <w:szCs w:val="20"/>
              </w:rPr>
            </w:pPr>
            <w:r w:rsidRPr="00441753">
              <w:rPr>
                <w:sz w:val="20"/>
                <w:szCs w:val="20"/>
              </w:rPr>
              <w:t>где:</w:t>
            </w:r>
          </w:p>
          <w:p w:rsidR="00BC1D2C" w:rsidRPr="00441753" w:rsidRDefault="00BC1D2C" w:rsidP="00476451">
            <w:pPr>
              <w:spacing w:before="120" w:after="0" w:line="240" w:lineRule="auto"/>
              <w:rPr>
                <w:sz w:val="20"/>
                <w:szCs w:val="20"/>
              </w:rPr>
            </w:pPr>
          </w:p>
          <w:p w:rsidR="00BC1D2C" w:rsidRPr="00173513" w:rsidRDefault="00BC1D2C" w:rsidP="00BC1D2C">
            <w:pPr>
              <w:widowControl w:val="0"/>
              <w:spacing w:after="0" w:line="240" w:lineRule="auto"/>
              <w:jc w:val="center"/>
              <w:rPr>
                <w:rFonts w:eastAsia="Times New Roman"/>
                <w:color w:val="000000" w:themeColor="text1"/>
                <w:sz w:val="20"/>
                <w:szCs w:val="20"/>
              </w:rPr>
            </w:pPr>
            <m:oMath>
              <m:r>
                <w:rPr>
                  <w:rFonts w:ascii="Cambria Math" w:eastAsia="Times New Roman" w:hAnsi="Cambria Math"/>
                  <w:color w:val="000000" w:themeColor="text1"/>
                  <w:sz w:val="20"/>
                  <w:szCs w:val="20"/>
                </w:rPr>
                <m:t>Cdbop</m:t>
              </m:r>
            </m:oMath>
            <w:r w:rsidRPr="00173513">
              <w:rPr>
                <w:rFonts w:eastAsia="Times New Roman"/>
                <w:color w:val="000000" w:themeColor="text1"/>
                <w:sz w:val="20"/>
                <w:szCs w:val="20"/>
              </w:rPr>
              <w:t xml:space="preserve"> - число детей, в отношении которых установлено диспансерное наблюдение по поводу болезней органов пищеварения за период;</w:t>
            </w:r>
          </w:p>
          <w:p w:rsidR="00BC1D2C" w:rsidRPr="00173513" w:rsidRDefault="00BC1D2C" w:rsidP="00BC1D2C">
            <w:pPr>
              <w:widowControl w:val="0"/>
              <w:spacing w:after="0" w:line="240" w:lineRule="auto"/>
              <w:jc w:val="center"/>
              <w:rPr>
                <w:rFonts w:eastAsia="Times New Roman"/>
                <w:color w:val="000000" w:themeColor="text1"/>
                <w:sz w:val="20"/>
                <w:szCs w:val="20"/>
              </w:rPr>
            </w:pPr>
          </w:p>
          <w:p w:rsidR="00BC1D2C" w:rsidRPr="00173513" w:rsidRDefault="00BC1D2C" w:rsidP="00BC1D2C">
            <w:pPr>
              <w:spacing w:after="0" w:line="240" w:lineRule="auto"/>
              <w:jc w:val="center"/>
              <w:rPr>
                <w:rFonts w:eastAsia="Times New Roman"/>
                <w:color w:val="000000" w:themeColor="text1"/>
                <w:sz w:val="20"/>
                <w:szCs w:val="20"/>
              </w:rPr>
            </w:pPr>
            <m:oMath>
              <m:r>
                <w:rPr>
                  <w:rFonts w:ascii="Cambria Math" w:eastAsia="Times New Roman" w:hAnsi="Cambria Math"/>
                  <w:color w:val="000000" w:themeColor="text1"/>
                  <w:sz w:val="20"/>
                  <w:szCs w:val="20"/>
                </w:rPr>
                <w:lastRenderedPageBreak/>
                <m:t>Cpbop</m:t>
              </m:r>
            </m:oMath>
            <w:r w:rsidRPr="00173513">
              <w:rPr>
                <w:rFonts w:eastAsia="Times New Roman"/>
                <w:color w:val="000000" w:themeColor="text1"/>
                <w:sz w:val="20"/>
                <w:szCs w:val="20"/>
              </w:rPr>
              <w:t xml:space="preserve"> - общее число детей с впервые в жизни установленными диагнозами болезней органов пищеварения за период.</w:t>
            </w:r>
          </w:p>
          <w:p w:rsidR="00441753" w:rsidRPr="00173513" w:rsidRDefault="00441753" w:rsidP="00476451">
            <w:pPr>
              <w:autoSpaceDE w:val="0"/>
              <w:autoSpaceDN w:val="0"/>
              <w:adjustRightInd w:val="0"/>
              <w:spacing w:after="0" w:line="240" w:lineRule="auto"/>
              <w:rPr>
                <w:sz w:val="20"/>
                <w:szCs w:val="20"/>
              </w:rPr>
            </w:pPr>
          </w:p>
          <w:p w:rsidR="00AA0111" w:rsidRPr="00AA0111" w:rsidRDefault="00AA0111" w:rsidP="00BC1D2C">
            <w:pPr>
              <w:autoSpaceDE w:val="0"/>
              <w:autoSpaceDN w:val="0"/>
              <w:adjustRightInd w:val="0"/>
              <w:spacing w:after="0" w:line="240" w:lineRule="auto"/>
              <w:jc w:val="center"/>
              <w:rPr>
                <w:sz w:val="18"/>
                <w:szCs w:val="18"/>
              </w:rPr>
            </w:pPr>
            <w:r w:rsidRPr="00AA0111">
              <w:rPr>
                <w:b/>
                <w:bCs/>
                <w:sz w:val="18"/>
                <w:szCs w:val="18"/>
              </w:rPr>
              <w:t>Коды МКБ:</w:t>
            </w:r>
          </w:p>
          <w:p w:rsidR="002119D7" w:rsidRPr="002119D7" w:rsidRDefault="00AA0111" w:rsidP="00476451">
            <w:pPr>
              <w:autoSpaceDE w:val="0"/>
              <w:autoSpaceDN w:val="0"/>
              <w:adjustRightInd w:val="0"/>
              <w:spacing w:after="0" w:line="240" w:lineRule="auto"/>
              <w:rPr>
                <w:sz w:val="20"/>
                <w:szCs w:val="20"/>
                <w:highlight w:val="yellow"/>
              </w:rPr>
            </w:pPr>
            <w:r w:rsidRPr="00AA0111">
              <w:rPr>
                <w:b/>
                <w:bCs/>
                <w:sz w:val="18"/>
                <w:szCs w:val="18"/>
              </w:rPr>
              <w:t xml:space="preserve">K00-K93 – </w:t>
            </w:r>
            <w:r w:rsidRPr="00AA0111">
              <w:rPr>
                <w:sz w:val="18"/>
                <w:szCs w:val="18"/>
              </w:rPr>
              <w:t>Болезни органов пищеварения</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BC1D2C" w:rsidRDefault="002119D7" w:rsidP="00BC1D2C">
            <w:pPr>
              <w:spacing w:before="120" w:after="0" w:line="240" w:lineRule="auto"/>
              <w:ind w:right="-168" w:hanging="152"/>
              <w:jc w:val="center"/>
              <w:rPr>
                <w:sz w:val="20"/>
                <w:szCs w:val="20"/>
              </w:rPr>
            </w:pPr>
            <w:r w:rsidRPr="00BC1D2C">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6F635C" w:rsidRDefault="006F635C" w:rsidP="00BA7418">
            <w:pPr>
              <w:pStyle w:val="Default"/>
              <w:jc w:val="center"/>
              <w:rPr>
                <w:rFonts w:eastAsia="Times New Roman"/>
                <w:color w:val="000000" w:themeColor="text1"/>
                <w:sz w:val="20"/>
                <w:szCs w:val="20"/>
              </w:rPr>
            </w:pPr>
          </w:p>
          <w:p w:rsidR="00BA7418" w:rsidRPr="00173513" w:rsidRDefault="00BC1D2C" w:rsidP="00BA7418">
            <w:pPr>
              <w:pStyle w:val="Default"/>
              <w:jc w:val="center"/>
              <w:rPr>
                <w:sz w:val="20"/>
                <w:szCs w:val="20"/>
              </w:rPr>
            </w:pPr>
            <w:r w:rsidRPr="00173513">
              <w:rPr>
                <w:rFonts w:eastAsia="Times New Roman"/>
                <w:color w:val="000000" w:themeColor="text1"/>
                <w:sz w:val="20"/>
                <w:szCs w:val="20"/>
              </w:rPr>
              <w:t>Источником информации являются реестры, оказанной медицинской помощи застрахованным лицам</w:t>
            </w:r>
            <w:r w:rsidR="00BA7418" w:rsidRPr="00173513">
              <w:rPr>
                <w:sz w:val="20"/>
                <w:szCs w:val="20"/>
              </w:rPr>
              <w:t>, или данные органов государственной власти субъектов Российской Федерации в сфере охраны здоровья, предоставляемые на бумажных носителях.</w:t>
            </w:r>
          </w:p>
          <w:p w:rsidR="00BC1D2C" w:rsidRPr="00173513" w:rsidRDefault="00BC1D2C" w:rsidP="00BC1D2C">
            <w:pPr>
              <w:spacing w:after="0" w:line="240" w:lineRule="auto"/>
              <w:jc w:val="center"/>
              <w:rPr>
                <w:rFonts w:eastAsia="Times New Roman"/>
                <w:color w:val="000000" w:themeColor="text1"/>
                <w:sz w:val="20"/>
                <w:szCs w:val="20"/>
              </w:rPr>
            </w:pPr>
            <w:r w:rsidRPr="00173513">
              <w:rPr>
                <w:rFonts w:eastAsia="Times New Roman"/>
                <w:color w:val="000000" w:themeColor="text1"/>
                <w:sz w:val="20"/>
                <w:szCs w:val="20"/>
              </w:rPr>
              <w:lastRenderedPageBreak/>
              <w:t xml:space="preserve">Отбор информации для расчета показателей осуществляется по полям реестра </w:t>
            </w:r>
            <w:r w:rsidRPr="00173513">
              <w:rPr>
                <w:sz w:val="20"/>
                <w:szCs w:val="20"/>
              </w:rPr>
              <w:t>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173513">
              <w:rPr>
                <w:rFonts w:eastAsia="Times New Roman"/>
                <w:color w:val="000000" w:themeColor="text1"/>
                <w:sz w:val="20"/>
                <w:szCs w:val="20"/>
              </w:rPr>
              <w:t>:</w:t>
            </w:r>
          </w:p>
          <w:p w:rsidR="00BC1D2C" w:rsidRPr="00173513" w:rsidRDefault="00BC1D2C" w:rsidP="00BC1D2C">
            <w:pPr>
              <w:spacing w:after="0" w:line="240" w:lineRule="auto"/>
              <w:jc w:val="center"/>
              <w:rPr>
                <w:rFonts w:eastAsia="Times New Roman"/>
                <w:color w:val="000000" w:themeColor="text1"/>
                <w:sz w:val="20"/>
                <w:szCs w:val="20"/>
              </w:rPr>
            </w:pPr>
            <w:r w:rsidRPr="00173513">
              <w:rPr>
                <w:rFonts w:eastAsia="Times New Roman"/>
                <w:color w:val="000000" w:themeColor="text1"/>
                <w:sz w:val="20"/>
                <w:szCs w:val="20"/>
              </w:rPr>
              <w:t>-дата рождения;</w:t>
            </w:r>
          </w:p>
          <w:p w:rsidR="00BC1D2C" w:rsidRPr="00173513" w:rsidRDefault="00BC1D2C" w:rsidP="00BC1D2C">
            <w:pPr>
              <w:spacing w:after="0" w:line="240" w:lineRule="auto"/>
              <w:jc w:val="center"/>
              <w:rPr>
                <w:rFonts w:eastAsia="Times New Roman"/>
                <w:color w:val="000000" w:themeColor="text1"/>
                <w:sz w:val="20"/>
                <w:szCs w:val="20"/>
              </w:rPr>
            </w:pPr>
            <w:r w:rsidRPr="00173513">
              <w:rPr>
                <w:rFonts w:eastAsia="Times New Roman"/>
                <w:color w:val="000000" w:themeColor="text1"/>
                <w:sz w:val="20"/>
                <w:szCs w:val="20"/>
              </w:rPr>
              <w:t>-дата окончания лечения;</w:t>
            </w:r>
          </w:p>
          <w:p w:rsidR="00BC1D2C" w:rsidRPr="00173513" w:rsidRDefault="00BC1D2C" w:rsidP="00BC1D2C">
            <w:pPr>
              <w:spacing w:after="0" w:line="240" w:lineRule="auto"/>
              <w:jc w:val="center"/>
              <w:rPr>
                <w:rFonts w:eastAsia="Times New Roman"/>
                <w:color w:val="000000" w:themeColor="text1"/>
                <w:sz w:val="20"/>
                <w:szCs w:val="20"/>
              </w:rPr>
            </w:pPr>
            <w:r w:rsidRPr="00173513">
              <w:rPr>
                <w:rFonts w:eastAsia="Times New Roman"/>
                <w:color w:val="000000" w:themeColor="text1"/>
                <w:sz w:val="20"/>
                <w:szCs w:val="20"/>
              </w:rPr>
              <w:t>-диагноз основной;</w:t>
            </w:r>
          </w:p>
          <w:p w:rsidR="00BC1D2C" w:rsidRPr="00173513" w:rsidRDefault="00BC1D2C" w:rsidP="00BC1D2C">
            <w:pPr>
              <w:spacing w:after="0" w:line="240" w:lineRule="auto"/>
              <w:jc w:val="center"/>
              <w:rPr>
                <w:rFonts w:eastAsia="Times New Roman"/>
                <w:color w:val="000000" w:themeColor="text1"/>
                <w:sz w:val="20"/>
                <w:szCs w:val="20"/>
              </w:rPr>
            </w:pPr>
            <w:r w:rsidRPr="00173513">
              <w:rPr>
                <w:rFonts w:eastAsia="Times New Roman"/>
                <w:color w:val="000000" w:themeColor="text1"/>
                <w:sz w:val="20"/>
                <w:szCs w:val="20"/>
              </w:rPr>
              <w:t>-впервые выявлено (основной);</w:t>
            </w:r>
          </w:p>
          <w:p w:rsidR="00BC1D2C" w:rsidRPr="00173513" w:rsidRDefault="00BC1D2C" w:rsidP="00BC1D2C">
            <w:pPr>
              <w:spacing w:after="0" w:line="240" w:lineRule="auto"/>
              <w:jc w:val="center"/>
              <w:rPr>
                <w:rFonts w:eastAsia="Times New Roman"/>
                <w:color w:val="000000" w:themeColor="text1"/>
                <w:sz w:val="20"/>
                <w:szCs w:val="20"/>
              </w:rPr>
            </w:pPr>
            <w:r w:rsidRPr="00173513">
              <w:rPr>
                <w:rFonts w:eastAsia="Times New Roman"/>
                <w:color w:val="000000" w:themeColor="text1"/>
                <w:sz w:val="20"/>
                <w:szCs w:val="20"/>
              </w:rPr>
              <w:t>-характер заболевания;</w:t>
            </w:r>
          </w:p>
          <w:p w:rsidR="002119D7" w:rsidRPr="00660ED5" w:rsidRDefault="00BC1D2C" w:rsidP="0026083F">
            <w:pPr>
              <w:spacing w:after="0" w:line="240" w:lineRule="auto"/>
              <w:ind w:firstLine="386"/>
              <w:rPr>
                <w:sz w:val="20"/>
                <w:szCs w:val="20"/>
              </w:rPr>
            </w:pPr>
            <w:r w:rsidRPr="00173513">
              <w:rPr>
                <w:color w:val="000000" w:themeColor="text1"/>
                <w:sz w:val="20"/>
                <w:szCs w:val="20"/>
              </w:rPr>
              <w:t>-цель посещения.</w:t>
            </w:r>
          </w:p>
        </w:tc>
      </w:tr>
      <w:tr w:rsidR="002119D7" w:rsidRPr="00851A3B" w:rsidTr="00C847E9">
        <w:trPr>
          <w:trHeight w:val="624"/>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67205" w:rsidRDefault="00067205" w:rsidP="005C7CDC">
            <w:pPr>
              <w:spacing w:before="60" w:after="60" w:line="240" w:lineRule="auto"/>
              <w:jc w:val="center"/>
              <w:rPr>
                <w:rFonts w:eastAsia="Times New Roman"/>
                <w:sz w:val="20"/>
                <w:szCs w:val="20"/>
                <w:lang w:eastAsia="ru-RU"/>
              </w:rPr>
            </w:pPr>
            <w:r w:rsidRPr="00067205">
              <w:rPr>
                <w:rFonts w:eastAsia="Times New Roman"/>
                <w:sz w:val="20"/>
                <w:szCs w:val="20"/>
                <w:lang w:eastAsia="ru-RU"/>
              </w:rPr>
              <w:lastRenderedPageBreak/>
              <w:t>2</w:t>
            </w:r>
            <w:r w:rsidR="002119D7" w:rsidRPr="00067205">
              <w:rPr>
                <w:rFonts w:eastAsia="Times New Roman"/>
                <w:sz w:val="20"/>
                <w:szCs w:val="20"/>
                <w:lang w:eastAsia="ru-RU"/>
              </w:rPr>
              <w:t>1</w:t>
            </w:r>
          </w:p>
        </w:tc>
        <w:tc>
          <w:tcPr>
            <w:tcW w:w="893" w:type="dxa"/>
            <w:tcBorders>
              <w:top w:val="single" w:sz="4" w:space="0" w:color="auto"/>
              <w:left w:val="nil"/>
              <w:bottom w:val="single" w:sz="4" w:space="0" w:color="auto"/>
              <w:right w:val="single" w:sz="4" w:space="0" w:color="auto"/>
            </w:tcBorders>
            <w:vAlign w:val="center"/>
          </w:tcPr>
          <w:p w:rsidR="002119D7" w:rsidRPr="00067205" w:rsidRDefault="002119D7" w:rsidP="005C7CDC">
            <w:pPr>
              <w:spacing w:before="60" w:after="60" w:line="240" w:lineRule="auto"/>
              <w:jc w:val="center"/>
              <w:rPr>
                <w:rFonts w:eastAsia="Times New Roman"/>
                <w:sz w:val="20"/>
                <w:szCs w:val="20"/>
                <w:lang w:eastAsia="ru-RU"/>
              </w:rPr>
            </w:pPr>
            <w:r w:rsidRPr="00067205">
              <w:rPr>
                <w:rFonts w:eastAsia="Times New Roman"/>
                <w:sz w:val="20"/>
                <w:szCs w:val="20"/>
                <w:lang w:eastAsia="ru-RU"/>
              </w:rPr>
              <w:t>19</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B51" w:rsidRDefault="002119D7" w:rsidP="005C7CDC">
            <w:pPr>
              <w:spacing w:before="60" w:after="60" w:line="240" w:lineRule="auto"/>
              <w:jc w:val="center"/>
              <w:rPr>
                <w:rFonts w:eastAsia="Times New Roman"/>
                <w:sz w:val="22"/>
                <w:szCs w:val="22"/>
                <w:lang w:eastAsia="ru-RU"/>
              </w:rPr>
            </w:pPr>
            <w:r w:rsidRPr="00851A3B">
              <w:rPr>
                <w:rFonts w:eastAsia="Times New Roman"/>
                <w:sz w:val="20"/>
                <w:szCs w:val="20"/>
                <w:lang w:eastAsia="ru-RU"/>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w:t>
            </w:r>
            <w:r w:rsidRPr="00851A3B">
              <w:rPr>
                <w:rFonts w:eastAsia="Times New Roman"/>
                <w:sz w:val="20"/>
                <w:szCs w:val="20"/>
                <w:lang w:eastAsia="ru-RU"/>
              </w:rPr>
              <w:lastRenderedPageBreak/>
              <w:t>кровообращения за период</w:t>
            </w:r>
            <w:r w:rsidRPr="005C7CDC">
              <w:rPr>
                <w:rFonts w:eastAsia="Times New Roman"/>
                <w:sz w:val="22"/>
                <w:szCs w:val="22"/>
                <w:lang w:eastAsia="ru-RU"/>
              </w:rPr>
              <w:t>.</w:t>
            </w:r>
          </w:p>
          <w:p w:rsidR="002119D7" w:rsidRPr="00685B51" w:rsidRDefault="00AA0111" w:rsidP="005C7CDC">
            <w:pPr>
              <w:spacing w:before="60" w:after="60" w:line="240" w:lineRule="auto"/>
              <w:jc w:val="center"/>
              <w:rPr>
                <w:rFonts w:eastAsia="Times New Roman"/>
                <w:sz w:val="24"/>
                <w:szCs w:val="24"/>
                <w:lang w:eastAsia="ru-RU"/>
              </w:rPr>
            </w:pPr>
            <w:r w:rsidRPr="00685B51">
              <w:rPr>
                <w:sz w:val="24"/>
                <w:szCs w:val="24"/>
              </w:rPr>
              <w:t xml:space="preserve"> (</w:t>
            </w:r>
            <w:proofErr w:type="spellStart"/>
            <w:r w:rsidRPr="00685B51">
              <w:rPr>
                <w:sz w:val="24"/>
                <w:szCs w:val="24"/>
              </w:rPr>
              <w:t>Ddbsk</w:t>
            </w:r>
            <w:proofErr w:type="spellEnd"/>
            <w:r w:rsidRPr="00685B51">
              <w:rPr>
                <w:sz w:val="24"/>
                <w:szCs w:val="24"/>
              </w:rPr>
              <w:t>)</w:t>
            </w:r>
          </w:p>
        </w:tc>
        <w:tc>
          <w:tcPr>
            <w:tcW w:w="1368" w:type="dxa"/>
            <w:tcBorders>
              <w:top w:val="single" w:sz="4" w:space="0" w:color="auto"/>
              <w:left w:val="nil"/>
              <w:bottom w:val="single" w:sz="4" w:space="0" w:color="auto"/>
              <w:right w:val="single" w:sz="4" w:space="0" w:color="auto"/>
            </w:tcBorders>
            <w:vAlign w:val="center"/>
          </w:tcPr>
          <w:p w:rsidR="00441753" w:rsidRDefault="00441753" w:rsidP="005C7CDC">
            <w:pPr>
              <w:pStyle w:val="Default"/>
              <w:jc w:val="center"/>
              <w:rPr>
                <w:rStyle w:val="FontStyle168"/>
                <w:sz w:val="20"/>
                <w:szCs w:val="20"/>
                <w:highlight w:val="yellow"/>
              </w:rPr>
            </w:pPr>
            <w:r>
              <w:rPr>
                <w:sz w:val="18"/>
                <w:szCs w:val="18"/>
              </w:rPr>
              <w:lastRenderedPageBreak/>
              <w:t xml:space="preserve">Прирост показателя </w:t>
            </w:r>
            <w:r>
              <w:rPr>
                <w:color w:val="auto"/>
                <w:sz w:val="18"/>
                <w:szCs w:val="18"/>
              </w:rPr>
              <w:t xml:space="preserve">за период по отношению к </w:t>
            </w:r>
            <w:r>
              <w:rPr>
                <w:sz w:val="18"/>
                <w:szCs w:val="18"/>
              </w:rPr>
              <w:t>показателю за предыдущий период</w:t>
            </w:r>
          </w:p>
          <w:p w:rsidR="002119D7" w:rsidRPr="00851A3B" w:rsidRDefault="002119D7" w:rsidP="005C7CDC">
            <w:pPr>
              <w:pStyle w:val="Style134"/>
              <w:widowControl/>
              <w:ind w:firstLine="0"/>
              <w:jc w:val="center"/>
              <w:rPr>
                <w:rStyle w:val="FontStyle168"/>
                <w:sz w:val="20"/>
                <w:szCs w:val="20"/>
              </w:rPr>
            </w:pPr>
          </w:p>
        </w:tc>
        <w:tc>
          <w:tcPr>
            <w:tcW w:w="2956" w:type="dxa"/>
            <w:tcBorders>
              <w:top w:val="single" w:sz="4" w:space="0" w:color="auto"/>
              <w:left w:val="single" w:sz="4" w:space="0" w:color="auto"/>
              <w:bottom w:val="single" w:sz="4" w:space="0" w:color="auto"/>
              <w:right w:val="single" w:sz="4" w:space="0" w:color="auto"/>
            </w:tcBorders>
            <w:vAlign w:val="center"/>
          </w:tcPr>
          <w:p w:rsidR="00EE1BB5" w:rsidRDefault="00EE1BB5" w:rsidP="005C7CDC">
            <w:pPr>
              <w:pStyle w:val="Default"/>
              <w:jc w:val="center"/>
              <w:rPr>
                <w:b/>
                <w:bCs/>
                <w:sz w:val="20"/>
                <w:szCs w:val="20"/>
              </w:rPr>
            </w:pPr>
          </w:p>
          <w:p w:rsidR="00AA0111" w:rsidRPr="00441753" w:rsidRDefault="00AA0111" w:rsidP="005C7CDC">
            <w:pPr>
              <w:pStyle w:val="Default"/>
              <w:jc w:val="center"/>
              <w:rPr>
                <w:sz w:val="20"/>
                <w:szCs w:val="20"/>
              </w:rPr>
            </w:pPr>
            <w:r w:rsidRPr="00441753">
              <w:rPr>
                <w:b/>
                <w:bCs/>
                <w:sz w:val="20"/>
                <w:szCs w:val="20"/>
              </w:rPr>
              <w:t>Для медицинских организаций,</w:t>
            </w:r>
            <w:r w:rsidR="00EE1BB5">
              <w:rPr>
                <w:b/>
                <w:bCs/>
                <w:sz w:val="20"/>
                <w:szCs w:val="20"/>
              </w:rPr>
              <w:t xml:space="preserve"> </w:t>
            </w:r>
          </w:p>
          <w:p w:rsidR="00AA0111" w:rsidRPr="00441753" w:rsidRDefault="00AA0111" w:rsidP="005C7CDC">
            <w:pPr>
              <w:pStyle w:val="Default"/>
              <w:jc w:val="center"/>
              <w:rPr>
                <w:color w:val="auto"/>
                <w:sz w:val="20"/>
                <w:szCs w:val="20"/>
              </w:rPr>
            </w:pPr>
            <w:r w:rsidRPr="00441753">
              <w:rPr>
                <w:b/>
                <w:bCs/>
                <w:color w:val="auto"/>
                <w:sz w:val="20"/>
                <w:szCs w:val="20"/>
              </w:rPr>
              <w:t>значение показателя которых ниже</w:t>
            </w:r>
          </w:p>
          <w:p w:rsidR="00AA0111" w:rsidRPr="00441753" w:rsidRDefault="00AA0111" w:rsidP="005C7CDC">
            <w:pPr>
              <w:pStyle w:val="Default"/>
              <w:jc w:val="center"/>
              <w:rPr>
                <w:color w:val="auto"/>
                <w:sz w:val="20"/>
                <w:szCs w:val="20"/>
              </w:rPr>
            </w:pPr>
            <w:r w:rsidRPr="00441753">
              <w:rPr>
                <w:b/>
                <w:bCs/>
                <w:color w:val="auto"/>
                <w:sz w:val="20"/>
                <w:szCs w:val="20"/>
              </w:rPr>
              <w:t>среднего по субъекту Российской</w:t>
            </w:r>
            <w:r w:rsidR="00EE1BB5">
              <w:rPr>
                <w:b/>
                <w:bCs/>
                <w:color w:val="auto"/>
                <w:sz w:val="20"/>
                <w:szCs w:val="20"/>
              </w:rPr>
              <w:t xml:space="preserve"> </w:t>
            </w:r>
            <w:r w:rsidRPr="00441753">
              <w:rPr>
                <w:b/>
                <w:bCs/>
                <w:color w:val="auto"/>
                <w:sz w:val="20"/>
                <w:szCs w:val="20"/>
              </w:rPr>
              <w:t>Федерации:</w:t>
            </w:r>
          </w:p>
          <w:p w:rsidR="00AA0111" w:rsidRPr="00441753" w:rsidRDefault="00AA0111" w:rsidP="005C7CDC">
            <w:pPr>
              <w:pStyle w:val="Default"/>
              <w:jc w:val="center"/>
              <w:rPr>
                <w:color w:val="auto"/>
                <w:sz w:val="20"/>
                <w:szCs w:val="20"/>
              </w:rPr>
            </w:pPr>
            <w:r w:rsidRPr="00441753">
              <w:rPr>
                <w:color w:val="auto"/>
                <w:sz w:val="20"/>
                <w:szCs w:val="20"/>
              </w:rPr>
              <w:t>Прирост ≥ 3% - 6 баллов;</w:t>
            </w:r>
          </w:p>
          <w:p w:rsidR="00AA0111" w:rsidRPr="00441753" w:rsidRDefault="00AA0111" w:rsidP="005C7CDC">
            <w:pPr>
              <w:pStyle w:val="Default"/>
              <w:jc w:val="center"/>
              <w:rPr>
                <w:color w:val="auto"/>
                <w:sz w:val="20"/>
                <w:szCs w:val="20"/>
              </w:rPr>
            </w:pPr>
            <w:r w:rsidRPr="00441753">
              <w:rPr>
                <w:color w:val="auto"/>
                <w:sz w:val="20"/>
                <w:szCs w:val="20"/>
              </w:rPr>
              <w:t>Прирост ≥ 1% - 3 балла;</w:t>
            </w:r>
          </w:p>
          <w:p w:rsidR="00AA0111" w:rsidRPr="00441753" w:rsidRDefault="00AA0111" w:rsidP="005C7CDC">
            <w:pPr>
              <w:pStyle w:val="Default"/>
              <w:jc w:val="center"/>
              <w:rPr>
                <w:color w:val="auto"/>
                <w:sz w:val="20"/>
                <w:szCs w:val="20"/>
              </w:rPr>
            </w:pPr>
            <w:r w:rsidRPr="00441753">
              <w:rPr>
                <w:color w:val="auto"/>
                <w:sz w:val="20"/>
                <w:szCs w:val="20"/>
              </w:rPr>
              <w:t xml:space="preserve">Прирост </w:t>
            </w:r>
            <w:proofErr w:type="gramStart"/>
            <w:r w:rsidRPr="00441753">
              <w:rPr>
                <w:color w:val="auto"/>
                <w:sz w:val="20"/>
                <w:szCs w:val="20"/>
              </w:rPr>
              <w:t>&lt; 1</w:t>
            </w:r>
            <w:proofErr w:type="gramEnd"/>
            <w:r w:rsidRPr="00441753">
              <w:rPr>
                <w:color w:val="auto"/>
                <w:sz w:val="20"/>
                <w:szCs w:val="20"/>
              </w:rPr>
              <w:t>% - 0 баллов.</w:t>
            </w:r>
          </w:p>
          <w:p w:rsidR="00EE1BB5" w:rsidRDefault="00EE1BB5" w:rsidP="005C7CDC">
            <w:pPr>
              <w:pStyle w:val="Default"/>
              <w:jc w:val="center"/>
              <w:rPr>
                <w:b/>
                <w:bCs/>
                <w:color w:val="auto"/>
                <w:sz w:val="20"/>
                <w:szCs w:val="20"/>
              </w:rPr>
            </w:pPr>
          </w:p>
          <w:p w:rsidR="00AA0111" w:rsidRPr="00441753" w:rsidRDefault="00AA0111" w:rsidP="005C7CDC">
            <w:pPr>
              <w:pStyle w:val="Default"/>
              <w:jc w:val="center"/>
              <w:rPr>
                <w:color w:val="auto"/>
                <w:sz w:val="20"/>
                <w:szCs w:val="20"/>
              </w:rPr>
            </w:pPr>
            <w:r w:rsidRPr="00441753">
              <w:rPr>
                <w:b/>
                <w:bCs/>
                <w:color w:val="auto"/>
                <w:sz w:val="20"/>
                <w:szCs w:val="20"/>
              </w:rPr>
              <w:t>Для медицинских организаций,</w:t>
            </w:r>
            <w:r w:rsidR="00D25952">
              <w:rPr>
                <w:b/>
                <w:bCs/>
                <w:color w:val="auto"/>
                <w:sz w:val="20"/>
                <w:szCs w:val="20"/>
              </w:rPr>
              <w:t xml:space="preserve"> </w:t>
            </w:r>
            <w:r w:rsidRPr="00441753">
              <w:rPr>
                <w:b/>
                <w:bCs/>
                <w:color w:val="auto"/>
                <w:sz w:val="20"/>
                <w:szCs w:val="20"/>
              </w:rPr>
              <w:t>значение показателя равно или выше</w:t>
            </w:r>
            <w:r w:rsidR="00D25952">
              <w:rPr>
                <w:b/>
                <w:bCs/>
                <w:color w:val="auto"/>
                <w:sz w:val="20"/>
                <w:szCs w:val="20"/>
              </w:rPr>
              <w:t xml:space="preserve"> </w:t>
            </w:r>
            <w:r w:rsidRPr="00441753">
              <w:rPr>
                <w:b/>
                <w:bCs/>
                <w:color w:val="auto"/>
                <w:sz w:val="20"/>
                <w:szCs w:val="20"/>
              </w:rPr>
              <w:lastRenderedPageBreak/>
              <w:t>среднего по субъекту Российской</w:t>
            </w:r>
            <w:r w:rsidR="00D25952">
              <w:rPr>
                <w:b/>
                <w:bCs/>
                <w:color w:val="auto"/>
                <w:sz w:val="20"/>
                <w:szCs w:val="20"/>
              </w:rPr>
              <w:t xml:space="preserve"> </w:t>
            </w:r>
            <w:r w:rsidRPr="00441753">
              <w:rPr>
                <w:b/>
                <w:bCs/>
                <w:color w:val="auto"/>
                <w:sz w:val="20"/>
                <w:szCs w:val="20"/>
              </w:rPr>
              <w:t>Федерации:</w:t>
            </w:r>
          </w:p>
          <w:p w:rsidR="00AA0111" w:rsidRPr="00441753" w:rsidRDefault="00AA0111" w:rsidP="005C7CDC">
            <w:pPr>
              <w:pStyle w:val="Default"/>
              <w:jc w:val="center"/>
              <w:rPr>
                <w:color w:val="auto"/>
                <w:sz w:val="20"/>
                <w:szCs w:val="20"/>
              </w:rPr>
            </w:pPr>
            <w:r w:rsidRPr="00441753">
              <w:rPr>
                <w:color w:val="auto"/>
                <w:sz w:val="20"/>
                <w:szCs w:val="20"/>
              </w:rPr>
              <w:t>При условии прироста по сравнению с</w:t>
            </w:r>
            <w:r w:rsidR="0060734B">
              <w:rPr>
                <w:color w:val="auto"/>
                <w:sz w:val="20"/>
                <w:szCs w:val="20"/>
              </w:rPr>
              <w:t xml:space="preserve"> </w:t>
            </w:r>
            <w:r w:rsidRPr="00441753">
              <w:rPr>
                <w:color w:val="auto"/>
                <w:sz w:val="20"/>
                <w:szCs w:val="20"/>
              </w:rPr>
              <w:t>предыдущим периодом или достижения</w:t>
            </w:r>
            <w:r w:rsidR="0060734B">
              <w:rPr>
                <w:color w:val="auto"/>
                <w:sz w:val="20"/>
                <w:szCs w:val="20"/>
              </w:rPr>
              <w:t xml:space="preserve"> </w:t>
            </w:r>
            <w:r w:rsidRPr="00441753">
              <w:rPr>
                <w:color w:val="auto"/>
                <w:sz w:val="20"/>
                <w:szCs w:val="20"/>
              </w:rPr>
              <w:t>максимально возможного значения</w:t>
            </w:r>
            <w:r w:rsidR="0060734B">
              <w:rPr>
                <w:color w:val="auto"/>
                <w:sz w:val="20"/>
                <w:szCs w:val="20"/>
              </w:rPr>
              <w:t xml:space="preserve"> </w:t>
            </w:r>
          </w:p>
          <w:p w:rsidR="00AA0111" w:rsidRPr="00441753" w:rsidRDefault="00AA0111" w:rsidP="005C7CDC">
            <w:pPr>
              <w:pStyle w:val="Default"/>
              <w:jc w:val="center"/>
              <w:rPr>
                <w:color w:val="auto"/>
                <w:sz w:val="20"/>
                <w:szCs w:val="20"/>
              </w:rPr>
            </w:pPr>
            <w:r w:rsidRPr="00441753">
              <w:rPr>
                <w:color w:val="auto"/>
                <w:sz w:val="20"/>
                <w:szCs w:val="20"/>
              </w:rPr>
              <w:t>показателя - 6 баллов;</w:t>
            </w:r>
          </w:p>
          <w:p w:rsidR="009748B9" w:rsidRPr="00851A3B" w:rsidRDefault="00AA0111" w:rsidP="0026083F">
            <w:pPr>
              <w:pStyle w:val="Style18"/>
              <w:widowControl/>
              <w:spacing w:line="254" w:lineRule="exact"/>
              <w:rPr>
                <w:rStyle w:val="FontStyle168"/>
                <w:sz w:val="20"/>
                <w:szCs w:val="20"/>
              </w:rPr>
            </w:pPr>
            <w:r w:rsidRPr="00441753">
              <w:rPr>
                <w:sz w:val="20"/>
                <w:szCs w:val="20"/>
              </w:rPr>
              <w:t>В иных случаях - 3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173513" w:rsidRDefault="00173513" w:rsidP="005C7CDC">
            <w:pPr>
              <w:spacing w:before="60" w:after="60" w:line="240" w:lineRule="auto"/>
              <w:jc w:val="center"/>
              <w:rPr>
                <w:rFonts w:eastAsia="Times New Roman"/>
                <w:sz w:val="20"/>
                <w:szCs w:val="20"/>
                <w:lang w:eastAsia="ru-RU"/>
              </w:rPr>
            </w:pPr>
            <w:r w:rsidRPr="00173513">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A20B57" w:rsidRDefault="002119D7" w:rsidP="005C7CDC">
            <w:pPr>
              <w:spacing w:before="120" w:after="0" w:line="240" w:lineRule="auto"/>
              <w:jc w:val="center"/>
              <w:rPr>
                <w:sz w:val="22"/>
                <w:szCs w:val="22"/>
              </w:rPr>
            </w:pPr>
            <m:oMathPara>
              <m:oMathParaPr>
                <m:jc m:val="center"/>
              </m:oMathParaPr>
              <m:oMath>
                <m:r>
                  <m:rPr>
                    <m:sty m:val="p"/>
                  </m:rPr>
                  <w:rPr>
                    <w:rFonts w:ascii="Cambria Math" w:hAnsi="Cambria Math"/>
                    <w:sz w:val="22"/>
                    <w:szCs w:val="22"/>
                  </w:rPr>
                  <m:t>Ddbsk</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Cdbsk</m:t>
                    </m:r>
                  </m:num>
                  <m:den>
                    <m:r>
                      <w:rPr>
                        <w:rFonts w:ascii="Cambria Math" w:hAnsi="Cambria Math"/>
                        <w:sz w:val="22"/>
                        <w:szCs w:val="22"/>
                      </w:rPr>
                      <m:t>Cpbsk</m:t>
                    </m:r>
                  </m:den>
                </m:f>
                <m:r>
                  <w:rPr>
                    <w:rFonts w:ascii="Cambria Math" w:hAnsi="Cambria Math"/>
                    <w:sz w:val="22"/>
                    <w:szCs w:val="22"/>
                  </w:rPr>
                  <m:t>×100,</m:t>
                </m:r>
              </m:oMath>
            </m:oMathPara>
          </w:p>
          <w:p w:rsidR="002119D7" w:rsidRPr="00441753" w:rsidRDefault="002119D7" w:rsidP="005C7CDC">
            <w:pPr>
              <w:spacing w:before="120" w:after="0" w:line="240" w:lineRule="auto"/>
              <w:jc w:val="center"/>
              <w:rPr>
                <w:sz w:val="20"/>
                <w:szCs w:val="20"/>
              </w:rPr>
            </w:pPr>
            <w:r w:rsidRPr="00441753">
              <w:rPr>
                <w:sz w:val="20"/>
                <w:szCs w:val="20"/>
              </w:rPr>
              <w:t>где:</w:t>
            </w:r>
          </w:p>
          <w:p w:rsidR="00AA0111" w:rsidRPr="006F635C" w:rsidRDefault="00AA0111" w:rsidP="005C7CDC">
            <w:pPr>
              <w:autoSpaceDE w:val="0"/>
              <w:autoSpaceDN w:val="0"/>
              <w:adjustRightInd w:val="0"/>
              <w:spacing w:after="0" w:line="240" w:lineRule="auto"/>
              <w:jc w:val="center"/>
              <w:rPr>
                <w:sz w:val="20"/>
                <w:szCs w:val="20"/>
              </w:rPr>
            </w:pPr>
            <w:r w:rsidRPr="006F635C">
              <w:rPr>
                <w:rFonts w:ascii="Cambria Math" w:hAnsi="Cambria Math"/>
                <w:sz w:val="20"/>
                <w:szCs w:val="20"/>
              </w:rPr>
              <w:t xml:space="preserve">𝐶𝑑𝑏𝑠𝑘 </w:t>
            </w:r>
            <w:r w:rsidRPr="006F635C">
              <w:rPr>
                <w:sz w:val="20"/>
                <w:szCs w:val="20"/>
              </w:rPr>
              <w:t>- число детей, в отношении</w:t>
            </w:r>
          </w:p>
          <w:p w:rsidR="00AA0111" w:rsidRPr="006F635C" w:rsidRDefault="00AA0111" w:rsidP="005C7CDC">
            <w:pPr>
              <w:autoSpaceDE w:val="0"/>
              <w:autoSpaceDN w:val="0"/>
              <w:adjustRightInd w:val="0"/>
              <w:spacing w:after="0" w:line="240" w:lineRule="auto"/>
              <w:jc w:val="center"/>
              <w:rPr>
                <w:sz w:val="20"/>
                <w:szCs w:val="20"/>
              </w:rPr>
            </w:pPr>
            <w:r w:rsidRPr="006F635C">
              <w:rPr>
                <w:sz w:val="20"/>
                <w:szCs w:val="20"/>
              </w:rPr>
              <w:t>которых установлено диспансерное</w:t>
            </w:r>
          </w:p>
          <w:p w:rsidR="00AA0111" w:rsidRPr="006F635C" w:rsidRDefault="00AA0111" w:rsidP="005C7CDC">
            <w:pPr>
              <w:autoSpaceDE w:val="0"/>
              <w:autoSpaceDN w:val="0"/>
              <w:adjustRightInd w:val="0"/>
              <w:spacing w:after="0" w:line="240" w:lineRule="auto"/>
              <w:jc w:val="center"/>
              <w:rPr>
                <w:sz w:val="20"/>
                <w:szCs w:val="20"/>
              </w:rPr>
            </w:pPr>
            <w:r w:rsidRPr="006F635C">
              <w:rPr>
                <w:sz w:val="20"/>
                <w:szCs w:val="20"/>
              </w:rPr>
              <w:t>наблюдение по поводу болезней</w:t>
            </w:r>
          </w:p>
          <w:p w:rsidR="00AA0111" w:rsidRPr="006F635C" w:rsidRDefault="00AA0111" w:rsidP="005C7CDC">
            <w:pPr>
              <w:autoSpaceDE w:val="0"/>
              <w:autoSpaceDN w:val="0"/>
              <w:adjustRightInd w:val="0"/>
              <w:spacing w:after="0" w:line="240" w:lineRule="auto"/>
              <w:jc w:val="center"/>
              <w:rPr>
                <w:sz w:val="20"/>
                <w:szCs w:val="20"/>
              </w:rPr>
            </w:pPr>
            <w:r w:rsidRPr="006F635C">
              <w:rPr>
                <w:sz w:val="20"/>
                <w:szCs w:val="20"/>
              </w:rPr>
              <w:t>системы кровообращения за период</w:t>
            </w:r>
          </w:p>
          <w:p w:rsidR="009748B9" w:rsidRPr="006F635C" w:rsidRDefault="009748B9" w:rsidP="005C7CDC">
            <w:pPr>
              <w:autoSpaceDE w:val="0"/>
              <w:autoSpaceDN w:val="0"/>
              <w:adjustRightInd w:val="0"/>
              <w:spacing w:after="0" w:line="240" w:lineRule="auto"/>
              <w:jc w:val="center"/>
              <w:rPr>
                <w:rFonts w:ascii="Cambria Math" w:hAnsi="Cambria Math"/>
                <w:sz w:val="20"/>
                <w:szCs w:val="20"/>
              </w:rPr>
            </w:pPr>
          </w:p>
          <w:p w:rsidR="00AA0111" w:rsidRPr="006F635C" w:rsidRDefault="00AA0111" w:rsidP="005C7CDC">
            <w:pPr>
              <w:autoSpaceDE w:val="0"/>
              <w:autoSpaceDN w:val="0"/>
              <w:adjustRightInd w:val="0"/>
              <w:spacing w:after="0" w:line="240" w:lineRule="auto"/>
              <w:jc w:val="center"/>
              <w:rPr>
                <w:sz w:val="20"/>
                <w:szCs w:val="20"/>
              </w:rPr>
            </w:pPr>
            <w:r w:rsidRPr="006F635C">
              <w:rPr>
                <w:rFonts w:ascii="Cambria Math" w:hAnsi="Cambria Math"/>
                <w:sz w:val="20"/>
                <w:szCs w:val="20"/>
              </w:rPr>
              <w:t xml:space="preserve">𝐶𝑝𝑏𝑠𝑘 </w:t>
            </w:r>
            <w:r w:rsidRPr="006F635C">
              <w:rPr>
                <w:sz w:val="20"/>
                <w:szCs w:val="20"/>
              </w:rPr>
              <w:t>- общее число детей с впервые в</w:t>
            </w:r>
          </w:p>
          <w:p w:rsidR="00AA0111" w:rsidRPr="006F635C" w:rsidRDefault="00AA0111" w:rsidP="005C7CDC">
            <w:pPr>
              <w:autoSpaceDE w:val="0"/>
              <w:autoSpaceDN w:val="0"/>
              <w:adjustRightInd w:val="0"/>
              <w:spacing w:after="0" w:line="240" w:lineRule="auto"/>
              <w:jc w:val="center"/>
              <w:rPr>
                <w:sz w:val="20"/>
                <w:szCs w:val="20"/>
              </w:rPr>
            </w:pPr>
            <w:r w:rsidRPr="006F635C">
              <w:rPr>
                <w:sz w:val="20"/>
                <w:szCs w:val="20"/>
              </w:rPr>
              <w:t>жизни установленными диагнозами</w:t>
            </w:r>
          </w:p>
          <w:p w:rsidR="00AA0111" w:rsidRPr="006F635C" w:rsidRDefault="00AA0111" w:rsidP="005C7CDC">
            <w:pPr>
              <w:autoSpaceDE w:val="0"/>
              <w:autoSpaceDN w:val="0"/>
              <w:adjustRightInd w:val="0"/>
              <w:spacing w:after="0" w:line="240" w:lineRule="auto"/>
              <w:jc w:val="center"/>
              <w:rPr>
                <w:sz w:val="20"/>
                <w:szCs w:val="20"/>
              </w:rPr>
            </w:pPr>
            <w:r w:rsidRPr="006F635C">
              <w:rPr>
                <w:sz w:val="20"/>
                <w:szCs w:val="20"/>
              </w:rPr>
              <w:t>болезней системы кровообращения за</w:t>
            </w:r>
          </w:p>
          <w:p w:rsidR="00AA0111" w:rsidRPr="006F635C" w:rsidRDefault="00AA0111" w:rsidP="005C7CDC">
            <w:pPr>
              <w:autoSpaceDE w:val="0"/>
              <w:autoSpaceDN w:val="0"/>
              <w:adjustRightInd w:val="0"/>
              <w:spacing w:after="0" w:line="240" w:lineRule="auto"/>
              <w:jc w:val="center"/>
              <w:rPr>
                <w:sz w:val="20"/>
                <w:szCs w:val="20"/>
              </w:rPr>
            </w:pPr>
            <w:r w:rsidRPr="006F635C">
              <w:rPr>
                <w:sz w:val="20"/>
                <w:szCs w:val="20"/>
              </w:rPr>
              <w:t>период.</w:t>
            </w:r>
          </w:p>
          <w:p w:rsidR="00441753" w:rsidRPr="006F635C" w:rsidRDefault="00441753" w:rsidP="005C7CDC">
            <w:pPr>
              <w:autoSpaceDE w:val="0"/>
              <w:autoSpaceDN w:val="0"/>
              <w:adjustRightInd w:val="0"/>
              <w:spacing w:after="0" w:line="240" w:lineRule="auto"/>
              <w:jc w:val="center"/>
              <w:rPr>
                <w:sz w:val="20"/>
                <w:szCs w:val="20"/>
              </w:rPr>
            </w:pPr>
          </w:p>
          <w:p w:rsidR="00441753" w:rsidRPr="006F635C" w:rsidRDefault="00AA0111" w:rsidP="005C7CDC">
            <w:pPr>
              <w:autoSpaceDE w:val="0"/>
              <w:autoSpaceDN w:val="0"/>
              <w:adjustRightInd w:val="0"/>
              <w:spacing w:after="0" w:line="240" w:lineRule="auto"/>
              <w:jc w:val="center"/>
              <w:rPr>
                <w:b/>
                <w:bCs/>
                <w:sz w:val="20"/>
                <w:szCs w:val="20"/>
              </w:rPr>
            </w:pPr>
            <w:r w:rsidRPr="006F635C">
              <w:rPr>
                <w:b/>
                <w:bCs/>
                <w:sz w:val="20"/>
                <w:szCs w:val="20"/>
              </w:rPr>
              <w:lastRenderedPageBreak/>
              <w:t>Коды МКБ:</w:t>
            </w:r>
          </w:p>
          <w:p w:rsidR="00AA0111" w:rsidRPr="006F635C" w:rsidRDefault="00AA0111" w:rsidP="005C7CDC">
            <w:pPr>
              <w:autoSpaceDE w:val="0"/>
              <w:autoSpaceDN w:val="0"/>
              <w:adjustRightInd w:val="0"/>
              <w:spacing w:after="0" w:line="240" w:lineRule="auto"/>
              <w:jc w:val="center"/>
              <w:rPr>
                <w:sz w:val="20"/>
                <w:szCs w:val="20"/>
              </w:rPr>
            </w:pPr>
            <w:r w:rsidRPr="006F635C">
              <w:rPr>
                <w:b/>
                <w:bCs/>
                <w:sz w:val="20"/>
                <w:szCs w:val="20"/>
              </w:rPr>
              <w:t>I00-I99</w:t>
            </w:r>
            <w:r w:rsidR="005C7CDC" w:rsidRPr="006F635C">
              <w:rPr>
                <w:b/>
                <w:bCs/>
                <w:sz w:val="20"/>
                <w:szCs w:val="20"/>
              </w:rPr>
              <w:t xml:space="preserve"> </w:t>
            </w:r>
            <w:r w:rsidRPr="006F635C">
              <w:rPr>
                <w:sz w:val="20"/>
                <w:szCs w:val="20"/>
              </w:rPr>
              <w:t>– Болезни системы</w:t>
            </w:r>
            <w:r w:rsidR="005C7CDC" w:rsidRPr="006F635C">
              <w:rPr>
                <w:sz w:val="20"/>
                <w:szCs w:val="20"/>
              </w:rPr>
              <w:t xml:space="preserve"> </w:t>
            </w:r>
            <w:r w:rsidRPr="006F635C">
              <w:rPr>
                <w:sz w:val="20"/>
                <w:szCs w:val="20"/>
              </w:rPr>
              <w:t>кровообращения.</w:t>
            </w:r>
          </w:p>
          <w:p w:rsidR="002119D7" w:rsidRPr="006F635C" w:rsidRDefault="00AA0111" w:rsidP="005C7CDC">
            <w:pPr>
              <w:autoSpaceDE w:val="0"/>
              <w:autoSpaceDN w:val="0"/>
              <w:adjustRightInd w:val="0"/>
              <w:spacing w:after="0" w:line="240" w:lineRule="auto"/>
              <w:jc w:val="center"/>
              <w:rPr>
                <w:sz w:val="20"/>
                <w:szCs w:val="20"/>
              </w:rPr>
            </w:pPr>
            <w:r w:rsidRPr="006F635C">
              <w:rPr>
                <w:b/>
                <w:bCs/>
                <w:sz w:val="20"/>
                <w:szCs w:val="20"/>
              </w:rPr>
              <w:t xml:space="preserve">Q20 - Q28 </w:t>
            </w:r>
            <w:r w:rsidRPr="006F635C">
              <w:rPr>
                <w:sz w:val="20"/>
                <w:szCs w:val="20"/>
              </w:rPr>
              <w:t>– Врожденные аномалии</w:t>
            </w:r>
            <w:r w:rsidR="005C7CDC" w:rsidRPr="006F635C">
              <w:rPr>
                <w:sz w:val="20"/>
                <w:szCs w:val="20"/>
              </w:rPr>
              <w:t xml:space="preserve"> </w:t>
            </w:r>
            <w:r w:rsidRPr="006F635C">
              <w:rPr>
                <w:sz w:val="20"/>
                <w:szCs w:val="20"/>
              </w:rPr>
              <w:t>[пороки развития] системы</w:t>
            </w:r>
            <w:r w:rsidR="005C7CDC" w:rsidRPr="006F635C">
              <w:rPr>
                <w:sz w:val="20"/>
                <w:szCs w:val="20"/>
              </w:rPr>
              <w:t xml:space="preserve"> </w:t>
            </w:r>
            <w:r w:rsidRPr="006F635C">
              <w:rPr>
                <w:sz w:val="20"/>
                <w:szCs w:val="20"/>
              </w:rPr>
              <w:t>Кровообращения</w:t>
            </w:r>
          </w:p>
          <w:p w:rsidR="00AA0111" w:rsidRPr="002119D7" w:rsidRDefault="00AA0111" w:rsidP="005C7CDC">
            <w:pPr>
              <w:spacing w:before="120"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BC1D2C" w:rsidRDefault="002119D7" w:rsidP="005C7CDC">
            <w:pPr>
              <w:spacing w:before="120" w:after="0" w:line="240" w:lineRule="auto"/>
              <w:ind w:right="-168" w:hanging="152"/>
              <w:jc w:val="center"/>
              <w:rPr>
                <w:sz w:val="20"/>
                <w:szCs w:val="20"/>
              </w:rPr>
            </w:pPr>
            <w:r w:rsidRPr="00BC1D2C">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622F28" w:rsidRPr="006F635C" w:rsidRDefault="00622F28" w:rsidP="00622F28">
            <w:pPr>
              <w:spacing w:before="120" w:after="0" w:line="240" w:lineRule="auto"/>
              <w:ind w:hanging="48"/>
              <w:jc w:val="center"/>
              <w:rPr>
                <w:sz w:val="20"/>
                <w:szCs w:val="20"/>
              </w:rPr>
            </w:pPr>
            <w:r w:rsidRPr="006F635C">
              <w:rPr>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622F28" w:rsidRPr="006F635C" w:rsidRDefault="00622F28" w:rsidP="005C7CDC">
            <w:pPr>
              <w:pStyle w:val="Default"/>
              <w:jc w:val="center"/>
              <w:rPr>
                <w:color w:val="auto"/>
                <w:sz w:val="20"/>
                <w:szCs w:val="20"/>
              </w:rPr>
            </w:pPr>
          </w:p>
          <w:p w:rsidR="00AA0111" w:rsidRPr="006F635C" w:rsidRDefault="00AA0111" w:rsidP="005C7CDC">
            <w:pPr>
              <w:pStyle w:val="Default"/>
              <w:jc w:val="center"/>
              <w:rPr>
                <w:color w:val="auto"/>
                <w:sz w:val="20"/>
                <w:szCs w:val="20"/>
              </w:rPr>
            </w:pPr>
            <w:r w:rsidRPr="006F635C">
              <w:rPr>
                <w:color w:val="auto"/>
                <w:sz w:val="20"/>
                <w:szCs w:val="20"/>
              </w:rPr>
              <w:t xml:space="preserve"> Отбор информации для расчета показателей осуществляется по полям реестра формата Д1 «Файл со </w:t>
            </w:r>
            <w:r w:rsidRPr="006F635C">
              <w:rPr>
                <w:color w:val="auto"/>
                <w:sz w:val="20"/>
                <w:szCs w:val="20"/>
              </w:rPr>
              <w:lastRenderedPageBreak/>
              <w:t>сведениями об оказанной медицинской помощи за период, кроме ВМП, диспансеризации, профилактических медицинских осмотров, медицинской помощи</w:t>
            </w:r>
          </w:p>
          <w:p w:rsidR="00AA0111" w:rsidRPr="006F635C" w:rsidRDefault="00AA0111" w:rsidP="005C7CDC">
            <w:pPr>
              <w:pStyle w:val="Default"/>
              <w:jc w:val="center"/>
              <w:rPr>
                <w:color w:val="auto"/>
                <w:sz w:val="20"/>
                <w:szCs w:val="20"/>
              </w:rPr>
            </w:pPr>
            <w:r w:rsidRPr="006F635C">
              <w:rPr>
                <w:color w:val="auto"/>
                <w:sz w:val="20"/>
                <w:szCs w:val="20"/>
              </w:rPr>
              <w:t>при подозрении на ЗНО»:</w:t>
            </w:r>
          </w:p>
          <w:p w:rsidR="00AA0111" w:rsidRPr="006F635C" w:rsidRDefault="00AA0111" w:rsidP="0026083F">
            <w:pPr>
              <w:pStyle w:val="Default"/>
              <w:jc w:val="center"/>
              <w:rPr>
                <w:color w:val="auto"/>
                <w:sz w:val="20"/>
                <w:szCs w:val="20"/>
              </w:rPr>
            </w:pPr>
            <w:r w:rsidRPr="006F635C">
              <w:rPr>
                <w:color w:val="auto"/>
                <w:sz w:val="20"/>
                <w:szCs w:val="20"/>
              </w:rPr>
              <w:t>-дата рождения;</w:t>
            </w:r>
            <w:r w:rsidR="009748B9" w:rsidRPr="006F635C">
              <w:rPr>
                <w:color w:val="auto"/>
                <w:sz w:val="20"/>
                <w:szCs w:val="20"/>
              </w:rPr>
              <w:t xml:space="preserve"> </w:t>
            </w:r>
            <w:r w:rsidRPr="006F635C">
              <w:rPr>
                <w:color w:val="auto"/>
                <w:sz w:val="20"/>
                <w:szCs w:val="20"/>
              </w:rPr>
              <w:t>-дата окончания</w:t>
            </w:r>
          </w:p>
          <w:p w:rsidR="00AA0111" w:rsidRPr="006F635C" w:rsidRDefault="00AA0111" w:rsidP="0026083F">
            <w:pPr>
              <w:pStyle w:val="Default"/>
              <w:jc w:val="center"/>
              <w:rPr>
                <w:color w:val="auto"/>
                <w:sz w:val="20"/>
                <w:szCs w:val="20"/>
              </w:rPr>
            </w:pPr>
            <w:r w:rsidRPr="006F635C">
              <w:rPr>
                <w:color w:val="auto"/>
                <w:sz w:val="20"/>
                <w:szCs w:val="20"/>
              </w:rPr>
              <w:t>лечения;</w:t>
            </w:r>
          </w:p>
          <w:p w:rsidR="00AA0111" w:rsidRPr="006F635C" w:rsidRDefault="00AA0111" w:rsidP="0026083F">
            <w:pPr>
              <w:pStyle w:val="Default"/>
              <w:jc w:val="center"/>
              <w:rPr>
                <w:color w:val="auto"/>
                <w:sz w:val="20"/>
                <w:szCs w:val="20"/>
              </w:rPr>
            </w:pPr>
            <w:r w:rsidRPr="006F635C">
              <w:rPr>
                <w:color w:val="auto"/>
                <w:sz w:val="20"/>
                <w:szCs w:val="20"/>
              </w:rPr>
              <w:t>-диагноз основной;</w:t>
            </w:r>
          </w:p>
          <w:p w:rsidR="00AA0111" w:rsidRPr="006F635C" w:rsidRDefault="00AA0111" w:rsidP="0026083F">
            <w:pPr>
              <w:pStyle w:val="Default"/>
              <w:jc w:val="center"/>
              <w:rPr>
                <w:color w:val="auto"/>
                <w:sz w:val="20"/>
                <w:szCs w:val="20"/>
              </w:rPr>
            </w:pPr>
            <w:r w:rsidRPr="006F635C">
              <w:rPr>
                <w:color w:val="auto"/>
                <w:sz w:val="20"/>
                <w:szCs w:val="20"/>
              </w:rPr>
              <w:t>-впервые выявлено (основной);</w:t>
            </w:r>
          </w:p>
          <w:p w:rsidR="00AA0111" w:rsidRPr="006F635C" w:rsidRDefault="00AA0111" w:rsidP="0026083F">
            <w:pPr>
              <w:pStyle w:val="Default"/>
              <w:jc w:val="center"/>
              <w:rPr>
                <w:color w:val="auto"/>
                <w:sz w:val="20"/>
                <w:szCs w:val="20"/>
              </w:rPr>
            </w:pPr>
            <w:r w:rsidRPr="006F635C">
              <w:rPr>
                <w:color w:val="auto"/>
                <w:sz w:val="20"/>
                <w:szCs w:val="20"/>
              </w:rPr>
              <w:t>-характер заболевания;</w:t>
            </w:r>
          </w:p>
          <w:p w:rsidR="00EE1BB5" w:rsidRPr="006F635C" w:rsidRDefault="00AA0111" w:rsidP="0026083F">
            <w:pPr>
              <w:spacing w:after="0" w:line="240" w:lineRule="auto"/>
              <w:ind w:firstLine="386"/>
              <w:jc w:val="center"/>
              <w:rPr>
                <w:sz w:val="20"/>
                <w:szCs w:val="20"/>
              </w:rPr>
            </w:pPr>
            <w:r w:rsidRPr="006F635C">
              <w:rPr>
                <w:sz w:val="20"/>
                <w:szCs w:val="20"/>
              </w:rPr>
              <w:t>-цель посещения.</w:t>
            </w:r>
          </w:p>
        </w:tc>
      </w:tr>
      <w:tr w:rsidR="002119D7" w:rsidRPr="00851A3B" w:rsidTr="00C847E9">
        <w:trPr>
          <w:trHeight w:val="369"/>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239A8" w:rsidRDefault="002119D7" w:rsidP="00476451">
            <w:pPr>
              <w:spacing w:before="60" w:after="60" w:line="240" w:lineRule="auto"/>
              <w:jc w:val="center"/>
              <w:rPr>
                <w:rFonts w:eastAsia="Times New Roman"/>
                <w:sz w:val="20"/>
                <w:szCs w:val="20"/>
                <w:lang w:eastAsia="ru-RU"/>
              </w:rPr>
            </w:pPr>
            <w:r w:rsidRPr="000239A8">
              <w:rPr>
                <w:rFonts w:eastAsia="Times New Roman"/>
                <w:sz w:val="20"/>
                <w:szCs w:val="20"/>
                <w:lang w:eastAsia="ru-RU"/>
              </w:rPr>
              <w:lastRenderedPageBreak/>
              <w:t>2</w:t>
            </w:r>
            <w:r w:rsidR="000239A8" w:rsidRPr="000239A8">
              <w:rPr>
                <w:rFonts w:eastAsia="Times New Roman"/>
                <w:sz w:val="20"/>
                <w:szCs w:val="20"/>
                <w:lang w:eastAsia="ru-RU"/>
              </w:rPr>
              <w:t>2</w:t>
            </w:r>
          </w:p>
        </w:tc>
        <w:tc>
          <w:tcPr>
            <w:tcW w:w="893" w:type="dxa"/>
            <w:tcBorders>
              <w:top w:val="single" w:sz="4" w:space="0" w:color="auto"/>
              <w:left w:val="nil"/>
              <w:bottom w:val="single" w:sz="4" w:space="0" w:color="auto"/>
              <w:right w:val="single" w:sz="4" w:space="0" w:color="auto"/>
            </w:tcBorders>
            <w:vAlign w:val="center"/>
          </w:tcPr>
          <w:p w:rsidR="002119D7" w:rsidRPr="000239A8" w:rsidRDefault="002119D7" w:rsidP="00476451">
            <w:pPr>
              <w:spacing w:before="60" w:after="60" w:line="240" w:lineRule="auto"/>
              <w:jc w:val="center"/>
              <w:rPr>
                <w:rFonts w:eastAsia="Times New Roman"/>
                <w:sz w:val="20"/>
                <w:szCs w:val="20"/>
                <w:lang w:eastAsia="ru-RU"/>
              </w:rPr>
            </w:pPr>
            <w:r w:rsidRPr="000239A8">
              <w:rPr>
                <w:rFonts w:eastAsia="Times New Roman"/>
                <w:sz w:val="20"/>
                <w:szCs w:val="20"/>
                <w:lang w:eastAsia="ru-RU"/>
              </w:rPr>
              <w:t>20</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2C8" w:rsidRDefault="006662C8" w:rsidP="00476451">
            <w:pPr>
              <w:spacing w:before="60" w:after="60" w:line="240" w:lineRule="auto"/>
              <w:jc w:val="center"/>
              <w:rPr>
                <w:rFonts w:eastAsia="Times New Roman"/>
                <w:sz w:val="20"/>
                <w:szCs w:val="20"/>
                <w:lang w:eastAsia="ru-RU"/>
              </w:rPr>
            </w:pPr>
          </w:p>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w:t>
            </w:r>
            <w:r w:rsidRPr="00851A3B">
              <w:rPr>
                <w:rFonts w:eastAsia="Times New Roman"/>
                <w:sz w:val="20"/>
                <w:szCs w:val="20"/>
                <w:lang w:eastAsia="ru-RU"/>
              </w:rPr>
              <w:lastRenderedPageBreak/>
              <w:t>расстройства питания и нарушения обмена веществ за период.</w:t>
            </w:r>
            <w:r w:rsidR="00FB459E">
              <w:t xml:space="preserve"> </w:t>
            </w:r>
            <w:r w:rsidR="00FB459E" w:rsidRPr="00FB459E">
              <w:rPr>
                <w:rFonts w:eastAsia="Times New Roman"/>
                <w:sz w:val="20"/>
                <w:szCs w:val="20"/>
                <w:lang w:eastAsia="ru-RU"/>
              </w:rPr>
              <w:t>(</w:t>
            </w:r>
            <w:proofErr w:type="spellStart"/>
            <w:r w:rsidR="00FB459E" w:rsidRPr="00FB459E">
              <w:rPr>
                <w:rFonts w:eastAsia="Times New Roman"/>
                <w:sz w:val="20"/>
                <w:szCs w:val="20"/>
                <w:lang w:eastAsia="ru-RU"/>
              </w:rPr>
              <w:t>Ddbes</w:t>
            </w:r>
            <w:proofErr w:type="spellEnd"/>
            <w:r w:rsidR="00FB459E" w:rsidRPr="00FB459E">
              <w:rPr>
                <w:rFonts w:eastAsia="Times New Roman"/>
                <w:sz w:val="20"/>
                <w:szCs w:val="20"/>
                <w:lang w:eastAsia="ru-RU"/>
              </w:rPr>
              <w:t>)</w:t>
            </w:r>
          </w:p>
        </w:tc>
        <w:tc>
          <w:tcPr>
            <w:tcW w:w="1368" w:type="dxa"/>
            <w:tcBorders>
              <w:top w:val="single" w:sz="4" w:space="0" w:color="auto"/>
              <w:left w:val="nil"/>
              <w:bottom w:val="single" w:sz="4" w:space="0" w:color="auto"/>
              <w:right w:val="single" w:sz="4" w:space="0" w:color="auto"/>
            </w:tcBorders>
            <w:vAlign w:val="center"/>
          </w:tcPr>
          <w:p w:rsidR="006662C8" w:rsidRDefault="006662C8" w:rsidP="00B63A9F">
            <w:pPr>
              <w:pStyle w:val="Style134"/>
              <w:widowControl/>
              <w:ind w:firstLine="0"/>
              <w:jc w:val="center"/>
              <w:rPr>
                <w:sz w:val="20"/>
                <w:szCs w:val="20"/>
              </w:rPr>
            </w:pPr>
          </w:p>
          <w:p w:rsidR="002119D7" w:rsidRPr="009E6AF6" w:rsidRDefault="009E6AF6" w:rsidP="00B63A9F">
            <w:pPr>
              <w:pStyle w:val="Style134"/>
              <w:widowControl/>
              <w:ind w:firstLine="0"/>
              <w:jc w:val="center"/>
              <w:rPr>
                <w:rStyle w:val="FontStyle168"/>
                <w:sz w:val="20"/>
                <w:szCs w:val="20"/>
              </w:rPr>
            </w:pPr>
            <w:r w:rsidRPr="009E6AF6">
              <w:rPr>
                <w:sz w:val="20"/>
                <w:szCs w:val="20"/>
              </w:rPr>
              <w:t>Прирост показателя за период по отношению к показателю за 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6662C8" w:rsidRDefault="006662C8" w:rsidP="00476451">
            <w:pPr>
              <w:pStyle w:val="Default"/>
              <w:jc w:val="center"/>
              <w:rPr>
                <w:b/>
                <w:bCs/>
                <w:sz w:val="20"/>
                <w:szCs w:val="20"/>
              </w:rPr>
            </w:pPr>
          </w:p>
          <w:p w:rsidR="00FB459E" w:rsidRPr="00441753" w:rsidRDefault="00FB459E" w:rsidP="00476451">
            <w:pPr>
              <w:pStyle w:val="Default"/>
              <w:jc w:val="center"/>
              <w:rPr>
                <w:color w:val="auto"/>
                <w:sz w:val="20"/>
                <w:szCs w:val="20"/>
              </w:rPr>
            </w:pPr>
            <w:r w:rsidRPr="00441753">
              <w:rPr>
                <w:b/>
                <w:bCs/>
                <w:sz w:val="20"/>
                <w:szCs w:val="20"/>
              </w:rPr>
              <w:t xml:space="preserve">Для медицинских организаций, </w:t>
            </w:r>
            <w:r w:rsidRPr="00441753">
              <w:rPr>
                <w:b/>
                <w:bCs/>
                <w:color w:val="auto"/>
                <w:sz w:val="20"/>
                <w:szCs w:val="20"/>
              </w:rPr>
              <w:t>значение показателя которых ниже</w:t>
            </w:r>
          </w:p>
          <w:p w:rsidR="00FB459E" w:rsidRPr="00441753" w:rsidRDefault="00FB459E" w:rsidP="00476451">
            <w:pPr>
              <w:pStyle w:val="Default"/>
              <w:jc w:val="center"/>
              <w:rPr>
                <w:color w:val="auto"/>
                <w:sz w:val="20"/>
                <w:szCs w:val="20"/>
              </w:rPr>
            </w:pPr>
            <w:r w:rsidRPr="00441753">
              <w:rPr>
                <w:b/>
                <w:bCs/>
                <w:color w:val="auto"/>
                <w:sz w:val="20"/>
                <w:szCs w:val="20"/>
              </w:rPr>
              <w:t>среднего по субъекту Российской Федерации:</w:t>
            </w:r>
          </w:p>
          <w:p w:rsidR="00FB459E" w:rsidRPr="00441753" w:rsidRDefault="00FB459E" w:rsidP="00476451">
            <w:pPr>
              <w:pStyle w:val="Default"/>
              <w:jc w:val="center"/>
              <w:rPr>
                <w:color w:val="auto"/>
                <w:sz w:val="20"/>
                <w:szCs w:val="20"/>
              </w:rPr>
            </w:pPr>
            <w:r w:rsidRPr="00441753">
              <w:rPr>
                <w:color w:val="auto"/>
                <w:sz w:val="20"/>
                <w:szCs w:val="20"/>
              </w:rPr>
              <w:t>Прирост ≥ 3% - 6 баллов;</w:t>
            </w:r>
          </w:p>
          <w:p w:rsidR="00FB459E" w:rsidRPr="00441753" w:rsidRDefault="00FB459E" w:rsidP="00476451">
            <w:pPr>
              <w:pStyle w:val="Default"/>
              <w:jc w:val="center"/>
              <w:rPr>
                <w:color w:val="auto"/>
                <w:sz w:val="20"/>
                <w:szCs w:val="20"/>
              </w:rPr>
            </w:pPr>
            <w:r w:rsidRPr="00441753">
              <w:rPr>
                <w:color w:val="auto"/>
                <w:sz w:val="20"/>
                <w:szCs w:val="20"/>
              </w:rPr>
              <w:t>Прирост ≥ 1% - 3 балла;</w:t>
            </w:r>
          </w:p>
          <w:p w:rsidR="00FB459E" w:rsidRPr="00441753" w:rsidRDefault="00FB459E" w:rsidP="00476451">
            <w:pPr>
              <w:pStyle w:val="Default"/>
              <w:jc w:val="center"/>
              <w:rPr>
                <w:color w:val="auto"/>
                <w:sz w:val="20"/>
                <w:szCs w:val="20"/>
              </w:rPr>
            </w:pPr>
            <w:r w:rsidRPr="00441753">
              <w:rPr>
                <w:color w:val="auto"/>
                <w:sz w:val="20"/>
                <w:szCs w:val="20"/>
              </w:rPr>
              <w:t xml:space="preserve">Прирост </w:t>
            </w:r>
            <w:proofErr w:type="gramStart"/>
            <w:r w:rsidRPr="00441753">
              <w:rPr>
                <w:color w:val="auto"/>
                <w:sz w:val="20"/>
                <w:szCs w:val="20"/>
              </w:rPr>
              <w:t>&lt; 1</w:t>
            </w:r>
            <w:proofErr w:type="gramEnd"/>
            <w:r w:rsidRPr="00441753">
              <w:rPr>
                <w:color w:val="auto"/>
                <w:sz w:val="20"/>
                <w:szCs w:val="20"/>
              </w:rPr>
              <w:t>% - 0 баллов.</w:t>
            </w:r>
          </w:p>
          <w:p w:rsidR="00CB0F53" w:rsidRDefault="00CB0F53" w:rsidP="00476451">
            <w:pPr>
              <w:pStyle w:val="Style18"/>
              <w:widowControl/>
              <w:spacing w:line="250" w:lineRule="exact"/>
              <w:rPr>
                <w:b/>
                <w:bCs/>
                <w:sz w:val="20"/>
                <w:szCs w:val="20"/>
              </w:rPr>
            </w:pPr>
          </w:p>
          <w:p w:rsidR="00FB459E" w:rsidRPr="00441753" w:rsidRDefault="00FB459E" w:rsidP="00476451">
            <w:pPr>
              <w:pStyle w:val="Style18"/>
              <w:widowControl/>
              <w:spacing w:line="250" w:lineRule="exact"/>
              <w:rPr>
                <w:sz w:val="20"/>
                <w:szCs w:val="20"/>
              </w:rPr>
            </w:pPr>
            <w:r w:rsidRPr="00441753">
              <w:rPr>
                <w:b/>
                <w:bCs/>
                <w:sz w:val="20"/>
                <w:szCs w:val="20"/>
              </w:rPr>
              <w:t>Для медицинских организаций,</w:t>
            </w:r>
            <w:r w:rsidR="00441753">
              <w:rPr>
                <w:b/>
                <w:bCs/>
                <w:sz w:val="20"/>
                <w:szCs w:val="20"/>
              </w:rPr>
              <w:t xml:space="preserve"> </w:t>
            </w:r>
            <w:r w:rsidRPr="00441753">
              <w:rPr>
                <w:b/>
                <w:bCs/>
                <w:sz w:val="20"/>
                <w:szCs w:val="20"/>
              </w:rPr>
              <w:t>значение показателя равно или выше среднего по субъекту Российской Федерации:</w:t>
            </w:r>
          </w:p>
          <w:p w:rsidR="00FB459E" w:rsidRDefault="00FB459E" w:rsidP="00476451">
            <w:pPr>
              <w:pStyle w:val="Default"/>
              <w:jc w:val="center"/>
              <w:rPr>
                <w:color w:val="auto"/>
                <w:sz w:val="20"/>
                <w:szCs w:val="20"/>
              </w:rPr>
            </w:pPr>
            <w:r w:rsidRPr="00441753">
              <w:rPr>
                <w:color w:val="auto"/>
                <w:sz w:val="20"/>
                <w:szCs w:val="20"/>
              </w:rPr>
              <w:t>При условии прироста по сравнению с</w:t>
            </w:r>
            <w:r w:rsidR="00CB0F53">
              <w:rPr>
                <w:color w:val="auto"/>
                <w:sz w:val="20"/>
                <w:szCs w:val="20"/>
              </w:rPr>
              <w:t xml:space="preserve"> </w:t>
            </w:r>
            <w:r w:rsidRPr="00441753">
              <w:rPr>
                <w:color w:val="auto"/>
                <w:sz w:val="20"/>
                <w:szCs w:val="20"/>
              </w:rPr>
              <w:t>предыдущим периодом или достижения</w:t>
            </w:r>
            <w:r w:rsidR="00D25952">
              <w:rPr>
                <w:color w:val="auto"/>
                <w:sz w:val="20"/>
                <w:szCs w:val="20"/>
              </w:rPr>
              <w:t xml:space="preserve"> </w:t>
            </w:r>
            <w:r w:rsidRPr="00441753">
              <w:rPr>
                <w:color w:val="auto"/>
                <w:sz w:val="20"/>
                <w:szCs w:val="20"/>
              </w:rPr>
              <w:lastRenderedPageBreak/>
              <w:t>максимально возможного значения</w:t>
            </w:r>
            <w:r w:rsidR="00CB0F53">
              <w:rPr>
                <w:color w:val="auto"/>
                <w:sz w:val="20"/>
                <w:szCs w:val="20"/>
              </w:rPr>
              <w:t xml:space="preserve"> </w:t>
            </w:r>
            <w:r w:rsidRPr="00441753">
              <w:rPr>
                <w:color w:val="auto"/>
                <w:sz w:val="20"/>
                <w:szCs w:val="20"/>
              </w:rPr>
              <w:t>показателя - 6 баллов;</w:t>
            </w:r>
          </w:p>
          <w:p w:rsidR="00FB459E" w:rsidRPr="00441753" w:rsidRDefault="00FB459E" w:rsidP="00476451">
            <w:pPr>
              <w:pStyle w:val="Style18"/>
              <w:widowControl/>
              <w:spacing w:line="250" w:lineRule="exact"/>
              <w:rPr>
                <w:rStyle w:val="FontStyle168"/>
                <w:sz w:val="20"/>
                <w:szCs w:val="20"/>
                <w:highlight w:val="yellow"/>
              </w:rPr>
            </w:pPr>
            <w:r w:rsidRPr="00441753">
              <w:rPr>
                <w:sz w:val="20"/>
                <w:szCs w:val="20"/>
              </w:rPr>
              <w:t>В иных случаях - 3 балла.</w:t>
            </w:r>
          </w:p>
          <w:p w:rsidR="002119D7" w:rsidRPr="00FB459E" w:rsidRDefault="002119D7" w:rsidP="00476451">
            <w:pPr>
              <w:autoSpaceDE w:val="0"/>
              <w:autoSpaceDN w:val="0"/>
              <w:adjustRightInd w:val="0"/>
              <w:spacing w:after="0" w:line="240" w:lineRule="auto"/>
              <w:jc w:val="center"/>
              <w:rPr>
                <w:rStyle w:val="FontStyle168"/>
                <w:sz w:val="20"/>
                <w:szCs w:val="20"/>
                <w:highlight w:val="yellow"/>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FB459E" w:rsidRDefault="00C32A8B" w:rsidP="00476451">
            <w:pPr>
              <w:spacing w:before="60" w:after="60" w:line="240" w:lineRule="auto"/>
              <w:jc w:val="center"/>
              <w:rPr>
                <w:rFonts w:eastAsia="Times New Roman"/>
                <w:sz w:val="20"/>
                <w:szCs w:val="20"/>
                <w:highlight w:val="yellow"/>
                <w:lang w:eastAsia="ru-RU"/>
              </w:rPr>
            </w:pPr>
            <w:r w:rsidRPr="00C32A8B">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6662C8" w:rsidRDefault="006662C8" w:rsidP="00476451">
            <w:pPr>
              <w:spacing w:before="120" w:after="0" w:line="240" w:lineRule="auto"/>
              <w:jc w:val="center"/>
              <w:rPr>
                <w:rFonts w:eastAsia="Times New Roman"/>
                <w:sz w:val="20"/>
                <w:szCs w:val="20"/>
              </w:rPr>
            </w:pPr>
          </w:p>
          <w:p w:rsidR="002119D7" w:rsidRPr="006662C8" w:rsidRDefault="002119D7" w:rsidP="00476451">
            <w:pPr>
              <w:spacing w:before="120" w:after="0" w:line="240" w:lineRule="auto"/>
              <w:jc w:val="center"/>
              <w:rPr>
                <w:sz w:val="22"/>
                <w:szCs w:val="22"/>
              </w:rPr>
            </w:pPr>
            <m:oMathPara>
              <m:oMath>
                <m:r>
                  <m:rPr>
                    <m:sty m:val="p"/>
                  </m:rPr>
                  <w:rPr>
                    <w:rFonts w:ascii="Cambria Math" w:hAnsi="Cambria Math"/>
                    <w:sz w:val="22"/>
                    <w:szCs w:val="22"/>
                  </w:rPr>
                  <m:t>Ddbes</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Cdbes</m:t>
                    </m:r>
                  </m:num>
                  <m:den>
                    <m:r>
                      <w:rPr>
                        <w:rFonts w:ascii="Cambria Math" w:hAnsi="Cambria Math"/>
                        <w:sz w:val="22"/>
                        <w:szCs w:val="22"/>
                      </w:rPr>
                      <m:t>Cpbes</m:t>
                    </m:r>
                  </m:den>
                </m:f>
                <m:r>
                  <w:rPr>
                    <w:rFonts w:ascii="Cambria Math" w:hAnsi="Cambria Math"/>
                    <w:sz w:val="22"/>
                    <w:szCs w:val="22"/>
                  </w:rPr>
                  <m:t>×100,</m:t>
                </m:r>
              </m:oMath>
            </m:oMathPara>
          </w:p>
          <w:p w:rsidR="002119D7" w:rsidRPr="009E2246" w:rsidRDefault="002119D7" w:rsidP="00476451">
            <w:pPr>
              <w:spacing w:before="120" w:after="0" w:line="240" w:lineRule="auto"/>
              <w:jc w:val="center"/>
              <w:rPr>
                <w:sz w:val="20"/>
                <w:szCs w:val="20"/>
              </w:rPr>
            </w:pPr>
            <w:r w:rsidRPr="009E2246">
              <w:rPr>
                <w:sz w:val="20"/>
                <w:szCs w:val="20"/>
              </w:rPr>
              <w:t>где:</w:t>
            </w:r>
          </w:p>
          <w:p w:rsidR="006662C8" w:rsidRDefault="006662C8" w:rsidP="00476451">
            <w:pPr>
              <w:autoSpaceDE w:val="0"/>
              <w:autoSpaceDN w:val="0"/>
              <w:adjustRightInd w:val="0"/>
              <w:spacing w:after="0" w:line="240" w:lineRule="auto"/>
              <w:jc w:val="center"/>
              <w:rPr>
                <w:rFonts w:ascii="Cambria Math" w:hAnsi="Cambria Math"/>
                <w:sz w:val="18"/>
                <w:szCs w:val="18"/>
              </w:rPr>
            </w:pPr>
          </w:p>
          <w:p w:rsidR="00FB459E" w:rsidRPr="00173513" w:rsidRDefault="00FB459E" w:rsidP="00476451">
            <w:pPr>
              <w:autoSpaceDE w:val="0"/>
              <w:autoSpaceDN w:val="0"/>
              <w:adjustRightInd w:val="0"/>
              <w:spacing w:after="0" w:line="240" w:lineRule="auto"/>
              <w:jc w:val="center"/>
              <w:rPr>
                <w:sz w:val="20"/>
                <w:szCs w:val="20"/>
              </w:rPr>
            </w:pPr>
            <w:r w:rsidRPr="00173513">
              <w:rPr>
                <w:rFonts w:ascii="Cambria Math" w:hAnsi="Cambria Math"/>
                <w:sz w:val="20"/>
                <w:szCs w:val="20"/>
              </w:rPr>
              <w:t>𝐶𝑑𝑏𝑒𝑠</w:t>
            </w:r>
            <w:r w:rsidR="009E2246" w:rsidRPr="00173513">
              <w:rPr>
                <w:rFonts w:ascii="Cambria Math" w:hAnsi="Cambria Math"/>
                <w:sz w:val="20"/>
                <w:szCs w:val="20"/>
              </w:rPr>
              <w:t xml:space="preserve"> </w:t>
            </w:r>
            <w:r w:rsidRPr="00173513">
              <w:rPr>
                <w:sz w:val="20"/>
                <w:szCs w:val="20"/>
              </w:rPr>
              <w:t>- число детей, в отношении</w:t>
            </w:r>
          </w:p>
          <w:p w:rsidR="00FB459E" w:rsidRPr="00173513" w:rsidRDefault="00FB459E" w:rsidP="00476451">
            <w:pPr>
              <w:autoSpaceDE w:val="0"/>
              <w:autoSpaceDN w:val="0"/>
              <w:adjustRightInd w:val="0"/>
              <w:spacing w:after="0" w:line="240" w:lineRule="auto"/>
              <w:jc w:val="center"/>
              <w:rPr>
                <w:sz w:val="20"/>
                <w:szCs w:val="20"/>
              </w:rPr>
            </w:pPr>
            <w:r w:rsidRPr="00173513">
              <w:rPr>
                <w:sz w:val="20"/>
                <w:szCs w:val="20"/>
              </w:rPr>
              <w:t>которых установлено диспансерное</w:t>
            </w:r>
          </w:p>
          <w:p w:rsidR="00FB459E" w:rsidRPr="00173513" w:rsidRDefault="00FB459E" w:rsidP="00476451">
            <w:pPr>
              <w:autoSpaceDE w:val="0"/>
              <w:autoSpaceDN w:val="0"/>
              <w:adjustRightInd w:val="0"/>
              <w:spacing w:after="0" w:line="240" w:lineRule="auto"/>
              <w:jc w:val="center"/>
              <w:rPr>
                <w:sz w:val="20"/>
                <w:szCs w:val="20"/>
              </w:rPr>
            </w:pPr>
            <w:r w:rsidRPr="00173513">
              <w:rPr>
                <w:sz w:val="20"/>
                <w:szCs w:val="20"/>
              </w:rPr>
              <w:t>наблюдение по поводу болезней</w:t>
            </w:r>
          </w:p>
          <w:p w:rsidR="00FB459E" w:rsidRPr="00173513" w:rsidRDefault="00FB459E" w:rsidP="00476451">
            <w:pPr>
              <w:autoSpaceDE w:val="0"/>
              <w:autoSpaceDN w:val="0"/>
              <w:adjustRightInd w:val="0"/>
              <w:spacing w:after="0" w:line="240" w:lineRule="auto"/>
              <w:jc w:val="center"/>
              <w:rPr>
                <w:sz w:val="20"/>
                <w:szCs w:val="20"/>
              </w:rPr>
            </w:pPr>
            <w:r w:rsidRPr="00173513">
              <w:rPr>
                <w:sz w:val="20"/>
                <w:szCs w:val="20"/>
              </w:rPr>
              <w:t>эндокринной системы, расстройства</w:t>
            </w:r>
          </w:p>
          <w:p w:rsidR="00FB459E" w:rsidRPr="00173513" w:rsidRDefault="00FB459E" w:rsidP="00476451">
            <w:pPr>
              <w:autoSpaceDE w:val="0"/>
              <w:autoSpaceDN w:val="0"/>
              <w:adjustRightInd w:val="0"/>
              <w:spacing w:after="0" w:line="240" w:lineRule="auto"/>
              <w:jc w:val="center"/>
              <w:rPr>
                <w:sz w:val="20"/>
                <w:szCs w:val="20"/>
              </w:rPr>
            </w:pPr>
            <w:r w:rsidRPr="00173513">
              <w:rPr>
                <w:sz w:val="20"/>
                <w:szCs w:val="20"/>
              </w:rPr>
              <w:t>питания и нарушения обмена веществ</w:t>
            </w:r>
          </w:p>
          <w:p w:rsidR="00FB459E" w:rsidRPr="00173513" w:rsidRDefault="00FB459E" w:rsidP="00476451">
            <w:pPr>
              <w:spacing w:before="120" w:after="0" w:line="240" w:lineRule="auto"/>
              <w:jc w:val="center"/>
              <w:rPr>
                <w:sz w:val="20"/>
                <w:szCs w:val="20"/>
              </w:rPr>
            </w:pPr>
            <w:r w:rsidRPr="00173513">
              <w:rPr>
                <w:sz w:val="20"/>
                <w:szCs w:val="20"/>
              </w:rPr>
              <w:t>за период;</w:t>
            </w:r>
          </w:p>
          <w:p w:rsidR="00FB459E" w:rsidRPr="00173513" w:rsidRDefault="00FB459E" w:rsidP="00476451">
            <w:pPr>
              <w:autoSpaceDE w:val="0"/>
              <w:autoSpaceDN w:val="0"/>
              <w:adjustRightInd w:val="0"/>
              <w:spacing w:after="0" w:line="240" w:lineRule="auto"/>
              <w:jc w:val="center"/>
              <w:rPr>
                <w:sz w:val="20"/>
                <w:szCs w:val="20"/>
              </w:rPr>
            </w:pPr>
            <w:r w:rsidRPr="00173513">
              <w:rPr>
                <w:rFonts w:ascii="Cambria Math" w:hAnsi="Cambria Math" w:cs="Cambria Math"/>
                <w:color w:val="000000"/>
                <w:sz w:val="20"/>
                <w:szCs w:val="20"/>
              </w:rPr>
              <w:t>𝐶𝑝𝑏𝑒𝑠</w:t>
            </w:r>
            <w:r w:rsidR="009E2246" w:rsidRPr="00173513">
              <w:rPr>
                <w:rFonts w:ascii="Cambria Math" w:hAnsi="Cambria Math" w:cs="Cambria Math"/>
                <w:color w:val="000000"/>
                <w:sz w:val="20"/>
                <w:szCs w:val="20"/>
              </w:rPr>
              <w:t xml:space="preserve"> </w:t>
            </w:r>
            <w:r w:rsidRPr="00173513">
              <w:rPr>
                <w:sz w:val="20"/>
                <w:szCs w:val="20"/>
              </w:rPr>
              <w:t>- общее число детей с впервые в</w:t>
            </w:r>
          </w:p>
          <w:p w:rsidR="00FB459E" w:rsidRPr="00173513" w:rsidRDefault="00FB459E" w:rsidP="00476451">
            <w:pPr>
              <w:autoSpaceDE w:val="0"/>
              <w:autoSpaceDN w:val="0"/>
              <w:adjustRightInd w:val="0"/>
              <w:spacing w:after="0" w:line="240" w:lineRule="auto"/>
              <w:jc w:val="center"/>
              <w:rPr>
                <w:sz w:val="20"/>
                <w:szCs w:val="20"/>
              </w:rPr>
            </w:pPr>
            <w:r w:rsidRPr="00173513">
              <w:rPr>
                <w:sz w:val="20"/>
                <w:szCs w:val="20"/>
              </w:rPr>
              <w:t>жизни установленными диагнозами</w:t>
            </w:r>
          </w:p>
          <w:p w:rsidR="00FB459E" w:rsidRPr="00173513" w:rsidRDefault="00FB459E" w:rsidP="00476451">
            <w:pPr>
              <w:autoSpaceDE w:val="0"/>
              <w:autoSpaceDN w:val="0"/>
              <w:adjustRightInd w:val="0"/>
              <w:spacing w:after="0" w:line="240" w:lineRule="auto"/>
              <w:jc w:val="center"/>
              <w:rPr>
                <w:sz w:val="20"/>
                <w:szCs w:val="20"/>
              </w:rPr>
            </w:pPr>
            <w:r w:rsidRPr="00173513">
              <w:rPr>
                <w:sz w:val="20"/>
                <w:szCs w:val="20"/>
              </w:rPr>
              <w:t>болезней эндокринной системы,</w:t>
            </w:r>
          </w:p>
          <w:p w:rsidR="00FB459E" w:rsidRPr="00173513" w:rsidRDefault="00FB459E" w:rsidP="00476451">
            <w:pPr>
              <w:autoSpaceDE w:val="0"/>
              <w:autoSpaceDN w:val="0"/>
              <w:adjustRightInd w:val="0"/>
              <w:spacing w:after="0" w:line="240" w:lineRule="auto"/>
              <w:jc w:val="center"/>
              <w:rPr>
                <w:sz w:val="20"/>
                <w:szCs w:val="20"/>
              </w:rPr>
            </w:pPr>
            <w:r w:rsidRPr="00173513">
              <w:rPr>
                <w:sz w:val="20"/>
                <w:szCs w:val="20"/>
              </w:rPr>
              <w:t>расстройства питания и нарушения</w:t>
            </w:r>
          </w:p>
          <w:p w:rsidR="00FB459E" w:rsidRPr="00173513" w:rsidRDefault="00FB459E" w:rsidP="00476451">
            <w:pPr>
              <w:autoSpaceDE w:val="0"/>
              <w:autoSpaceDN w:val="0"/>
              <w:adjustRightInd w:val="0"/>
              <w:spacing w:after="0" w:line="240" w:lineRule="auto"/>
              <w:jc w:val="center"/>
              <w:rPr>
                <w:sz w:val="20"/>
                <w:szCs w:val="20"/>
              </w:rPr>
            </w:pPr>
            <w:r w:rsidRPr="00173513">
              <w:rPr>
                <w:sz w:val="20"/>
                <w:szCs w:val="20"/>
              </w:rPr>
              <w:t>обмена веществ за период.</w:t>
            </w:r>
          </w:p>
          <w:p w:rsidR="009E2246" w:rsidRPr="00173513" w:rsidRDefault="009E2246" w:rsidP="00476451">
            <w:pPr>
              <w:autoSpaceDE w:val="0"/>
              <w:autoSpaceDN w:val="0"/>
              <w:adjustRightInd w:val="0"/>
              <w:spacing w:after="0" w:line="240" w:lineRule="auto"/>
              <w:jc w:val="center"/>
              <w:rPr>
                <w:b/>
                <w:bCs/>
                <w:sz w:val="20"/>
                <w:szCs w:val="20"/>
              </w:rPr>
            </w:pP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Коды МКБ:</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Е43 –</w:t>
            </w:r>
            <w:r w:rsidRPr="00FB459E">
              <w:rPr>
                <w:sz w:val="18"/>
                <w:szCs w:val="18"/>
              </w:rPr>
              <w:t xml:space="preserve">Тяжелая </w:t>
            </w:r>
            <w:proofErr w:type="spellStart"/>
            <w:r w:rsidRPr="00FB459E">
              <w:rPr>
                <w:sz w:val="18"/>
                <w:szCs w:val="18"/>
              </w:rPr>
              <w:t>белково</w:t>
            </w:r>
            <w:proofErr w:type="spellEnd"/>
            <w:r w:rsidRPr="00FB459E">
              <w:rPr>
                <w:sz w:val="18"/>
                <w:szCs w:val="18"/>
              </w:rPr>
              <w:t>-энергетическая</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недостаточность неуточненная</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Е44 –</w:t>
            </w:r>
            <w:proofErr w:type="spellStart"/>
            <w:r w:rsidRPr="00FB459E">
              <w:rPr>
                <w:sz w:val="18"/>
                <w:szCs w:val="18"/>
              </w:rPr>
              <w:t>Белково</w:t>
            </w:r>
            <w:proofErr w:type="spellEnd"/>
            <w:r w:rsidRPr="00FB459E">
              <w:rPr>
                <w:sz w:val="18"/>
                <w:szCs w:val="18"/>
              </w:rPr>
              <w:t>-энергетическая</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недостаточность умеренной и слабой</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степени</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Е10-14</w:t>
            </w:r>
            <w:r w:rsidR="009E2246">
              <w:rPr>
                <w:b/>
                <w:bCs/>
                <w:sz w:val="18"/>
                <w:szCs w:val="18"/>
              </w:rPr>
              <w:t xml:space="preserve"> </w:t>
            </w:r>
            <w:r w:rsidRPr="00FB459E">
              <w:rPr>
                <w:sz w:val="18"/>
                <w:szCs w:val="18"/>
              </w:rPr>
              <w:t>– Сахарный диабет</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Е66 –</w:t>
            </w:r>
            <w:r w:rsidRPr="00FB459E">
              <w:rPr>
                <w:sz w:val="18"/>
                <w:szCs w:val="18"/>
              </w:rPr>
              <w:t>Ожирение</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Е67 –</w:t>
            </w:r>
            <w:r w:rsidRPr="00FB459E">
              <w:rPr>
                <w:sz w:val="18"/>
                <w:szCs w:val="18"/>
              </w:rPr>
              <w:t>Другие виды избыточности</w:t>
            </w:r>
          </w:p>
          <w:p w:rsidR="00FB459E" w:rsidRPr="00FB459E" w:rsidRDefault="00FB459E" w:rsidP="0026083F">
            <w:pPr>
              <w:autoSpaceDE w:val="0"/>
              <w:autoSpaceDN w:val="0"/>
              <w:adjustRightInd w:val="0"/>
              <w:spacing w:after="0" w:line="240" w:lineRule="auto"/>
              <w:jc w:val="center"/>
              <w:rPr>
                <w:sz w:val="18"/>
                <w:szCs w:val="18"/>
              </w:rPr>
            </w:pPr>
            <w:r w:rsidRPr="00FB459E">
              <w:rPr>
                <w:sz w:val="18"/>
                <w:szCs w:val="18"/>
              </w:rPr>
              <w:t>питания</w:t>
            </w:r>
          </w:p>
          <w:p w:rsidR="00FB459E" w:rsidRPr="00FB459E" w:rsidRDefault="00FB459E" w:rsidP="0026083F">
            <w:pPr>
              <w:autoSpaceDE w:val="0"/>
              <w:autoSpaceDN w:val="0"/>
              <w:adjustRightInd w:val="0"/>
              <w:spacing w:after="0" w:line="240" w:lineRule="auto"/>
              <w:jc w:val="center"/>
              <w:rPr>
                <w:sz w:val="18"/>
                <w:szCs w:val="18"/>
              </w:rPr>
            </w:pPr>
            <w:r w:rsidRPr="00FB459E">
              <w:rPr>
                <w:b/>
                <w:bCs/>
                <w:sz w:val="18"/>
                <w:szCs w:val="18"/>
              </w:rPr>
              <w:t>Е68 –</w:t>
            </w:r>
            <w:r w:rsidRPr="00FB459E">
              <w:rPr>
                <w:sz w:val="18"/>
                <w:szCs w:val="18"/>
              </w:rPr>
              <w:t>Последствия избыточности</w:t>
            </w:r>
          </w:p>
          <w:p w:rsidR="00FB459E" w:rsidRPr="00FB459E" w:rsidRDefault="00FB459E" w:rsidP="0026083F">
            <w:pPr>
              <w:spacing w:after="0" w:line="240" w:lineRule="auto"/>
              <w:jc w:val="center"/>
              <w:rPr>
                <w:sz w:val="20"/>
                <w:szCs w:val="20"/>
                <w:highlight w:val="yellow"/>
              </w:rPr>
            </w:pPr>
            <w:r w:rsidRPr="00FB459E">
              <w:rPr>
                <w:sz w:val="18"/>
                <w:szCs w:val="18"/>
              </w:rPr>
              <w:t>питания</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FB459E" w:rsidRDefault="002119D7" w:rsidP="00B63A9F">
            <w:pPr>
              <w:spacing w:before="120" w:after="0" w:line="240" w:lineRule="auto"/>
              <w:ind w:right="-168" w:hanging="152"/>
              <w:jc w:val="center"/>
              <w:rPr>
                <w:sz w:val="20"/>
                <w:szCs w:val="20"/>
                <w:highlight w:val="yellow"/>
              </w:rPr>
            </w:pPr>
            <w:r w:rsidRPr="00B63A9F">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FB459E" w:rsidRPr="006F635C" w:rsidRDefault="00FB459E" w:rsidP="00476451">
            <w:pPr>
              <w:pStyle w:val="Default"/>
              <w:jc w:val="center"/>
              <w:rPr>
                <w:sz w:val="20"/>
                <w:szCs w:val="20"/>
              </w:rPr>
            </w:pPr>
            <w:r w:rsidRPr="006F635C">
              <w:rPr>
                <w:sz w:val="20"/>
                <w:szCs w:val="20"/>
              </w:rPr>
              <w:t>Источником</w:t>
            </w:r>
          </w:p>
          <w:p w:rsidR="00FB459E" w:rsidRPr="006F635C" w:rsidRDefault="00FB459E" w:rsidP="00476451">
            <w:pPr>
              <w:pStyle w:val="Default"/>
              <w:jc w:val="center"/>
              <w:rPr>
                <w:color w:val="auto"/>
                <w:sz w:val="20"/>
                <w:szCs w:val="20"/>
              </w:rPr>
            </w:pPr>
            <w:r w:rsidRPr="006F635C">
              <w:rPr>
                <w:color w:val="auto"/>
                <w:sz w:val="20"/>
                <w:szCs w:val="20"/>
              </w:rPr>
              <w:t>информации являются</w:t>
            </w:r>
          </w:p>
          <w:p w:rsidR="00FB459E" w:rsidRPr="006F635C" w:rsidRDefault="00FB459E" w:rsidP="00476451">
            <w:pPr>
              <w:pStyle w:val="Default"/>
              <w:jc w:val="center"/>
              <w:rPr>
                <w:color w:val="auto"/>
                <w:sz w:val="20"/>
                <w:szCs w:val="20"/>
              </w:rPr>
            </w:pPr>
            <w:r w:rsidRPr="006F635C">
              <w:rPr>
                <w:color w:val="auto"/>
                <w:sz w:val="20"/>
                <w:szCs w:val="20"/>
              </w:rPr>
              <w:t>реестры, оказанной</w:t>
            </w:r>
          </w:p>
          <w:p w:rsidR="00B63A9F" w:rsidRPr="006F635C" w:rsidRDefault="00FB459E" w:rsidP="00B63A9F">
            <w:pPr>
              <w:pStyle w:val="Default"/>
              <w:jc w:val="center"/>
              <w:rPr>
                <w:sz w:val="20"/>
                <w:szCs w:val="20"/>
              </w:rPr>
            </w:pPr>
            <w:r w:rsidRPr="006F635C">
              <w:rPr>
                <w:color w:val="auto"/>
                <w:sz w:val="20"/>
                <w:szCs w:val="20"/>
              </w:rPr>
              <w:t>медицинской помощи</w:t>
            </w:r>
            <w:r w:rsidR="00B63A9F" w:rsidRPr="006F635C">
              <w:rPr>
                <w:color w:val="auto"/>
                <w:sz w:val="20"/>
                <w:szCs w:val="20"/>
              </w:rPr>
              <w:t xml:space="preserve"> </w:t>
            </w:r>
            <w:r w:rsidRPr="006F635C">
              <w:rPr>
                <w:color w:val="auto"/>
                <w:sz w:val="20"/>
                <w:szCs w:val="20"/>
              </w:rPr>
              <w:t>застрахованным лицам</w:t>
            </w:r>
            <w:r w:rsidR="00B63A9F" w:rsidRPr="006F635C">
              <w:rPr>
                <w:sz w:val="20"/>
                <w:szCs w:val="20"/>
              </w:rPr>
              <w:t>, или данные органов государственной власти субъектов Российской Федерации в сфере охраны здоровья, предоставляемые на бумажных носителях.</w:t>
            </w:r>
          </w:p>
          <w:p w:rsidR="00B63A9F" w:rsidRPr="006F635C" w:rsidRDefault="00B63A9F" w:rsidP="00476451">
            <w:pPr>
              <w:pStyle w:val="Default"/>
              <w:jc w:val="center"/>
              <w:rPr>
                <w:color w:val="auto"/>
                <w:sz w:val="20"/>
                <w:szCs w:val="20"/>
              </w:rPr>
            </w:pPr>
          </w:p>
          <w:p w:rsidR="00FB459E" w:rsidRPr="006F635C" w:rsidRDefault="00FB459E" w:rsidP="0060734B">
            <w:pPr>
              <w:pStyle w:val="Default"/>
              <w:jc w:val="center"/>
              <w:rPr>
                <w:color w:val="auto"/>
                <w:sz w:val="20"/>
                <w:szCs w:val="20"/>
              </w:rPr>
            </w:pPr>
            <w:r w:rsidRPr="006F635C">
              <w:rPr>
                <w:color w:val="auto"/>
                <w:sz w:val="20"/>
                <w:szCs w:val="20"/>
              </w:rPr>
              <w:t>Отбор информации для</w:t>
            </w:r>
          </w:p>
          <w:p w:rsidR="00FB459E" w:rsidRPr="006F635C" w:rsidRDefault="00FB459E" w:rsidP="0060734B">
            <w:pPr>
              <w:pStyle w:val="Default"/>
              <w:jc w:val="center"/>
              <w:rPr>
                <w:color w:val="auto"/>
                <w:sz w:val="20"/>
                <w:szCs w:val="20"/>
              </w:rPr>
            </w:pPr>
            <w:r w:rsidRPr="006F635C">
              <w:rPr>
                <w:color w:val="auto"/>
                <w:sz w:val="20"/>
                <w:szCs w:val="20"/>
              </w:rPr>
              <w:t>расчета показателей</w:t>
            </w:r>
          </w:p>
          <w:p w:rsidR="00FB459E" w:rsidRPr="006F635C" w:rsidRDefault="00FB459E" w:rsidP="0060734B">
            <w:pPr>
              <w:pStyle w:val="Default"/>
              <w:jc w:val="center"/>
              <w:rPr>
                <w:color w:val="auto"/>
                <w:sz w:val="20"/>
                <w:szCs w:val="20"/>
              </w:rPr>
            </w:pPr>
            <w:r w:rsidRPr="006F635C">
              <w:rPr>
                <w:color w:val="auto"/>
                <w:sz w:val="20"/>
                <w:szCs w:val="20"/>
              </w:rPr>
              <w:t>осуществляется по</w:t>
            </w:r>
          </w:p>
          <w:p w:rsidR="00FB459E" w:rsidRPr="006F635C" w:rsidRDefault="00FB459E" w:rsidP="0060734B">
            <w:pPr>
              <w:spacing w:after="0" w:line="240" w:lineRule="auto"/>
              <w:ind w:firstLine="386"/>
              <w:jc w:val="center"/>
              <w:rPr>
                <w:sz w:val="20"/>
                <w:szCs w:val="20"/>
                <w:highlight w:val="yellow"/>
              </w:rPr>
            </w:pPr>
            <w:r w:rsidRPr="006F635C">
              <w:rPr>
                <w:sz w:val="20"/>
                <w:szCs w:val="20"/>
              </w:rPr>
              <w:t>полям реестра формата</w:t>
            </w:r>
          </w:p>
          <w:p w:rsidR="00FB459E" w:rsidRPr="006F635C" w:rsidRDefault="00FB459E" w:rsidP="0060734B">
            <w:pPr>
              <w:pStyle w:val="Default"/>
              <w:jc w:val="center"/>
              <w:rPr>
                <w:sz w:val="20"/>
                <w:szCs w:val="20"/>
              </w:rPr>
            </w:pPr>
            <w:r w:rsidRPr="006F635C">
              <w:rPr>
                <w:sz w:val="20"/>
                <w:szCs w:val="20"/>
              </w:rPr>
              <w:t>Д1 «Файл со сведениями</w:t>
            </w:r>
          </w:p>
          <w:p w:rsidR="00FB459E" w:rsidRPr="006F635C" w:rsidRDefault="00FB459E" w:rsidP="0060734B">
            <w:pPr>
              <w:pStyle w:val="Default"/>
              <w:jc w:val="center"/>
              <w:rPr>
                <w:color w:val="auto"/>
                <w:sz w:val="20"/>
                <w:szCs w:val="20"/>
              </w:rPr>
            </w:pPr>
            <w:r w:rsidRPr="006F635C">
              <w:rPr>
                <w:color w:val="auto"/>
                <w:sz w:val="20"/>
                <w:szCs w:val="20"/>
              </w:rPr>
              <w:lastRenderedPageBreak/>
              <w:t>об оказанной</w:t>
            </w:r>
            <w:r w:rsidR="0066472C" w:rsidRPr="006F635C">
              <w:rPr>
                <w:color w:val="auto"/>
                <w:sz w:val="20"/>
                <w:szCs w:val="20"/>
              </w:rPr>
              <w:t xml:space="preserve"> </w:t>
            </w:r>
            <w:r w:rsidRPr="006F635C">
              <w:rPr>
                <w:color w:val="auto"/>
                <w:sz w:val="20"/>
                <w:szCs w:val="20"/>
              </w:rPr>
              <w:t>медицинской помощи за</w:t>
            </w:r>
            <w:r w:rsidR="0066472C" w:rsidRPr="006F635C">
              <w:rPr>
                <w:color w:val="auto"/>
                <w:sz w:val="20"/>
                <w:szCs w:val="20"/>
              </w:rPr>
              <w:t xml:space="preserve"> </w:t>
            </w:r>
            <w:r w:rsidRPr="006F635C">
              <w:rPr>
                <w:color w:val="auto"/>
                <w:sz w:val="20"/>
                <w:szCs w:val="20"/>
              </w:rPr>
              <w:t>период, кроме ВМП,</w:t>
            </w:r>
            <w:r w:rsidR="0066472C" w:rsidRPr="006F635C">
              <w:rPr>
                <w:color w:val="auto"/>
                <w:sz w:val="20"/>
                <w:szCs w:val="20"/>
              </w:rPr>
              <w:t xml:space="preserve"> </w:t>
            </w:r>
            <w:r w:rsidRPr="006F635C">
              <w:rPr>
                <w:color w:val="auto"/>
                <w:sz w:val="20"/>
                <w:szCs w:val="20"/>
              </w:rPr>
              <w:t>диспансеризации,</w:t>
            </w:r>
          </w:p>
          <w:p w:rsidR="00FB459E" w:rsidRPr="006F635C" w:rsidRDefault="00FB459E" w:rsidP="0060734B">
            <w:pPr>
              <w:pStyle w:val="Default"/>
              <w:jc w:val="center"/>
              <w:rPr>
                <w:color w:val="auto"/>
                <w:sz w:val="20"/>
                <w:szCs w:val="20"/>
              </w:rPr>
            </w:pPr>
            <w:r w:rsidRPr="006F635C">
              <w:rPr>
                <w:color w:val="auto"/>
                <w:sz w:val="20"/>
                <w:szCs w:val="20"/>
              </w:rPr>
              <w:t>профилактических</w:t>
            </w:r>
          </w:p>
          <w:p w:rsidR="00FB459E" w:rsidRPr="006F635C" w:rsidRDefault="00FB459E" w:rsidP="0060734B">
            <w:pPr>
              <w:pStyle w:val="Default"/>
              <w:jc w:val="center"/>
              <w:rPr>
                <w:color w:val="auto"/>
                <w:sz w:val="20"/>
                <w:szCs w:val="20"/>
              </w:rPr>
            </w:pPr>
            <w:r w:rsidRPr="006F635C">
              <w:rPr>
                <w:color w:val="auto"/>
                <w:sz w:val="20"/>
                <w:szCs w:val="20"/>
              </w:rPr>
              <w:t>медицинских осмотров,</w:t>
            </w:r>
          </w:p>
          <w:p w:rsidR="00FB459E" w:rsidRPr="006F635C" w:rsidRDefault="00FB459E" w:rsidP="0060734B">
            <w:pPr>
              <w:pStyle w:val="Default"/>
              <w:jc w:val="center"/>
              <w:rPr>
                <w:color w:val="auto"/>
                <w:sz w:val="20"/>
                <w:szCs w:val="20"/>
              </w:rPr>
            </w:pPr>
            <w:r w:rsidRPr="006F635C">
              <w:rPr>
                <w:color w:val="auto"/>
                <w:sz w:val="20"/>
                <w:szCs w:val="20"/>
              </w:rPr>
              <w:t>медицинской помощи</w:t>
            </w:r>
          </w:p>
          <w:p w:rsidR="00FB459E" w:rsidRPr="006F635C" w:rsidRDefault="00FB459E" w:rsidP="0060734B">
            <w:pPr>
              <w:pStyle w:val="Default"/>
              <w:jc w:val="center"/>
              <w:rPr>
                <w:color w:val="auto"/>
                <w:sz w:val="20"/>
                <w:szCs w:val="20"/>
              </w:rPr>
            </w:pPr>
            <w:r w:rsidRPr="006F635C">
              <w:rPr>
                <w:color w:val="auto"/>
                <w:sz w:val="20"/>
                <w:szCs w:val="20"/>
              </w:rPr>
              <w:t>при подозрении на</w:t>
            </w:r>
            <w:r w:rsidR="0066472C" w:rsidRPr="006F635C">
              <w:rPr>
                <w:color w:val="auto"/>
                <w:sz w:val="20"/>
                <w:szCs w:val="20"/>
              </w:rPr>
              <w:t xml:space="preserve"> </w:t>
            </w:r>
            <w:r w:rsidRPr="006F635C">
              <w:rPr>
                <w:color w:val="auto"/>
                <w:sz w:val="20"/>
                <w:szCs w:val="20"/>
              </w:rPr>
              <w:t>ЗНО»:</w:t>
            </w:r>
          </w:p>
          <w:p w:rsidR="00FB459E" w:rsidRPr="006F635C" w:rsidRDefault="00FB459E" w:rsidP="0060734B">
            <w:pPr>
              <w:pStyle w:val="Default"/>
              <w:jc w:val="center"/>
              <w:rPr>
                <w:color w:val="auto"/>
                <w:sz w:val="20"/>
                <w:szCs w:val="20"/>
              </w:rPr>
            </w:pPr>
            <w:r w:rsidRPr="006F635C">
              <w:rPr>
                <w:color w:val="auto"/>
                <w:sz w:val="20"/>
                <w:szCs w:val="20"/>
              </w:rPr>
              <w:t>-дата рождения;</w:t>
            </w:r>
          </w:p>
          <w:p w:rsidR="00FB459E" w:rsidRPr="006F635C" w:rsidRDefault="00FB459E" w:rsidP="0060734B">
            <w:pPr>
              <w:pStyle w:val="Default"/>
              <w:jc w:val="center"/>
              <w:rPr>
                <w:color w:val="auto"/>
                <w:sz w:val="20"/>
                <w:szCs w:val="20"/>
              </w:rPr>
            </w:pPr>
            <w:r w:rsidRPr="006F635C">
              <w:rPr>
                <w:color w:val="auto"/>
                <w:sz w:val="20"/>
                <w:szCs w:val="20"/>
              </w:rPr>
              <w:t>-дата окончания</w:t>
            </w:r>
            <w:r w:rsidR="009E2246" w:rsidRPr="006F635C">
              <w:rPr>
                <w:color w:val="auto"/>
                <w:sz w:val="20"/>
                <w:szCs w:val="20"/>
              </w:rPr>
              <w:t xml:space="preserve"> </w:t>
            </w:r>
            <w:r w:rsidRPr="006F635C">
              <w:rPr>
                <w:color w:val="auto"/>
                <w:sz w:val="20"/>
                <w:szCs w:val="20"/>
              </w:rPr>
              <w:t>лечения;</w:t>
            </w:r>
          </w:p>
          <w:p w:rsidR="00FB459E" w:rsidRPr="006F635C" w:rsidRDefault="00FB459E" w:rsidP="0060734B">
            <w:pPr>
              <w:pStyle w:val="Default"/>
              <w:jc w:val="center"/>
              <w:rPr>
                <w:color w:val="auto"/>
                <w:sz w:val="20"/>
                <w:szCs w:val="20"/>
              </w:rPr>
            </w:pPr>
            <w:r w:rsidRPr="006F635C">
              <w:rPr>
                <w:color w:val="auto"/>
                <w:sz w:val="20"/>
                <w:szCs w:val="20"/>
              </w:rPr>
              <w:t>-диагноз основной;</w:t>
            </w:r>
          </w:p>
          <w:p w:rsidR="00FB459E" w:rsidRPr="006F635C" w:rsidRDefault="00FB459E" w:rsidP="0060734B">
            <w:pPr>
              <w:pStyle w:val="Default"/>
              <w:jc w:val="center"/>
              <w:rPr>
                <w:color w:val="auto"/>
                <w:sz w:val="20"/>
                <w:szCs w:val="20"/>
              </w:rPr>
            </w:pPr>
            <w:r w:rsidRPr="006F635C">
              <w:rPr>
                <w:color w:val="auto"/>
                <w:sz w:val="20"/>
                <w:szCs w:val="20"/>
              </w:rPr>
              <w:t>-впервые выявлено</w:t>
            </w:r>
          </w:p>
          <w:p w:rsidR="00FB459E" w:rsidRPr="006F635C" w:rsidRDefault="00FB459E" w:rsidP="0060734B">
            <w:pPr>
              <w:pStyle w:val="Default"/>
              <w:jc w:val="center"/>
              <w:rPr>
                <w:color w:val="auto"/>
                <w:sz w:val="20"/>
                <w:szCs w:val="20"/>
              </w:rPr>
            </w:pPr>
            <w:r w:rsidRPr="006F635C">
              <w:rPr>
                <w:color w:val="auto"/>
                <w:sz w:val="20"/>
                <w:szCs w:val="20"/>
              </w:rPr>
              <w:t>(основной);</w:t>
            </w:r>
          </w:p>
          <w:p w:rsidR="00FB459E" w:rsidRPr="006F635C" w:rsidRDefault="00FB459E" w:rsidP="0060734B">
            <w:pPr>
              <w:pStyle w:val="Default"/>
              <w:jc w:val="center"/>
              <w:rPr>
                <w:color w:val="auto"/>
                <w:sz w:val="20"/>
                <w:szCs w:val="20"/>
              </w:rPr>
            </w:pPr>
            <w:r w:rsidRPr="006F635C">
              <w:rPr>
                <w:color w:val="auto"/>
                <w:sz w:val="20"/>
                <w:szCs w:val="20"/>
              </w:rPr>
              <w:t>-характер заболевания;</w:t>
            </w:r>
          </w:p>
          <w:p w:rsidR="00E44D46" w:rsidRPr="006F635C" w:rsidRDefault="00FB459E" w:rsidP="00BA7418">
            <w:pPr>
              <w:spacing w:after="0" w:line="240" w:lineRule="auto"/>
              <w:ind w:hanging="48"/>
              <w:jc w:val="center"/>
              <w:rPr>
                <w:sz w:val="20"/>
                <w:szCs w:val="20"/>
                <w:highlight w:val="yellow"/>
              </w:rPr>
            </w:pPr>
            <w:r w:rsidRPr="006F635C">
              <w:rPr>
                <w:sz w:val="20"/>
                <w:szCs w:val="20"/>
              </w:rPr>
              <w:t>-цель посещения.</w:t>
            </w:r>
          </w:p>
        </w:tc>
      </w:tr>
      <w:tr w:rsidR="00FB459E" w:rsidRPr="00851A3B" w:rsidTr="00C847E9">
        <w:trPr>
          <w:trHeight w:val="582"/>
          <w:jc w:val="center"/>
        </w:trPr>
        <w:tc>
          <w:tcPr>
            <w:tcW w:w="779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FB459E" w:rsidRPr="00851A3B" w:rsidRDefault="00FB459E" w:rsidP="00476451">
            <w:pPr>
              <w:pStyle w:val="Style72"/>
              <w:widowControl/>
              <w:spacing w:line="250" w:lineRule="exact"/>
              <w:jc w:val="center"/>
              <w:rPr>
                <w:rStyle w:val="FontStyle168"/>
                <w:sz w:val="20"/>
                <w:szCs w:val="20"/>
              </w:rPr>
            </w:pPr>
            <w:r>
              <w:rPr>
                <w:b/>
                <w:bCs/>
                <w:sz w:val="18"/>
                <w:szCs w:val="18"/>
              </w:rPr>
              <w:lastRenderedPageBreak/>
              <w:t>Оказание акушерско-гинекологической помощи</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459E" w:rsidRPr="00851A3B" w:rsidRDefault="00FB459E" w:rsidP="00476451">
            <w:pPr>
              <w:spacing w:before="60" w:after="60" w:line="240" w:lineRule="auto"/>
              <w:jc w:val="center"/>
              <w:rPr>
                <w:rFonts w:eastAsia="Times New Roman"/>
                <w:sz w:val="20"/>
                <w:szCs w:val="20"/>
                <w:lang w:eastAsia="ru-RU"/>
              </w:rPr>
            </w:pPr>
            <w:r>
              <w:rPr>
                <w:rFonts w:eastAsia="Times New Roman"/>
                <w:sz w:val="20"/>
                <w:szCs w:val="20"/>
                <w:lang w:eastAsia="ru-RU"/>
              </w:rPr>
              <w:t>35</w:t>
            </w:r>
          </w:p>
        </w:tc>
        <w:tc>
          <w:tcPr>
            <w:tcW w:w="3562" w:type="dxa"/>
            <w:tcBorders>
              <w:top w:val="single" w:sz="4" w:space="0" w:color="auto"/>
              <w:left w:val="single" w:sz="4" w:space="0" w:color="auto"/>
              <w:bottom w:val="single" w:sz="4" w:space="0" w:color="auto"/>
              <w:right w:val="single" w:sz="4" w:space="0" w:color="auto"/>
            </w:tcBorders>
            <w:vAlign w:val="center"/>
          </w:tcPr>
          <w:p w:rsidR="00FB459E" w:rsidRPr="002119D7" w:rsidRDefault="00FB459E" w:rsidP="00476451">
            <w:pPr>
              <w:spacing w:before="120" w:after="0" w:line="240" w:lineRule="auto"/>
              <w:rPr>
                <w:rFonts w:eastAsia="Times New Roman"/>
                <w:sz w:val="20"/>
                <w:szCs w:val="20"/>
              </w:rPr>
            </w:pPr>
          </w:p>
        </w:tc>
        <w:tc>
          <w:tcPr>
            <w:tcW w:w="888" w:type="dxa"/>
            <w:tcBorders>
              <w:top w:val="single" w:sz="4" w:space="0" w:color="auto"/>
              <w:left w:val="single" w:sz="4" w:space="0" w:color="auto"/>
              <w:bottom w:val="single" w:sz="4" w:space="0" w:color="auto"/>
              <w:right w:val="single" w:sz="4" w:space="0" w:color="auto"/>
            </w:tcBorders>
            <w:vAlign w:val="center"/>
          </w:tcPr>
          <w:p w:rsidR="00FB459E" w:rsidRPr="002119D7" w:rsidRDefault="00FB459E" w:rsidP="00476451">
            <w:pPr>
              <w:spacing w:before="120" w:after="0" w:line="240" w:lineRule="auto"/>
              <w:jc w:val="center"/>
              <w:rPr>
                <w:sz w:val="20"/>
                <w:szCs w:val="20"/>
              </w:rPr>
            </w:pPr>
          </w:p>
        </w:tc>
        <w:tc>
          <w:tcPr>
            <w:tcW w:w="2859" w:type="dxa"/>
            <w:tcBorders>
              <w:top w:val="single" w:sz="4" w:space="0" w:color="auto"/>
              <w:left w:val="single" w:sz="4" w:space="0" w:color="auto"/>
              <w:bottom w:val="single" w:sz="4" w:space="0" w:color="auto"/>
              <w:right w:val="single" w:sz="4" w:space="0" w:color="auto"/>
            </w:tcBorders>
            <w:vAlign w:val="center"/>
          </w:tcPr>
          <w:p w:rsidR="00FB459E" w:rsidRPr="002119D7" w:rsidRDefault="00FB459E" w:rsidP="00476451">
            <w:pPr>
              <w:autoSpaceDE w:val="0"/>
              <w:autoSpaceDN w:val="0"/>
              <w:adjustRightInd w:val="0"/>
              <w:spacing w:after="0" w:line="240" w:lineRule="auto"/>
              <w:rPr>
                <w:sz w:val="20"/>
                <w:szCs w:val="20"/>
              </w:rPr>
            </w:pPr>
          </w:p>
        </w:tc>
      </w:tr>
      <w:tr w:rsidR="002119D7" w:rsidRPr="00851A3B" w:rsidTr="00C847E9">
        <w:trPr>
          <w:trHeight w:val="624"/>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43C49" w:rsidRDefault="002119D7" w:rsidP="002D5EB2">
            <w:pPr>
              <w:spacing w:before="60" w:after="60" w:line="240" w:lineRule="auto"/>
              <w:jc w:val="center"/>
              <w:rPr>
                <w:rFonts w:eastAsia="Times New Roman"/>
                <w:sz w:val="20"/>
                <w:szCs w:val="20"/>
                <w:lang w:eastAsia="ru-RU"/>
              </w:rPr>
            </w:pPr>
            <w:r w:rsidRPr="00543C49">
              <w:rPr>
                <w:rFonts w:eastAsia="Times New Roman"/>
                <w:sz w:val="20"/>
                <w:szCs w:val="20"/>
                <w:lang w:eastAsia="ru-RU"/>
              </w:rPr>
              <w:t>2</w:t>
            </w:r>
            <w:r w:rsidR="00FB459E" w:rsidRPr="00543C49">
              <w:rPr>
                <w:rFonts w:eastAsia="Times New Roman"/>
                <w:sz w:val="20"/>
                <w:szCs w:val="20"/>
                <w:lang w:eastAsia="ru-RU"/>
              </w:rPr>
              <w:t>3</w:t>
            </w:r>
          </w:p>
        </w:tc>
        <w:tc>
          <w:tcPr>
            <w:tcW w:w="893" w:type="dxa"/>
            <w:tcBorders>
              <w:top w:val="single" w:sz="4" w:space="0" w:color="auto"/>
              <w:left w:val="nil"/>
              <w:bottom w:val="single" w:sz="4" w:space="0" w:color="auto"/>
              <w:right w:val="single" w:sz="4" w:space="0" w:color="auto"/>
            </w:tcBorders>
            <w:vAlign w:val="center"/>
          </w:tcPr>
          <w:p w:rsidR="002119D7" w:rsidRPr="00543C49" w:rsidRDefault="002119D7" w:rsidP="002D5EB2">
            <w:pPr>
              <w:spacing w:before="60" w:after="60" w:line="240" w:lineRule="auto"/>
              <w:jc w:val="center"/>
              <w:rPr>
                <w:rFonts w:eastAsia="Times New Roman"/>
                <w:sz w:val="20"/>
                <w:szCs w:val="20"/>
                <w:lang w:eastAsia="ru-RU"/>
              </w:rPr>
            </w:pPr>
            <w:r w:rsidRPr="00543C49">
              <w:rPr>
                <w:rFonts w:eastAsia="Times New Roman"/>
                <w:sz w:val="20"/>
                <w:szCs w:val="20"/>
                <w:lang w:eastAsia="ru-RU"/>
              </w:rPr>
              <w:t>21</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021450" w:rsidRDefault="002119D7" w:rsidP="002D5EB2">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t xml:space="preserve">Доля женщин, отказавшихся от искусственного прерывания беременности, от числа женщин, прошедших </w:t>
            </w:r>
            <w:proofErr w:type="spellStart"/>
            <w:r w:rsidRPr="00851A3B">
              <w:rPr>
                <w:rFonts w:eastAsia="Times New Roman"/>
                <w:sz w:val="20"/>
                <w:szCs w:val="20"/>
                <w:lang w:eastAsia="ru-RU"/>
              </w:rPr>
              <w:t>доабортное</w:t>
            </w:r>
            <w:proofErr w:type="spellEnd"/>
            <w:r w:rsidRPr="00851A3B">
              <w:rPr>
                <w:rFonts w:eastAsia="Times New Roman"/>
                <w:sz w:val="20"/>
                <w:szCs w:val="20"/>
                <w:lang w:eastAsia="ru-RU"/>
              </w:rPr>
              <w:t xml:space="preserve"> консультирование за период.</w:t>
            </w:r>
            <w:r w:rsidR="00021450">
              <w:rPr>
                <w:rFonts w:eastAsia="Times New Roman"/>
                <w:sz w:val="20"/>
                <w:szCs w:val="20"/>
                <w:lang w:eastAsia="ru-RU"/>
              </w:rPr>
              <w:t xml:space="preserve"> (</w:t>
            </w:r>
            <w:r w:rsidR="00021450">
              <w:rPr>
                <w:rFonts w:eastAsia="Times New Roman"/>
                <w:sz w:val="20"/>
                <w:szCs w:val="20"/>
                <w:lang w:val="en-US" w:eastAsia="ru-RU"/>
              </w:rPr>
              <w:t>W)</w:t>
            </w:r>
          </w:p>
        </w:tc>
        <w:tc>
          <w:tcPr>
            <w:tcW w:w="1368" w:type="dxa"/>
            <w:tcBorders>
              <w:top w:val="single" w:sz="4" w:space="0" w:color="auto"/>
              <w:left w:val="nil"/>
              <w:bottom w:val="single" w:sz="4" w:space="0" w:color="auto"/>
              <w:right w:val="single" w:sz="4" w:space="0" w:color="auto"/>
            </w:tcBorders>
            <w:vAlign w:val="center"/>
          </w:tcPr>
          <w:p w:rsidR="002119D7" w:rsidRPr="00021450" w:rsidRDefault="002119D7" w:rsidP="002D5EB2">
            <w:pPr>
              <w:pStyle w:val="Style18"/>
              <w:widowControl/>
              <w:spacing w:line="250" w:lineRule="exact"/>
              <w:rPr>
                <w:rStyle w:val="FontStyle168"/>
                <w:sz w:val="20"/>
                <w:szCs w:val="20"/>
              </w:rPr>
            </w:pPr>
            <w:r w:rsidRPr="00021450">
              <w:rPr>
                <w:rStyle w:val="FontStyle168"/>
                <w:sz w:val="20"/>
                <w:szCs w:val="20"/>
              </w:rPr>
              <w:t>Прирост показателя за период по отношению к показателю за</w:t>
            </w:r>
          </w:p>
          <w:p w:rsidR="002119D7" w:rsidRPr="00021450" w:rsidRDefault="002119D7" w:rsidP="002D5EB2">
            <w:pPr>
              <w:pStyle w:val="Style72"/>
              <w:widowControl/>
              <w:spacing w:line="250" w:lineRule="exact"/>
              <w:jc w:val="center"/>
              <w:rPr>
                <w:rStyle w:val="FontStyle168"/>
                <w:sz w:val="20"/>
                <w:szCs w:val="20"/>
                <w:highlight w:val="yellow"/>
              </w:rPr>
            </w:pPr>
            <w:r w:rsidRPr="00021450">
              <w:rPr>
                <w:rStyle w:val="FontStyle168"/>
                <w:sz w:val="20"/>
                <w:szCs w:val="20"/>
              </w:rPr>
              <w:t>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2D5EB2" w:rsidRDefault="002D5EB2" w:rsidP="002D5EB2">
            <w:pPr>
              <w:pStyle w:val="Default"/>
              <w:jc w:val="center"/>
              <w:rPr>
                <w:b/>
                <w:bCs/>
                <w:sz w:val="18"/>
                <w:szCs w:val="18"/>
              </w:rPr>
            </w:pPr>
          </w:p>
          <w:p w:rsidR="00021450" w:rsidRPr="00173513" w:rsidRDefault="00021450" w:rsidP="002D5EB2">
            <w:pPr>
              <w:pStyle w:val="Default"/>
              <w:jc w:val="center"/>
              <w:rPr>
                <w:color w:val="auto"/>
                <w:sz w:val="20"/>
                <w:szCs w:val="20"/>
              </w:rPr>
            </w:pPr>
            <w:r w:rsidRPr="00173513">
              <w:rPr>
                <w:b/>
                <w:bCs/>
                <w:sz w:val="20"/>
                <w:szCs w:val="20"/>
              </w:rPr>
              <w:t xml:space="preserve">Для медицинских организаций, </w:t>
            </w:r>
            <w:r w:rsidRPr="00173513">
              <w:rPr>
                <w:b/>
                <w:bCs/>
                <w:color w:val="auto"/>
                <w:sz w:val="20"/>
                <w:szCs w:val="20"/>
              </w:rPr>
              <w:t>значение показателя которых ниже среднего по субъекту Российской Федерации:</w:t>
            </w:r>
          </w:p>
          <w:p w:rsidR="00021450" w:rsidRPr="00173513" w:rsidRDefault="00021450" w:rsidP="002D5EB2">
            <w:pPr>
              <w:pStyle w:val="Default"/>
              <w:jc w:val="center"/>
              <w:rPr>
                <w:color w:val="auto"/>
                <w:sz w:val="20"/>
                <w:szCs w:val="20"/>
              </w:rPr>
            </w:pPr>
            <w:r w:rsidRPr="00173513">
              <w:rPr>
                <w:color w:val="auto"/>
                <w:sz w:val="20"/>
                <w:szCs w:val="20"/>
              </w:rPr>
              <w:t>Прирост ≥ 10% - 8 баллов;</w:t>
            </w:r>
          </w:p>
          <w:p w:rsidR="00021450" w:rsidRPr="00173513" w:rsidRDefault="00021450" w:rsidP="002D5EB2">
            <w:pPr>
              <w:pStyle w:val="Default"/>
              <w:jc w:val="center"/>
              <w:rPr>
                <w:color w:val="auto"/>
                <w:sz w:val="20"/>
                <w:szCs w:val="20"/>
              </w:rPr>
            </w:pPr>
            <w:r w:rsidRPr="00173513">
              <w:rPr>
                <w:color w:val="auto"/>
                <w:sz w:val="20"/>
                <w:szCs w:val="20"/>
              </w:rPr>
              <w:t>Прирост ≥ 7% - 5 баллов;</w:t>
            </w:r>
          </w:p>
          <w:p w:rsidR="00021450" w:rsidRPr="00173513" w:rsidRDefault="00021450" w:rsidP="002D5EB2">
            <w:pPr>
              <w:pStyle w:val="Default"/>
              <w:jc w:val="center"/>
              <w:rPr>
                <w:color w:val="auto"/>
                <w:sz w:val="20"/>
                <w:szCs w:val="20"/>
              </w:rPr>
            </w:pPr>
            <w:r w:rsidRPr="00173513">
              <w:rPr>
                <w:color w:val="auto"/>
                <w:sz w:val="20"/>
                <w:szCs w:val="20"/>
              </w:rPr>
              <w:t>Прирост ≥ 3% - 3 балла;</w:t>
            </w:r>
          </w:p>
          <w:p w:rsidR="00021450" w:rsidRPr="00173513" w:rsidRDefault="00021450" w:rsidP="00730277">
            <w:pPr>
              <w:pStyle w:val="Default"/>
              <w:shd w:val="clear" w:color="auto" w:fill="FFFF00"/>
              <w:jc w:val="center"/>
              <w:rPr>
                <w:color w:val="auto"/>
                <w:sz w:val="20"/>
                <w:szCs w:val="20"/>
              </w:rPr>
            </w:pPr>
            <w:r w:rsidRPr="00173513">
              <w:rPr>
                <w:color w:val="auto"/>
                <w:sz w:val="20"/>
                <w:szCs w:val="20"/>
              </w:rPr>
              <w:t xml:space="preserve">Прирост </w:t>
            </w:r>
            <w:r w:rsidR="00A87275" w:rsidRPr="00173513">
              <w:rPr>
                <w:color w:val="auto"/>
                <w:sz w:val="20"/>
                <w:szCs w:val="20"/>
              </w:rPr>
              <w:t xml:space="preserve">0% </w:t>
            </w:r>
            <w:proofErr w:type="gramStart"/>
            <w:r w:rsidR="00A87275" w:rsidRPr="00173513">
              <w:rPr>
                <w:color w:val="auto"/>
                <w:sz w:val="20"/>
                <w:szCs w:val="20"/>
              </w:rPr>
              <w:t>&lt; &lt;</w:t>
            </w:r>
            <w:proofErr w:type="gramEnd"/>
            <w:r w:rsidR="00A87275" w:rsidRPr="00173513">
              <w:rPr>
                <w:color w:val="auto"/>
                <w:sz w:val="20"/>
                <w:szCs w:val="20"/>
              </w:rPr>
              <w:t xml:space="preserve"> 3% - 1 балл;</w:t>
            </w:r>
          </w:p>
          <w:p w:rsidR="00A87275" w:rsidRPr="00173513" w:rsidRDefault="00A87275" w:rsidP="00730277">
            <w:pPr>
              <w:pStyle w:val="Default"/>
              <w:shd w:val="clear" w:color="auto" w:fill="FFFF00"/>
              <w:jc w:val="center"/>
              <w:rPr>
                <w:color w:val="auto"/>
                <w:sz w:val="20"/>
                <w:szCs w:val="20"/>
              </w:rPr>
            </w:pPr>
            <w:r w:rsidRPr="00173513">
              <w:rPr>
                <w:color w:val="auto"/>
                <w:sz w:val="20"/>
                <w:szCs w:val="20"/>
              </w:rPr>
              <w:t>Уменьшение ≥ 0% - 0 баллов.</w:t>
            </w:r>
          </w:p>
          <w:p w:rsidR="002D5EB2" w:rsidRPr="00173513" w:rsidRDefault="002D5EB2" w:rsidP="00730277">
            <w:pPr>
              <w:pStyle w:val="Default"/>
              <w:shd w:val="clear" w:color="auto" w:fill="FFFF00"/>
              <w:jc w:val="center"/>
              <w:rPr>
                <w:b/>
                <w:bCs/>
                <w:color w:val="auto"/>
                <w:sz w:val="20"/>
                <w:szCs w:val="20"/>
              </w:rPr>
            </w:pPr>
          </w:p>
          <w:p w:rsidR="00021450" w:rsidRPr="00173513" w:rsidRDefault="00021450" w:rsidP="002D5EB2">
            <w:pPr>
              <w:pStyle w:val="Default"/>
              <w:jc w:val="center"/>
              <w:rPr>
                <w:color w:val="auto"/>
                <w:sz w:val="20"/>
                <w:szCs w:val="20"/>
              </w:rPr>
            </w:pPr>
            <w:r w:rsidRPr="00173513">
              <w:rPr>
                <w:b/>
                <w:bCs/>
                <w:color w:val="auto"/>
                <w:sz w:val="20"/>
                <w:szCs w:val="20"/>
              </w:rPr>
              <w:t>Для медицинских организаций, значение показателя равно или выше среднего по субъекту Российской Федерации:</w:t>
            </w:r>
          </w:p>
          <w:p w:rsidR="00021450" w:rsidRPr="00173513" w:rsidRDefault="00021450" w:rsidP="002D5EB2">
            <w:pPr>
              <w:pStyle w:val="Default"/>
              <w:jc w:val="center"/>
              <w:rPr>
                <w:color w:val="auto"/>
                <w:sz w:val="20"/>
                <w:szCs w:val="20"/>
              </w:rPr>
            </w:pPr>
            <w:r w:rsidRPr="00173513">
              <w:rPr>
                <w:color w:val="auto"/>
                <w:sz w:val="20"/>
                <w:szCs w:val="20"/>
              </w:rPr>
              <w:lastRenderedPageBreak/>
              <w:t>При условии достижения максимально возможного значения показателя – 8 баллов;</w:t>
            </w:r>
          </w:p>
          <w:p w:rsidR="002D5EB2" w:rsidRPr="00173513" w:rsidRDefault="002D5EB2" w:rsidP="002D5EB2">
            <w:pPr>
              <w:pStyle w:val="Default"/>
              <w:jc w:val="center"/>
              <w:rPr>
                <w:color w:val="auto"/>
                <w:sz w:val="20"/>
                <w:szCs w:val="20"/>
              </w:rPr>
            </w:pPr>
          </w:p>
          <w:p w:rsidR="00021450" w:rsidRPr="00173513" w:rsidRDefault="00021450" w:rsidP="002D5EB2">
            <w:pPr>
              <w:pStyle w:val="Default"/>
              <w:jc w:val="center"/>
              <w:rPr>
                <w:color w:val="auto"/>
                <w:sz w:val="20"/>
                <w:szCs w:val="20"/>
              </w:rPr>
            </w:pPr>
            <w:r w:rsidRPr="00173513">
              <w:rPr>
                <w:color w:val="auto"/>
                <w:sz w:val="20"/>
                <w:szCs w:val="20"/>
              </w:rPr>
              <w:t>При условии прироста по сравнению с предыдущим периодом - 5 баллов;</w:t>
            </w:r>
          </w:p>
          <w:p w:rsidR="002119D7" w:rsidRPr="00021450" w:rsidRDefault="00021450" w:rsidP="00BA7418">
            <w:pPr>
              <w:pStyle w:val="Style72"/>
              <w:widowControl/>
              <w:spacing w:line="250" w:lineRule="exact"/>
              <w:jc w:val="center"/>
              <w:rPr>
                <w:rStyle w:val="FontStyle168"/>
                <w:sz w:val="20"/>
                <w:szCs w:val="20"/>
                <w:highlight w:val="yellow"/>
              </w:rPr>
            </w:pPr>
            <w:r w:rsidRPr="00173513">
              <w:rPr>
                <w:sz w:val="20"/>
                <w:szCs w:val="20"/>
              </w:rPr>
              <w:t>В иных случаях - 4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21450" w:rsidRDefault="00021450" w:rsidP="002D5EB2">
            <w:pPr>
              <w:spacing w:before="60" w:after="60" w:line="240" w:lineRule="auto"/>
              <w:jc w:val="center"/>
              <w:rPr>
                <w:rFonts w:eastAsia="Times New Roman"/>
                <w:strike/>
                <w:sz w:val="20"/>
                <w:szCs w:val="20"/>
                <w:highlight w:val="yellow"/>
                <w:lang w:eastAsia="ru-RU"/>
              </w:rPr>
            </w:pPr>
            <w:r w:rsidRPr="00021450">
              <w:rPr>
                <w:rFonts w:eastAsia="Times New Roman"/>
                <w:sz w:val="20"/>
                <w:szCs w:val="20"/>
                <w:lang w:val="en-US" w:eastAsia="ru-RU"/>
              </w:rPr>
              <w:lastRenderedPageBreak/>
              <w:t>8</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D5EB2">
            <w:pPr>
              <w:spacing w:before="120" w:after="0" w:line="240" w:lineRule="auto"/>
              <w:jc w:val="center"/>
              <w:rPr>
                <w:sz w:val="22"/>
                <w:szCs w:val="22"/>
              </w:rPr>
            </w:pPr>
            <m:oMathPara>
              <m:oMathParaPr>
                <m:jc m:val="center"/>
              </m:oMathParaPr>
              <m:oMath>
                <m:r>
                  <w:rPr>
                    <w:rFonts w:ascii="Cambria Math" w:hAnsi="Cambria Math"/>
                    <w:sz w:val="22"/>
                    <w:szCs w:val="22"/>
                  </w:rPr>
                  <m:t>W =</m:t>
                </m:r>
                <m:f>
                  <m:fPr>
                    <m:ctrlPr>
                      <w:rPr>
                        <w:rFonts w:ascii="Cambria Math" w:hAnsi="Cambria Math"/>
                        <w:sz w:val="22"/>
                        <w:szCs w:val="22"/>
                      </w:rPr>
                    </m:ctrlPr>
                  </m:fPr>
                  <m:num>
                    <m:r>
                      <w:rPr>
                        <w:rFonts w:ascii="Cambria Math" w:hAnsi="Cambria Math"/>
                        <w:sz w:val="22"/>
                        <w:szCs w:val="22"/>
                      </w:rPr>
                      <m:t>Kотк</m:t>
                    </m:r>
                  </m:num>
                  <m:den>
                    <m:r>
                      <w:rPr>
                        <w:rFonts w:ascii="Cambria Math" w:hAnsi="Cambria Math"/>
                        <w:sz w:val="22"/>
                        <w:szCs w:val="22"/>
                      </w:rPr>
                      <m:t>K</m:t>
                    </m:r>
                  </m:den>
                </m:f>
                <m:r>
                  <w:rPr>
                    <w:rFonts w:ascii="Cambria Math" w:hAnsi="Cambria Math"/>
                    <w:sz w:val="22"/>
                    <w:szCs w:val="22"/>
                  </w:rPr>
                  <m:t>×100,</m:t>
                </m:r>
              </m:oMath>
            </m:oMathPara>
          </w:p>
          <w:p w:rsidR="002119D7" w:rsidRPr="00021450" w:rsidRDefault="002119D7" w:rsidP="002D5EB2">
            <w:pPr>
              <w:spacing w:before="120" w:after="0" w:line="240" w:lineRule="auto"/>
              <w:jc w:val="center"/>
              <w:rPr>
                <w:sz w:val="20"/>
                <w:szCs w:val="20"/>
              </w:rPr>
            </w:pPr>
            <w:r w:rsidRPr="00021450">
              <w:rPr>
                <w:sz w:val="20"/>
                <w:szCs w:val="20"/>
              </w:rPr>
              <w:t>где:</w:t>
            </w:r>
          </w:p>
          <w:p w:rsidR="002119D7" w:rsidRPr="00021450" w:rsidRDefault="002119D7" w:rsidP="002D5EB2">
            <w:pPr>
              <w:spacing w:before="120" w:after="0" w:line="240" w:lineRule="auto"/>
              <w:jc w:val="center"/>
              <w:rPr>
                <w:sz w:val="20"/>
                <w:szCs w:val="20"/>
              </w:rPr>
            </w:pPr>
            <w:proofErr w:type="spellStart"/>
            <w:r w:rsidRPr="00021450">
              <w:rPr>
                <w:sz w:val="20"/>
                <w:szCs w:val="20"/>
              </w:rPr>
              <w:t>Kотк</w:t>
            </w:r>
            <w:proofErr w:type="spellEnd"/>
            <w:r w:rsidRPr="00021450">
              <w:rPr>
                <w:sz w:val="20"/>
                <w:szCs w:val="20"/>
              </w:rPr>
              <w:t xml:space="preserve"> – число женщин, отказавшихся от искусственного прерывания беременности</w:t>
            </w:r>
            <w:r w:rsidR="00730277">
              <w:rPr>
                <w:sz w:val="20"/>
                <w:szCs w:val="20"/>
              </w:rPr>
              <w:t xml:space="preserve"> </w:t>
            </w:r>
            <w:r w:rsidR="00730277" w:rsidRPr="00730277">
              <w:rPr>
                <w:sz w:val="20"/>
                <w:szCs w:val="20"/>
                <w:shd w:val="clear" w:color="auto" w:fill="FFFF00"/>
              </w:rPr>
              <w:t>за период</w:t>
            </w:r>
            <w:r w:rsidRPr="00021450">
              <w:rPr>
                <w:sz w:val="20"/>
                <w:szCs w:val="20"/>
              </w:rPr>
              <w:t>;</w:t>
            </w:r>
          </w:p>
          <w:p w:rsidR="002119D7" w:rsidRPr="00021450" w:rsidRDefault="002119D7" w:rsidP="002D5EB2">
            <w:pPr>
              <w:spacing w:before="120" w:after="0" w:line="240" w:lineRule="auto"/>
              <w:jc w:val="center"/>
              <w:rPr>
                <w:sz w:val="20"/>
                <w:szCs w:val="20"/>
                <w:highlight w:val="yellow"/>
              </w:rPr>
            </w:pPr>
            <w:r w:rsidRPr="00021450">
              <w:rPr>
                <w:sz w:val="20"/>
                <w:szCs w:val="20"/>
              </w:rPr>
              <w:t xml:space="preserve">K – общее число женщин, прошедших </w:t>
            </w:r>
            <w:proofErr w:type="spellStart"/>
            <w:r w:rsidRPr="00021450">
              <w:rPr>
                <w:sz w:val="20"/>
                <w:szCs w:val="20"/>
              </w:rPr>
              <w:t>доабортное</w:t>
            </w:r>
            <w:proofErr w:type="spellEnd"/>
            <w:r w:rsidRPr="00021450">
              <w:rPr>
                <w:sz w:val="20"/>
                <w:szCs w:val="20"/>
              </w:rPr>
              <w:t xml:space="preserve"> консультирование за период.</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021450" w:rsidRDefault="002119D7" w:rsidP="00CB5991">
            <w:pPr>
              <w:spacing w:before="120" w:after="0" w:line="240" w:lineRule="auto"/>
              <w:ind w:right="-26" w:hanging="152"/>
              <w:jc w:val="center"/>
              <w:rPr>
                <w:strike/>
                <w:sz w:val="20"/>
                <w:szCs w:val="20"/>
              </w:rPr>
            </w:pPr>
            <w:r w:rsidRPr="00021450">
              <w:rPr>
                <w:sz w:val="20"/>
                <w:szCs w:val="20"/>
              </w:rPr>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2119D7" w:rsidRPr="00021450" w:rsidRDefault="002119D7" w:rsidP="002D5EB2">
            <w:pPr>
              <w:autoSpaceDE w:val="0"/>
              <w:autoSpaceDN w:val="0"/>
              <w:adjustRightInd w:val="0"/>
              <w:spacing w:after="0" w:line="240" w:lineRule="auto"/>
              <w:jc w:val="center"/>
              <w:rPr>
                <w:sz w:val="20"/>
                <w:szCs w:val="20"/>
              </w:rPr>
            </w:pPr>
            <w:r w:rsidRPr="00021450">
              <w:rPr>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9D7" w:rsidRPr="00851A3B" w:rsidTr="00173513">
        <w:trPr>
          <w:trHeight w:val="9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E43BEF" w:rsidRDefault="002119D7" w:rsidP="00476451">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lastRenderedPageBreak/>
              <w:t>2</w:t>
            </w:r>
            <w:r w:rsidR="00E43BEF">
              <w:rPr>
                <w:rFonts w:eastAsia="Times New Roman"/>
                <w:sz w:val="20"/>
                <w:szCs w:val="20"/>
                <w:lang w:val="en-US" w:eastAsia="ru-RU"/>
              </w:rPr>
              <w:t>4</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23</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0BC4" w:rsidRDefault="00A30BC4" w:rsidP="00476451">
            <w:pPr>
              <w:pStyle w:val="Default"/>
              <w:jc w:val="center"/>
              <w:rPr>
                <w:sz w:val="20"/>
                <w:szCs w:val="20"/>
              </w:rPr>
            </w:pPr>
          </w:p>
          <w:p w:rsidR="002E7AFF" w:rsidRDefault="002119D7" w:rsidP="00476451">
            <w:pPr>
              <w:pStyle w:val="Default"/>
              <w:jc w:val="center"/>
              <w:rPr>
                <w:sz w:val="20"/>
                <w:szCs w:val="20"/>
              </w:rPr>
            </w:pPr>
            <w:r w:rsidRPr="00851A3B">
              <w:rPr>
                <w:sz w:val="20"/>
                <w:szCs w:val="20"/>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sidR="00E43BEF" w:rsidRPr="00E43BEF">
              <w:rPr>
                <w:sz w:val="20"/>
                <w:szCs w:val="20"/>
              </w:rPr>
              <w:t xml:space="preserve"> </w:t>
            </w:r>
          </w:p>
          <w:p w:rsidR="002119D7" w:rsidRPr="002E7AFF" w:rsidRDefault="00E43BEF" w:rsidP="00476451">
            <w:pPr>
              <w:pStyle w:val="Default"/>
              <w:jc w:val="center"/>
              <w:rPr>
                <w:rFonts w:eastAsia="Times New Roman"/>
                <w:lang w:eastAsia="ru-RU"/>
              </w:rPr>
            </w:pPr>
            <w:r w:rsidRPr="002E7AFF">
              <w:t>(</w:t>
            </w:r>
            <w:r w:rsidRPr="002E7AFF">
              <w:rPr>
                <w:rFonts w:ascii="Cambria Math" w:hAnsi="Cambria Math" w:cs="Cambria Math"/>
                <w:color w:val="auto"/>
              </w:rPr>
              <w:t xml:space="preserve">𝑍 </w:t>
            </w:r>
            <w:proofErr w:type="spellStart"/>
            <w:proofErr w:type="gramStart"/>
            <w:r w:rsidRPr="002E7AFF">
              <w:rPr>
                <w:rFonts w:ascii="Cambria Math" w:hAnsi="Cambria Math" w:cs="Cambria Math"/>
                <w:color w:val="auto"/>
              </w:rPr>
              <w:t>шм</w:t>
            </w:r>
            <w:proofErr w:type="spellEnd"/>
            <w:r w:rsidRPr="002E7AFF">
              <w:rPr>
                <w:rFonts w:ascii="Cambria Math" w:hAnsi="Cambria Math" w:cs="Cambria Math"/>
                <w:color w:val="auto"/>
              </w:rPr>
              <w:t xml:space="preserve"> )</w:t>
            </w:r>
            <w:proofErr w:type="gramEnd"/>
          </w:p>
        </w:tc>
        <w:tc>
          <w:tcPr>
            <w:tcW w:w="1368" w:type="dxa"/>
            <w:tcBorders>
              <w:top w:val="single" w:sz="4" w:space="0" w:color="auto"/>
              <w:left w:val="nil"/>
              <w:bottom w:val="single" w:sz="4" w:space="0" w:color="auto"/>
              <w:right w:val="single" w:sz="4" w:space="0" w:color="auto"/>
            </w:tcBorders>
            <w:vAlign w:val="center"/>
          </w:tcPr>
          <w:p w:rsidR="002119D7" w:rsidRPr="00851A3B" w:rsidRDefault="002119D7" w:rsidP="00476451">
            <w:pPr>
              <w:pStyle w:val="Style18"/>
              <w:widowControl/>
              <w:spacing w:line="250" w:lineRule="exact"/>
              <w:rPr>
                <w:rStyle w:val="FontStyle168"/>
                <w:sz w:val="20"/>
                <w:szCs w:val="20"/>
              </w:rPr>
            </w:pPr>
            <w:r w:rsidRPr="00851A3B">
              <w:rPr>
                <w:rStyle w:val="FontStyle168"/>
                <w:sz w:val="20"/>
                <w:szCs w:val="20"/>
              </w:rPr>
              <w:t>Прирост показателя за период по отношению к показателю за</w:t>
            </w:r>
          </w:p>
          <w:p w:rsidR="002119D7" w:rsidRPr="00851A3B" w:rsidRDefault="002119D7" w:rsidP="00476451">
            <w:pPr>
              <w:pStyle w:val="Style72"/>
              <w:widowControl/>
              <w:spacing w:line="250" w:lineRule="exact"/>
              <w:jc w:val="center"/>
              <w:rPr>
                <w:rStyle w:val="FontStyle168"/>
                <w:sz w:val="20"/>
                <w:szCs w:val="20"/>
              </w:rPr>
            </w:pPr>
            <w:r w:rsidRPr="00851A3B">
              <w:rPr>
                <w:rStyle w:val="FontStyle168"/>
                <w:sz w:val="20"/>
                <w:szCs w:val="20"/>
              </w:rPr>
              <w:t>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A30BC4" w:rsidRDefault="00A30BC4" w:rsidP="00476451">
            <w:pPr>
              <w:pStyle w:val="Style18"/>
              <w:widowControl/>
              <w:spacing w:line="250" w:lineRule="exact"/>
              <w:rPr>
                <w:rStyle w:val="FontStyle168"/>
                <w:sz w:val="20"/>
                <w:szCs w:val="20"/>
              </w:rPr>
            </w:pPr>
          </w:p>
          <w:p w:rsidR="00E43BEF" w:rsidRDefault="00E43BEF" w:rsidP="00476451">
            <w:pPr>
              <w:pStyle w:val="Style18"/>
              <w:widowControl/>
              <w:spacing w:line="250" w:lineRule="exact"/>
              <w:rPr>
                <w:rStyle w:val="FontStyle168"/>
                <w:sz w:val="20"/>
                <w:szCs w:val="20"/>
                <w:highlight w:val="yellow"/>
              </w:rPr>
            </w:pPr>
            <w:r w:rsidRPr="00E43BEF">
              <w:rPr>
                <w:rStyle w:val="FontStyle168"/>
                <w:sz w:val="20"/>
                <w:szCs w:val="20"/>
              </w:rPr>
              <w:t>Для медицинских организаций, значение показателя которых ниже среднего по субъекту Российской Федерации:</w:t>
            </w:r>
          </w:p>
          <w:p w:rsidR="00E43BEF" w:rsidRDefault="00E43BEF" w:rsidP="00476451">
            <w:pPr>
              <w:pStyle w:val="Default"/>
              <w:jc w:val="center"/>
              <w:rPr>
                <w:sz w:val="18"/>
                <w:szCs w:val="18"/>
              </w:rPr>
            </w:pPr>
            <w:r>
              <w:rPr>
                <w:sz w:val="18"/>
                <w:szCs w:val="18"/>
              </w:rPr>
              <w:t>Прирост ≥ 10% - 9 баллов;</w:t>
            </w:r>
          </w:p>
          <w:p w:rsidR="00E43BEF" w:rsidRDefault="00E43BEF" w:rsidP="00476451">
            <w:pPr>
              <w:pStyle w:val="Default"/>
              <w:jc w:val="center"/>
              <w:rPr>
                <w:color w:val="auto"/>
                <w:sz w:val="18"/>
                <w:szCs w:val="18"/>
              </w:rPr>
            </w:pPr>
            <w:r>
              <w:rPr>
                <w:color w:val="auto"/>
                <w:sz w:val="18"/>
                <w:szCs w:val="18"/>
              </w:rPr>
              <w:t>Прирост ≥ 7% - 7 баллов;</w:t>
            </w:r>
          </w:p>
          <w:p w:rsidR="00E43BEF" w:rsidRDefault="00E43BEF" w:rsidP="00476451">
            <w:pPr>
              <w:pStyle w:val="Default"/>
              <w:jc w:val="center"/>
              <w:rPr>
                <w:color w:val="auto"/>
                <w:sz w:val="18"/>
                <w:szCs w:val="18"/>
              </w:rPr>
            </w:pPr>
            <w:r>
              <w:rPr>
                <w:color w:val="auto"/>
                <w:sz w:val="18"/>
                <w:szCs w:val="18"/>
              </w:rPr>
              <w:t>Прирост ≥ 3% - 3 балла;</w:t>
            </w:r>
          </w:p>
          <w:p w:rsidR="00730277" w:rsidRPr="00173513" w:rsidRDefault="00730277" w:rsidP="00730277">
            <w:pPr>
              <w:pStyle w:val="Default"/>
              <w:shd w:val="clear" w:color="auto" w:fill="FFFF00"/>
              <w:jc w:val="center"/>
              <w:rPr>
                <w:color w:val="auto"/>
                <w:sz w:val="18"/>
                <w:szCs w:val="18"/>
              </w:rPr>
            </w:pPr>
            <w:r w:rsidRPr="00173513">
              <w:rPr>
                <w:color w:val="auto"/>
                <w:sz w:val="18"/>
                <w:szCs w:val="18"/>
              </w:rPr>
              <w:t xml:space="preserve">Прирост 0% </w:t>
            </w:r>
            <w:proofErr w:type="gramStart"/>
            <w:r w:rsidRPr="00173513">
              <w:rPr>
                <w:color w:val="auto"/>
                <w:sz w:val="18"/>
                <w:szCs w:val="18"/>
              </w:rPr>
              <w:t>&lt; &lt;</w:t>
            </w:r>
            <w:proofErr w:type="gramEnd"/>
            <w:r w:rsidRPr="00173513">
              <w:rPr>
                <w:color w:val="auto"/>
                <w:sz w:val="18"/>
                <w:szCs w:val="18"/>
              </w:rPr>
              <w:t xml:space="preserve"> 3% - 1 балл;</w:t>
            </w:r>
          </w:p>
          <w:p w:rsidR="00E43BEF" w:rsidRDefault="00730277" w:rsidP="00730277">
            <w:pPr>
              <w:pStyle w:val="Default"/>
              <w:shd w:val="clear" w:color="auto" w:fill="FFFF00"/>
              <w:jc w:val="center"/>
              <w:rPr>
                <w:color w:val="auto"/>
                <w:sz w:val="18"/>
                <w:szCs w:val="18"/>
              </w:rPr>
            </w:pPr>
            <w:r w:rsidRPr="00173513">
              <w:rPr>
                <w:color w:val="auto"/>
                <w:sz w:val="18"/>
                <w:szCs w:val="18"/>
              </w:rPr>
              <w:t>Уменьшение ≥ 0% - 0 баллов.</w:t>
            </w:r>
          </w:p>
          <w:p w:rsidR="00061B46" w:rsidRDefault="00061B46" w:rsidP="00730277">
            <w:pPr>
              <w:pStyle w:val="Default"/>
              <w:shd w:val="clear" w:color="auto" w:fill="FFFF00"/>
              <w:jc w:val="center"/>
              <w:rPr>
                <w:b/>
                <w:bCs/>
                <w:color w:val="auto"/>
                <w:sz w:val="18"/>
                <w:szCs w:val="18"/>
              </w:rPr>
            </w:pPr>
          </w:p>
          <w:p w:rsidR="00E43BEF" w:rsidRPr="00173513" w:rsidRDefault="00E43BEF" w:rsidP="00476451">
            <w:pPr>
              <w:pStyle w:val="Default"/>
              <w:jc w:val="center"/>
              <w:rPr>
                <w:color w:val="auto"/>
                <w:sz w:val="20"/>
                <w:szCs w:val="20"/>
              </w:rPr>
            </w:pPr>
            <w:r w:rsidRPr="00173513">
              <w:rPr>
                <w:b/>
                <w:bCs/>
                <w:color w:val="auto"/>
                <w:sz w:val="20"/>
                <w:szCs w:val="20"/>
              </w:rPr>
              <w:t>Для медицинских организаций,</w:t>
            </w:r>
          </w:p>
          <w:p w:rsidR="00E43BEF" w:rsidRPr="00173513" w:rsidRDefault="00E43BEF" w:rsidP="00476451">
            <w:pPr>
              <w:pStyle w:val="Default"/>
              <w:jc w:val="center"/>
              <w:rPr>
                <w:color w:val="auto"/>
                <w:sz w:val="20"/>
                <w:szCs w:val="20"/>
              </w:rPr>
            </w:pPr>
            <w:r w:rsidRPr="00173513">
              <w:rPr>
                <w:b/>
                <w:bCs/>
                <w:color w:val="auto"/>
                <w:sz w:val="20"/>
                <w:szCs w:val="20"/>
              </w:rPr>
              <w:t>значение показателя равно или выше среднего по субъекту Российской Федерации:</w:t>
            </w:r>
          </w:p>
          <w:p w:rsidR="00E43BEF" w:rsidRPr="00173513" w:rsidRDefault="00E43BEF" w:rsidP="00476451">
            <w:pPr>
              <w:pStyle w:val="Default"/>
              <w:jc w:val="center"/>
              <w:rPr>
                <w:color w:val="auto"/>
                <w:sz w:val="20"/>
                <w:szCs w:val="20"/>
              </w:rPr>
            </w:pPr>
            <w:r w:rsidRPr="00173513">
              <w:rPr>
                <w:color w:val="auto"/>
                <w:sz w:val="20"/>
                <w:szCs w:val="20"/>
              </w:rPr>
              <w:t>При условии прироста по сравнению с предыдущим периодом или достижения максимально возможного значения показателя - 9 баллов;</w:t>
            </w:r>
          </w:p>
          <w:p w:rsidR="00E43BEF" w:rsidRPr="00173513" w:rsidRDefault="00E43BEF" w:rsidP="00476451">
            <w:pPr>
              <w:pStyle w:val="Style18"/>
              <w:widowControl/>
              <w:spacing w:line="250" w:lineRule="exact"/>
              <w:rPr>
                <w:rStyle w:val="FontStyle168"/>
                <w:sz w:val="20"/>
                <w:szCs w:val="20"/>
                <w:highlight w:val="yellow"/>
              </w:rPr>
            </w:pPr>
            <w:r w:rsidRPr="00173513">
              <w:rPr>
                <w:sz w:val="20"/>
                <w:szCs w:val="20"/>
              </w:rPr>
              <w:t>В иных случаях - 4,5 балла.</w:t>
            </w:r>
          </w:p>
          <w:p w:rsidR="00E43BEF" w:rsidRPr="00173513" w:rsidRDefault="00E43BEF" w:rsidP="00476451">
            <w:pPr>
              <w:pStyle w:val="Style18"/>
              <w:widowControl/>
              <w:spacing w:line="250" w:lineRule="exact"/>
              <w:rPr>
                <w:rStyle w:val="FontStyle168"/>
                <w:sz w:val="20"/>
                <w:szCs w:val="20"/>
                <w:highlight w:val="yellow"/>
              </w:rPr>
            </w:pPr>
          </w:p>
          <w:p w:rsidR="002119D7" w:rsidRPr="00851A3B" w:rsidRDefault="002119D7" w:rsidP="00476451">
            <w:pPr>
              <w:pStyle w:val="Style18"/>
              <w:spacing w:line="250" w:lineRule="exact"/>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851A3B" w:rsidRDefault="00C32A8B" w:rsidP="00476451">
            <w:pPr>
              <w:spacing w:before="60" w:after="60" w:line="240" w:lineRule="auto"/>
              <w:jc w:val="center"/>
              <w:rPr>
                <w:rFonts w:eastAsia="Times New Roman"/>
                <w:sz w:val="20"/>
                <w:szCs w:val="20"/>
                <w:lang w:eastAsia="ru-RU"/>
              </w:rPr>
            </w:pPr>
            <w:r>
              <w:rPr>
                <w:rFonts w:eastAsia="Times New Roman"/>
                <w:sz w:val="20"/>
                <w:szCs w:val="20"/>
                <w:lang w:eastAsia="ru-RU"/>
              </w:rPr>
              <w:t>9</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2E7AFF" w:rsidRDefault="002119D7" w:rsidP="00476451">
            <w:pPr>
              <w:spacing w:before="120" w:after="0" w:line="240" w:lineRule="auto"/>
              <w:jc w:val="center"/>
              <w:rPr>
                <w:sz w:val="22"/>
                <w:szCs w:val="22"/>
              </w:rPr>
            </w:pPr>
            <m:oMathPara>
              <m:oMath>
                <m:r>
                  <w:rPr>
                    <w:rFonts w:ascii="Cambria Math" w:hAnsi="Cambria Math"/>
                    <w:sz w:val="22"/>
                    <w:szCs w:val="22"/>
                  </w:rPr>
                  <m:t>Zшм =</m:t>
                </m:r>
                <m:f>
                  <m:fPr>
                    <m:ctrlPr>
                      <w:rPr>
                        <w:rFonts w:ascii="Cambria Math" w:hAnsi="Cambria Math"/>
                        <w:sz w:val="22"/>
                        <w:szCs w:val="22"/>
                      </w:rPr>
                    </m:ctrlPr>
                  </m:fPr>
                  <m:num>
                    <m:r>
                      <w:rPr>
                        <w:rFonts w:ascii="Cambria Math" w:hAnsi="Cambria Math"/>
                        <w:sz w:val="22"/>
                        <w:szCs w:val="22"/>
                      </w:rPr>
                      <m:t>Aшм</m:t>
                    </m:r>
                  </m:num>
                  <m:den>
                    <m:r>
                      <w:rPr>
                        <w:rFonts w:ascii="Cambria Math" w:hAnsi="Cambria Math"/>
                        <w:sz w:val="22"/>
                        <w:szCs w:val="22"/>
                      </w:rPr>
                      <m:t>Vшм</m:t>
                    </m:r>
                  </m:den>
                </m:f>
                <m:r>
                  <w:rPr>
                    <w:rFonts w:ascii="Cambria Math" w:hAnsi="Cambria Math"/>
                    <w:sz w:val="22"/>
                    <w:szCs w:val="22"/>
                  </w:rPr>
                  <m:t>×100,</m:t>
                </m:r>
              </m:oMath>
            </m:oMathPara>
          </w:p>
          <w:p w:rsidR="002119D7" w:rsidRPr="00E43BEF" w:rsidRDefault="002119D7" w:rsidP="00476451">
            <w:pPr>
              <w:spacing w:before="120" w:after="0" w:line="240" w:lineRule="auto"/>
              <w:jc w:val="center"/>
              <w:rPr>
                <w:sz w:val="20"/>
                <w:szCs w:val="20"/>
              </w:rPr>
            </w:pPr>
            <w:r w:rsidRPr="00E43BEF">
              <w:rPr>
                <w:sz w:val="20"/>
                <w:szCs w:val="20"/>
              </w:rPr>
              <w:t>где:</w:t>
            </w:r>
          </w:p>
          <w:p w:rsidR="002119D7" w:rsidRPr="00FC1C36" w:rsidRDefault="002119D7" w:rsidP="00173513">
            <w:pPr>
              <w:spacing w:before="120" w:after="0" w:line="240" w:lineRule="auto"/>
              <w:jc w:val="center"/>
              <w:rPr>
                <w:sz w:val="20"/>
                <w:szCs w:val="20"/>
              </w:rPr>
            </w:pPr>
            <w:r w:rsidRPr="00173513">
              <w:rPr>
                <w:sz w:val="20"/>
                <w:szCs w:val="20"/>
              </w:rPr>
              <w:t xml:space="preserve">A </w:t>
            </w:r>
            <w:proofErr w:type="spellStart"/>
            <w:r w:rsidRPr="00173513">
              <w:rPr>
                <w:sz w:val="20"/>
                <w:szCs w:val="20"/>
              </w:rPr>
              <w:t>шм</w:t>
            </w:r>
            <w:proofErr w:type="spellEnd"/>
            <w:r w:rsidRPr="00173513">
              <w:rPr>
                <w:sz w:val="20"/>
                <w:szCs w:val="20"/>
              </w:rPr>
              <w:t xml:space="preserve"> – число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w:t>
            </w:r>
            <w:r w:rsidR="00730277" w:rsidRPr="00173513">
              <w:rPr>
                <w:sz w:val="20"/>
                <w:szCs w:val="20"/>
              </w:rPr>
              <w:t xml:space="preserve"> за </w:t>
            </w:r>
            <w:r w:rsidR="00730277" w:rsidRPr="00173513">
              <w:rPr>
                <w:sz w:val="20"/>
                <w:szCs w:val="20"/>
                <w:highlight w:val="yellow"/>
              </w:rPr>
              <w:t>период</w:t>
            </w:r>
            <w:r w:rsidRPr="00173513">
              <w:rPr>
                <w:sz w:val="20"/>
                <w:szCs w:val="20"/>
                <w:highlight w:val="yellow"/>
              </w:rPr>
              <w:t>;</w:t>
            </w:r>
          </w:p>
          <w:p w:rsidR="002119D7" w:rsidRPr="00FC1C36" w:rsidRDefault="002119D7" w:rsidP="00476451">
            <w:pPr>
              <w:spacing w:before="120" w:after="0" w:line="240" w:lineRule="auto"/>
              <w:jc w:val="center"/>
              <w:rPr>
                <w:sz w:val="20"/>
                <w:szCs w:val="20"/>
              </w:rPr>
            </w:pPr>
            <w:r w:rsidRPr="00FC1C36">
              <w:rPr>
                <w:sz w:val="20"/>
                <w:szCs w:val="20"/>
              </w:rPr>
              <w:t xml:space="preserve">V </w:t>
            </w:r>
            <w:proofErr w:type="spellStart"/>
            <w:r w:rsidRPr="00FC1C36">
              <w:rPr>
                <w:sz w:val="20"/>
                <w:szCs w:val="20"/>
              </w:rPr>
              <w:t>шм</w:t>
            </w:r>
            <w:proofErr w:type="spellEnd"/>
            <w:r w:rsidRPr="00FC1C36">
              <w:rPr>
                <w:sz w:val="20"/>
                <w:szCs w:val="20"/>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2119D7" w:rsidRPr="00173513" w:rsidRDefault="002119D7" w:rsidP="00476451">
            <w:pPr>
              <w:spacing w:before="120" w:after="0" w:line="240" w:lineRule="auto"/>
              <w:jc w:val="center"/>
              <w:rPr>
                <w:sz w:val="20"/>
                <w:szCs w:val="20"/>
                <w:highlight w:val="yellow"/>
              </w:rPr>
            </w:pPr>
          </w:p>
          <w:p w:rsidR="00FC1C36" w:rsidRPr="00173513" w:rsidRDefault="00FC1C36" w:rsidP="00476451">
            <w:pPr>
              <w:pStyle w:val="Default"/>
              <w:jc w:val="center"/>
              <w:rPr>
                <w:sz w:val="20"/>
                <w:szCs w:val="20"/>
              </w:rPr>
            </w:pPr>
            <w:r w:rsidRPr="00173513">
              <w:rPr>
                <w:b/>
                <w:bCs/>
                <w:sz w:val="20"/>
                <w:szCs w:val="20"/>
              </w:rPr>
              <w:t>Коды МКБ:</w:t>
            </w:r>
          </w:p>
          <w:p w:rsidR="00FC1C36" w:rsidRPr="00173513" w:rsidRDefault="00FC1C36" w:rsidP="00476451">
            <w:pPr>
              <w:pStyle w:val="Default"/>
              <w:jc w:val="center"/>
              <w:rPr>
                <w:color w:val="auto"/>
                <w:sz w:val="20"/>
                <w:szCs w:val="20"/>
              </w:rPr>
            </w:pPr>
            <w:r w:rsidRPr="00173513">
              <w:rPr>
                <w:b/>
                <w:bCs/>
                <w:color w:val="auto"/>
                <w:sz w:val="20"/>
                <w:szCs w:val="20"/>
              </w:rPr>
              <w:t xml:space="preserve">D06 </w:t>
            </w:r>
            <w:r w:rsidRPr="00173513">
              <w:rPr>
                <w:color w:val="auto"/>
                <w:sz w:val="20"/>
                <w:szCs w:val="20"/>
              </w:rPr>
              <w:t xml:space="preserve">- Карцинома </w:t>
            </w:r>
            <w:proofErr w:type="spellStart"/>
            <w:r w:rsidRPr="00173513">
              <w:rPr>
                <w:color w:val="auto"/>
                <w:sz w:val="20"/>
                <w:szCs w:val="20"/>
              </w:rPr>
              <w:t>in</w:t>
            </w:r>
            <w:proofErr w:type="spellEnd"/>
            <w:r w:rsidRPr="00173513">
              <w:rPr>
                <w:color w:val="auto"/>
                <w:sz w:val="20"/>
                <w:szCs w:val="20"/>
              </w:rPr>
              <w:t xml:space="preserve"> </w:t>
            </w:r>
            <w:proofErr w:type="spellStart"/>
            <w:r w:rsidRPr="00173513">
              <w:rPr>
                <w:color w:val="auto"/>
                <w:sz w:val="20"/>
                <w:szCs w:val="20"/>
              </w:rPr>
              <w:t>situ</w:t>
            </w:r>
            <w:proofErr w:type="spellEnd"/>
            <w:r w:rsidRPr="00173513">
              <w:rPr>
                <w:color w:val="auto"/>
                <w:sz w:val="20"/>
                <w:szCs w:val="20"/>
              </w:rPr>
              <w:t xml:space="preserve"> шейки матки:</w:t>
            </w:r>
          </w:p>
          <w:p w:rsidR="00FC1C36" w:rsidRPr="00173513" w:rsidRDefault="00FC1C36" w:rsidP="00476451">
            <w:pPr>
              <w:pStyle w:val="Default"/>
              <w:jc w:val="center"/>
              <w:rPr>
                <w:color w:val="auto"/>
                <w:sz w:val="20"/>
                <w:szCs w:val="20"/>
              </w:rPr>
            </w:pPr>
            <w:r w:rsidRPr="00173513">
              <w:rPr>
                <w:b/>
                <w:bCs/>
                <w:color w:val="auto"/>
                <w:sz w:val="20"/>
                <w:szCs w:val="20"/>
              </w:rPr>
              <w:t xml:space="preserve">D06.0 </w:t>
            </w:r>
            <w:r w:rsidRPr="00173513">
              <w:rPr>
                <w:color w:val="auto"/>
                <w:sz w:val="20"/>
                <w:szCs w:val="20"/>
              </w:rPr>
              <w:t>– внутренней части.</w:t>
            </w:r>
          </w:p>
          <w:p w:rsidR="00FC1C36" w:rsidRPr="00173513" w:rsidRDefault="00FC1C36" w:rsidP="00476451">
            <w:pPr>
              <w:pStyle w:val="Default"/>
              <w:jc w:val="center"/>
              <w:rPr>
                <w:color w:val="auto"/>
                <w:sz w:val="20"/>
                <w:szCs w:val="20"/>
              </w:rPr>
            </w:pPr>
            <w:r w:rsidRPr="00173513">
              <w:rPr>
                <w:b/>
                <w:bCs/>
                <w:color w:val="auto"/>
                <w:sz w:val="20"/>
                <w:szCs w:val="20"/>
              </w:rPr>
              <w:t xml:space="preserve">D06.1 </w:t>
            </w:r>
            <w:r w:rsidRPr="00173513">
              <w:rPr>
                <w:color w:val="auto"/>
                <w:sz w:val="20"/>
                <w:szCs w:val="20"/>
              </w:rPr>
              <w:t>- наружной части.</w:t>
            </w:r>
          </w:p>
          <w:p w:rsidR="00FC1C36" w:rsidRPr="00173513" w:rsidRDefault="00FC1C36" w:rsidP="00476451">
            <w:pPr>
              <w:pStyle w:val="Default"/>
              <w:jc w:val="center"/>
              <w:rPr>
                <w:color w:val="auto"/>
                <w:sz w:val="20"/>
                <w:szCs w:val="20"/>
              </w:rPr>
            </w:pPr>
            <w:r w:rsidRPr="00173513">
              <w:rPr>
                <w:b/>
                <w:bCs/>
                <w:color w:val="auto"/>
                <w:sz w:val="20"/>
                <w:szCs w:val="20"/>
              </w:rPr>
              <w:t xml:space="preserve">D06.7 </w:t>
            </w:r>
            <w:r w:rsidRPr="00173513">
              <w:rPr>
                <w:color w:val="auto"/>
                <w:sz w:val="20"/>
                <w:szCs w:val="20"/>
              </w:rPr>
              <w:t>- других частей шейки матки.</w:t>
            </w:r>
          </w:p>
          <w:p w:rsidR="00FC1C36" w:rsidRPr="00173513" w:rsidRDefault="00FC1C36" w:rsidP="00476451">
            <w:pPr>
              <w:pStyle w:val="Default"/>
              <w:jc w:val="center"/>
              <w:rPr>
                <w:color w:val="auto"/>
                <w:sz w:val="20"/>
                <w:szCs w:val="20"/>
              </w:rPr>
            </w:pPr>
            <w:r w:rsidRPr="00173513">
              <w:rPr>
                <w:b/>
                <w:bCs/>
                <w:color w:val="auto"/>
                <w:sz w:val="20"/>
                <w:szCs w:val="20"/>
              </w:rPr>
              <w:t xml:space="preserve">D06.9 </w:t>
            </w:r>
            <w:r w:rsidRPr="00173513">
              <w:rPr>
                <w:color w:val="auto"/>
                <w:sz w:val="20"/>
                <w:szCs w:val="20"/>
              </w:rPr>
              <w:t>- неуточненной части шейки</w:t>
            </w:r>
          </w:p>
          <w:p w:rsidR="00FC1C36" w:rsidRPr="00173513" w:rsidRDefault="00FC1C36" w:rsidP="00476451">
            <w:pPr>
              <w:pStyle w:val="Default"/>
              <w:jc w:val="center"/>
              <w:rPr>
                <w:color w:val="auto"/>
                <w:sz w:val="20"/>
                <w:szCs w:val="20"/>
              </w:rPr>
            </w:pPr>
            <w:r w:rsidRPr="00173513">
              <w:rPr>
                <w:color w:val="auto"/>
                <w:sz w:val="20"/>
                <w:szCs w:val="20"/>
              </w:rPr>
              <w:t>матки.</w:t>
            </w:r>
          </w:p>
          <w:p w:rsidR="00FC1C36" w:rsidRPr="00173513" w:rsidRDefault="00FC1C36" w:rsidP="00476451">
            <w:pPr>
              <w:pStyle w:val="Default"/>
              <w:jc w:val="center"/>
              <w:rPr>
                <w:color w:val="auto"/>
                <w:sz w:val="20"/>
                <w:szCs w:val="20"/>
              </w:rPr>
            </w:pPr>
            <w:r w:rsidRPr="00173513">
              <w:rPr>
                <w:b/>
                <w:bCs/>
                <w:color w:val="auto"/>
                <w:sz w:val="20"/>
                <w:szCs w:val="20"/>
              </w:rPr>
              <w:lastRenderedPageBreak/>
              <w:t xml:space="preserve">C53 </w:t>
            </w:r>
            <w:r w:rsidRPr="00173513">
              <w:rPr>
                <w:color w:val="auto"/>
                <w:sz w:val="20"/>
                <w:szCs w:val="20"/>
              </w:rPr>
              <w:t>– Злокачественное новообразование шейки матки:</w:t>
            </w:r>
          </w:p>
          <w:p w:rsidR="00FC1C36" w:rsidRPr="00173513" w:rsidRDefault="00FC1C36" w:rsidP="00476451">
            <w:pPr>
              <w:pStyle w:val="Default"/>
              <w:jc w:val="center"/>
              <w:rPr>
                <w:color w:val="auto"/>
                <w:sz w:val="20"/>
                <w:szCs w:val="20"/>
              </w:rPr>
            </w:pPr>
            <w:r w:rsidRPr="00173513">
              <w:rPr>
                <w:b/>
                <w:bCs/>
                <w:color w:val="auto"/>
                <w:sz w:val="20"/>
                <w:szCs w:val="20"/>
              </w:rPr>
              <w:t xml:space="preserve">C53.0 </w:t>
            </w:r>
            <w:r w:rsidRPr="00173513">
              <w:rPr>
                <w:color w:val="auto"/>
                <w:sz w:val="20"/>
                <w:szCs w:val="20"/>
              </w:rPr>
              <w:t>– Внутренней части.</w:t>
            </w:r>
          </w:p>
          <w:p w:rsidR="00FC1C36" w:rsidRPr="00173513" w:rsidRDefault="00FC1C36" w:rsidP="00476451">
            <w:pPr>
              <w:pStyle w:val="Default"/>
              <w:jc w:val="center"/>
              <w:rPr>
                <w:color w:val="auto"/>
                <w:sz w:val="20"/>
                <w:szCs w:val="20"/>
              </w:rPr>
            </w:pPr>
            <w:r w:rsidRPr="00173513">
              <w:rPr>
                <w:b/>
                <w:bCs/>
                <w:color w:val="auto"/>
                <w:sz w:val="20"/>
                <w:szCs w:val="20"/>
              </w:rPr>
              <w:t xml:space="preserve">C53.1 </w:t>
            </w:r>
            <w:r w:rsidRPr="00173513">
              <w:rPr>
                <w:color w:val="auto"/>
                <w:sz w:val="20"/>
                <w:szCs w:val="20"/>
              </w:rPr>
              <w:t>– Наружной части.</w:t>
            </w:r>
          </w:p>
          <w:p w:rsidR="00FC1C36" w:rsidRPr="00173513" w:rsidRDefault="00FC1C36" w:rsidP="00476451">
            <w:pPr>
              <w:pStyle w:val="Default"/>
              <w:jc w:val="center"/>
              <w:rPr>
                <w:color w:val="auto"/>
                <w:sz w:val="20"/>
                <w:szCs w:val="20"/>
              </w:rPr>
            </w:pPr>
            <w:r w:rsidRPr="00173513">
              <w:rPr>
                <w:b/>
                <w:bCs/>
                <w:color w:val="auto"/>
                <w:sz w:val="20"/>
                <w:szCs w:val="20"/>
              </w:rPr>
              <w:t xml:space="preserve">C53.8 </w:t>
            </w:r>
            <w:r w:rsidRPr="00173513">
              <w:rPr>
                <w:color w:val="auto"/>
                <w:sz w:val="20"/>
                <w:szCs w:val="20"/>
              </w:rPr>
              <w:t>– Выходящее за пределы одной и более вышеуказанных локализаций.</w:t>
            </w:r>
          </w:p>
          <w:p w:rsidR="00FC1C36" w:rsidRPr="00173513" w:rsidRDefault="00FC1C36" w:rsidP="00476451">
            <w:pPr>
              <w:pStyle w:val="Default"/>
              <w:jc w:val="center"/>
              <w:rPr>
                <w:color w:val="auto"/>
                <w:sz w:val="20"/>
                <w:szCs w:val="20"/>
              </w:rPr>
            </w:pPr>
            <w:r w:rsidRPr="00173513">
              <w:rPr>
                <w:b/>
                <w:bCs/>
                <w:color w:val="auto"/>
                <w:sz w:val="20"/>
                <w:szCs w:val="20"/>
              </w:rPr>
              <w:t xml:space="preserve">C53.9 </w:t>
            </w:r>
            <w:r w:rsidRPr="00173513">
              <w:rPr>
                <w:color w:val="auto"/>
                <w:sz w:val="20"/>
                <w:szCs w:val="20"/>
              </w:rPr>
              <w:t>– Шейки матки неуточненной части.</w:t>
            </w:r>
          </w:p>
          <w:p w:rsidR="002E7AFF" w:rsidRPr="002119D7" w:rsidRDefault="002E7AFF" w:rsidP="00476451">
            <w:pPr>
              <w:pStyle w:val="Default"/>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061B46">
            <w:pPr>
              <w:spacing w:before="120" w:after="0" w:line="240" w:lineRule="auto"/>
              <w:ind w:right="-168" w:hanging="152"/>
              <w:jc w:val="center"/>
              <w:rPr>
                <w:sz w:val="20"/>
                <w:szCs w:val="20"/>
                <w:highlight w:val="yellow"/>
              </w:rPr>
            </w:pPr>
            <w:r w:rsidRPr="00DA1364">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spacing w:before="120" w:after="0" w:line="240" w:lineRule="auto"/>
              <w:ind w:firstLine="400"/>
              <w:jc w:val="center"/>
              <w:rPr>
                <w:sz w:val="20"/>
                <w:szCs w:val="20"/>
              </w:rPr>
            </w:pPr>
          </w:p>
          <w:p w:rsidR="002119D7" w:rsidRPr="00DA1364" w:rsidRDefault="002119D7" w:rsidP="00476451">
            <w:pPr>
              <w:spacing w:before="120" w:after="0" w:line="240" w:lineRule="auto"/>
              <w:ind w:firstLine="400"/>
              <w:jc w:val="center"/>
              <w:rPr>
                <w:sz w:val="20"/>
                <w:szCs w:val="20"/>
              </w:rPr>
            </w:pPr>
            <w:r w:rsidRPr="00DA1364">
              <w:rPr>
                <w:sz w:val="20"/>
                <w:szCs w:val="20"/>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9D7" w:rsidRPr="00DA1364" w:rsidRDefault="002119D7" w:rsidP="00476451">
            <w:pPr>
              <w:spacing w:after="0" w:line="240" w:lineRule="auto"/>
              <w:jc w:val="center"/>
              <w:rPr>
                <w:sz w:val="20"/>
                <w:szCs w:val="20"/>
              </w:rPr>
            </w:pPr>
            <w:r w:rsidRPr="00DA1364">
              <w:rPr>
                <w:sz w:val="20"/>
                <w:szCs w:val="20"/>
              </w:rPr>
              <w:t>- признак подозрения на злокачественное новообразование.</w:t>
            </w:r>
          </w:p>
          <w:p w:rsidR="002119D7" w:rsidRPr="00DA1364" w:rsidRDefault="002119D7" w:rsidP="00476451">
            <w:pPr>
              <w:spacing w:before="120" w:after="0" w:line="240" w:lineRule="auto"/>
              <w:ind w:firstLine="400"/>
              <w:jc w:val="center"/>
              <w:rPr>
                <w:sz w:val="20"/>
                <w:szCs w:val="20"/>
              </w:rPr>
            </w:pPr>
            <w:r w:rsidRPr="00DA1364">
              <w:rPr>
                <w:sz w:val="20"/>
                <w:szCs w:val="20"/>
              </w:rPr>
              <w:t xml:space="preserve">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w:t>
            </w:r>
            <w:r w:rsidRPr="00DA1364">
              <w:rPr>
                <w:sz w:val="20"/>
                <w:szCs w:val="20"/>
              </w:rPr>
              <w:lastRenderedPageBreak/>
              <w:t>злокачественного новообразования:</w:t>
            </w:r>
          </w:p>
          <w:p w:rsidR="002119D7" w:rsidRPr="00DA1364" w:rsidRDefault="002119D7" w:rsidP="00476451">
            <w:pPr>
              <w:spacing w:after="0" w:line="240" w:lineRule="auto"/>
              <w:jc w:val="center"/>
              <w:rPr>
                <w:sz w:val="20"/>
                <w:szCs w:val="20"/>
              </w:rPr>
            </w:pPr>
            <w:r w:rsidRPr="00DA1364">
              <w:rPr>
                <w:sz w:val="20"/>
                <w:szCs w:val="20"/>
              </w:rPr>
              <w:t>- диагноз основной,</w:t>
            </w:r>
          </w:p>
          <w:p w:rsidR="002119D7" w:rsidRPr="002119D7" w:rsidRDefault="002119D7" w:rsidP="00476451">
            <w:pPr>
              <w:spacing w:after="0" w:line="240" w:lineRule="auto"/>
              <w:jc w:val="center"/>
              <w:rPr>
                <w:sz w:val="20"/>
                <w:szCs w:val="20"/>
                <w:highlight w:val="yellow"/>
              </w:rPr>
            </w:pPr>
            <w:r w:rsidRPr="00DA1364">
              <w:rPr>
                <w:sz w:val="20"/>
                <w:szCs w:val="20"/>
              </w:rPr>
              <w:t>– характер основного заболевания</w:t>
            </w:r>
          </w:p>
        </w:tc>
      </w:tr>
      <w:tr w:rsidR="002119D7" w:rsidRPr="00851A3B" w:rsidTr="00C847E9">
        <w:trPr>
          <w:trHeight w:val="9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53D2" w:rsidRDefault="002119D7" w:rsidP="00476451">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lastRenderedPageBreak/>
              <w:t>2</w:t>
            </w:r>
            <w:r w:rsidR="005853D2">
              <w:rPr>
                <w:rFonts w:eastAsia="Times New Roman"/>
                <w:sz w:val="20"/>
                <w:szCs w:val="20"/>
                <w:lang w:val="en-US" w:eastAsia="ru-RU"/>
              </w:rPr>
              <w:t>5</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24</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7AFF" w:rsidRDefault="002E7AFF" w:rsidP="00476451">
            <w:pPr>
              <w:spacing w:before="60" w:after="60" w:line="240" w:lineRule="auto"/>
              <w:jc w:val="center"/>
              <w:rPr>
                <w:rFonts w:eastAsia="Times New Roman"/>
                <w:sz w:val="20"/>
                <w:szCs w:val="20"/>
                <w:lang w:eastAsia="ru-RU"/>
              </w:rPr>
            </w:pPr>
          </w:p>
          <w:p w:rsidR="002119D7" w:rsidRPr="005853D2"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w:t>
            </w:r>
            <w:r w:rsidRPr="005853D2">
              <w:rPr>
                <w:rFonts w:eastAsia="Times New Roman"/>
                <w:sz w:val="20"/>
                <w:szCs w:val="20"/>
                <w:lang w:eastAsia="ru-RU"/>
              </w:rPr>
              <w:t>период</w:t>
            </w:r>
          </w:p>
          <w:p w:rsidR="005853D2" w:rsidRPr="00851A3B" w:rsidRDefault="005853D2" w:rsidP="00476451">
            <w:pPr>
              <w:pStyle w:val="Default"/>
              <w:jc w:val="center"/>
              <w:rPr>
                <w:rFonts w:eastAsia="Times New Roman"/>
                <w:sz w:val="20"/>
                <w:szCs w:val="20"/>
                <w:lang w:eastAsia="ru-RU"/>
              </w:rPr>
            </w:pPr>
            <w:r w:rsidRPr="005853D2">
              <w:rPr>
                <w:sz w:val="20"/>
                <w:szCs w:val="20"/>
              </w:rPr>
              <w:t>(</w:t>
            </w:r>
            <w:r w:rsidRPr="005853D2">
              <w:rPr>
                <w:rFonts w:ascii="Cambria Math" w:hAnsi="Cambria Math" w:cs="Cambria Math"/>
                <w:color w:val="auto"/>
                <w:sz w:val="20"/>
                <w:szCs w:val="20"/>
              </w:rPr>
              <w:t>𝑍</w:t>
            </w:r>
            <w:proofErr w:type="spellStart"/>
            <w:r w:rsidRPr="005853D2">
              <w:rPr>
                <w:rFonts w:ascii="Cambria Math" w:hAnsi="Cambria Math" w:cs="Cambria Math"/>
                <w:color w:val="auto"/>
                <w:sz w:val="20"/>
                <w:szCs w:val="20"/>
              </w:rPr>
              <w:t>мж</w:t>
            </w:r>
            <w:proofErr w:type="spellEnd"/>
            <w:r w:rsidRPr="005853D2">
              <w:rPr>
                <w:color w:val="auto"/>
                <w:sz w:val="20"/>
                <w:szCs w:val="20"/>
              </w:rPr>
              <w:t>)</w:t>
            </w:r>
          </w:p>
        </w:tc>
        <w:tc>
          <w:tcPr>
            <w:tcW w:w="1368" w:type="dxa"/>
            <w:tcBorders>
              <w:top w:val="single" w:sz="4" w:space="0" w:color="auto"/>
              <w:left w:val="nil"/>
              <w:bottom w:val="single" w:sz="4" w:space="0" w:color="auto"/>
              <w:right w:val="single" w:sz="4" w:space="0" w:color="auto"/>
            </w:tcBorders>
            <w:vAlign w:val="center"/>
          </w:tcPr>
          <w:p w:rsidR="002119D7" w:rsidRPr="00851A3B" w:rsidRDefault="002119D7" w:rsidP="00476451">
            <w:pPr>
              <w:pStyle w:val="Style18"/>
              <w:widowControl/>
              <w:spacing w:line="250" w:lineRule="exact"/>
              <w:rPr>
                <w:rStyle w:val="FontStyle168"/>
                <w:sz w:val="20"/>
                <w:szCs w:val="20"/>
              </w:rPr>
            </w:pPr>
            <w:r w:rsidRPr="00851A3B">
              <w:rPr>
                <w:rStyle w:val="FontStyle168"/>
                <w:sz w:val="20"/>
                <w:szCs w:val="20"/>
              </w:rPr>
              <w:t>Прирост показателя за период по отношению к показателю за</w:t>
            </w:r>
          </w:p>
          <w:p w:rsidR="002119D7" w:rsidRPr="00851A3B" w:rsidRDefault="002119D7" w:rsidP="00476451">
            <w:pPr>
              <w:pStyle w:val="Style72"/>
              <w:widowControl/>
              <w:spacing w:line="250" w:lineRule="exact"/>
              <w:jc w:val="center"/>
              <w:rPr>
                <w:rStyle w:val="FontStyle168"/>
                <w:sz w:val="20"/>
                <w:szCs w:val="20"/>
              </w:rPr>
            </w:pPr>
            <w:r w:rsidRPr="00851A3B">
              <w:rPr>
                <w:rStyle w:val="FontStyle168"/>
                <w:sz w:val="20"/>
                <w:szCs w:val="20"/>
              </w:rPr>
              <w:t>предыдущий период</w:t>
            </w:r>
          </w:p>
        </w:tc>
        <w:tc>
          <w:tcPr>
            <w:tcW w:w="2956"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pStyle w:val="Default"/>
              <w:jc w:val="center"/>
              <w:rPr>
                <w:b/>
                <w:bCs/>
                <w:sz w:val="18"/>
                <w:szCs w:val="18"/>
              </w:rPr>
            </w:pPr>
          </w:p>
          <w:p w:rsidR="00D82089" w:rsidRDefault="00D82089" w:rsidP="00476451">
            <w:pPr>
              <w:pStyle w:val="Default"/>
              <w:jc w:val="center"/>
              <w:rPr>
                <w:color w:val="auto"/>
                <w:sz w:val="18"/>
                <w:szCs w:val="18"/>
              </w:rPr>
            </w:pPr>
            <w:r>
              <w:rPr>
                <w:b/>
                <w:bCs/>
                <w:sz w:val="18"/>
                <w:szCs w:val="18"/>
              </w:rPr>
              <w:t>Для медицинских организаций,</w:t>
            </w:r>
            <w:r w:rsidR="00DD405B" w:rsidRPr="00DD405B">
              <w:rPr>
                <w:b/>
                <w:bCs/>
                <w:sz w:val="18"/>
                <w:szCs w:val="18"/>
              </w:rPr>
              <w:t xml:space="preserve"> </w:t>
            </w:r>
            <w:r>
              <w:rPr>
                <w:b/>
                <w:bCs/>
                <w:color w:val="auto"/>
                <w:sz w:val="18"/>
                <w:szCs w:val="18"/>
              </w:rPr>
              <w:t>значение показателя которых ниже</w:t>
            </w:r>
            <w:r w:rsidR="00DD405B" w:rsidRPr="00DD405B">
              <w:rPr>
                <w:b/>
                <w:bCs/>
                <w:color w:val="auto"/>
                <w:sz w:val="18"/>
                <w:szCs w:val="18"/>
              </w:rPr>
              <w:t xml:space="preserve"> </w:t>
            </w:r>
            <w:r>
              <w:rPr>
                <w:b/>
                <w:bCs/>
                <w:color w:val="auto"/>
                <w:sz w:val="18"/>
                <w:szCs w:val="18"/>
              </w:rPr>
              <w:t>среднего по субъекту Российской</w:t>
            </w:r>
            <w:r w:rsidR="00DD405B" w:rsidRPr="00DD405B">
              <w:rPr>
                <w:b/>
                <w:bCs/>
                <w:color w:val="auto"/>
                <w:sz w:val="18"/>
                <w:szCs w:val="18"/>
              </w:rPr>
              <w:t xml:space="preserve"> </w:t>
            </w:r>
            <w:r>
              <w:rPr>
                <w:b/>
                <w:bCs/>
                <w:color w:val="auto"/>
                <w:sz w:val="18"/>
                <w:szCs w:val="18"/>
              </w:rPr>
              <w:t>Федерации:</w:t>
            </w:r>
          </w:p>
          <w:p w:rsidR="00D82089" w:rsidRDefault="00D82089" w:rsidP="00476451">
            <w:pPr>
              <w:pStyle w:val="Default"/>
              <w:jc w:val="center"/>
              <w:rPr>
                <w:color w:val="auto"/>
                <w:sz w:val="18"/>
                <w:szCs w:val="18"/>
              </w:rPr>
            </w:pPr>
            <w:r>
              <w:rPr>
                <w:color w:val="auto"/>
                <w:sz w:val="18"/>
                <w:szCs w:val="18"/>
              </w:rPr>
              <w:t>Прирост ≥ 10% - 9 баллов;</w:t>
            </w:r>
          </w:p>
          <w:p w:rsidR="00D82089" w:rsidRDefault="00D82089" w:rsidP="00476451">
            <w:pPr>
              <w:pStyle w:val="Default"/>
              <w:jc w:val="center"/>
              <w:rPr>
                <w:color w:val="auto"/>
                <w:sz w:val="18"/>
                <w:szCs w:val="18"/>
              </w:rPr>
            </w:pPr>
            <w:r>
              <w:rPr>
                <w:color w:val="auto"/>
                <w:sz w:val="18"/>
                <w:szCs w:val="18"/>
              </w:rPr>
              <w:t>Прирост ≥ 7% - 7 баллов;</w:t>
            </w:r>
          </w:p>
          <w:p w:rsidR="00D82089" w:rsidRDefault="00D82089" w:rsidP="00476451">
            <w:pPr>
              <w:pStyle w:val="Default"/>
              <w:jc w:val="center"/>
              <w:rPr>
                <w:color w:val="auto"/>
                <w:sz w:val="18"/>
                <w:szCs w:val="18"/>
              </w:rPr>
            </w:pPr>
            <w:r>
              <w:rPr>
                <w:color w:val="auto"/>
                <w:sz w:val="18"/>
                <w:szCs w:val="18"/>
              </w:rPr>
              <w:t>Прирост ≥ 3% - 3 балла;</w:t>
            </w:r>
          </w:p>
          <w:p w:rsidR="00730277" w:rsidRPr="00730277" w:rsidRDefault="00730277" w:rsidP="00730277">
            <w:pPr>
              <w:pStyle w:val="Default"/>
              <w:shd w:val="clear" w:color="auto" w:fill="FFFF00"/>
              <w:jc w:val="center"/>
              <w:rPr>
                <w:color w:val="auto"/>
                <w:sz w:val="18"/>
                <w:szCs w:val="18"/>
              </w:rPr>
            </w:pPr>
            <w:r>
              <w:rPr>
                <w:color w:val="auto"/>
                <w:sz w:val="18"/>
                <w:szCs w:val="18"/>
              </w:rPr>
              <w:t xml:space="preserve">Прирост 0% </w:t>
            </w:r>
            <w:proofErr w:type="gramStart"/>
            <w:r w:rsidRPr="00730277">
              <w:rPr>
                <w:color w:val="auto"/>
                <w:sz w:val="18"/>
                <w:szCs w:val="18"/>
              </w:rPr>
              <w:t xml:space="preserve">&lt; </w:t>
            </w:r>
            <w:r>
              <w:rPr>
                <w:color w:val="auto"/>
                <w:sz w:val="18"/>
                <w:szCs w:val="18"/>
              </w:rPr>
              <w:t>&lt;</w:t>
            </w:r>
            <w:proofErr w:type="gramEnd"/>
            <w:r>
              <w:rPr>
                <w:color w:val="auto"/>
                <w:sz w:val="18"/>
                <w:szCs w:val="18"/>
              </w:rPr>
              <w:t xml:space="preserve"> 3% - 1 балл</w:t>
            </w:r>
            <w:r w:rsidRPr="00730277">
              <w:rPr>
                <w:color w:val="auto"/>
                <w:sz w:val="18"/>
                <w:szCs w:val="18"/>
              </w:rPr>
              <w:t>;</w:t>
            </w:r>
          </w:p>
          <w:p w:rsidR="00730277" w:rsidRDefault="00730277" w:rsidP="00730277">
            <w:pPr>
              <w:pStyle w:val="Default"/>
              <w:shd w:val="clear" w:color="auto" w:fill="FFFF00"/>
              <w:jc w:val="center"/>
              <w:rPr>
                <w:color w:val="auto"/>
                <w:sz w:val="18"/>
                <w:szCs w:val="18"/>
              </w:rPr>
            </w:pPr>
            <w:r>
              <w:rPr>
                <w:color w:val="auto"/>
                <w:sz w:val="18"/>
                <w:szCs w:val="18"/>
              </w:rPr>
              <w:t>Уменьшение ≥ 0% - 0 баллов.</w:t>
            </w:r>
          </w:p>
          <w:p w:rsidR="002E7AFF" w:rsidRDefault="002E7AFF" w:rsidP="00476451">
            <w:pPr>
              <w:pStyle w:val="Default"/>
              <w:jc w:val="center"/>
              <w:rPr>
                <w:b/>
                <w:bCs/>
                <w:color w:val="auto"/>
                <w:sz w:val="18"/>
                <w:szCs w:val="18"/>
              </w:rPr>
            </w:pPr>
          </w:p>
          <w:p w:rsidR="00D82089" w:rsidRPr="00173513" w:rsidRDefault="00D82089" w:rsidP="00476451">
            <w:pPr>
              <w:pStyle w:val="Default"/>
              <w:jc w:val="center"/>
              <w:rPr>
                <w:color w:val="auto"/>
                <w:sz w:val="20"/>
                <w:szCs w:val="20"/>
              </w:rPr>
            </w:pPr>
            <w:r w:rsidRPr="00173513">
              <w:rPr>
                <w:b/>
                <w:bCs/>
                <w:color w:val="auto"/>
                <w:sz w:val="20"/>
                <w:szCs w:val="20"/>
              </w:rPr>
              <w:t>Для медицинских организаций,</w:t>
            </w:r>
            <w:r w:rsidR="00DD405B" w:rsidRPr="00173513">
              <w:rPr>
                <w:b/>
                <w:bCs/>
                <w:color w:val="auto"/>
                <w:sz w:val="20"/>
                <w:szCs w:val="20"/>
              </w:rPr>
              <w:t xml:space="preserve"> </w:t>
            </w:r>
            <w:r w:rsidRPr="00173513">
              <w:rPr>
                <w:b/>
                <w:bCs/>
                <w:color w:val="auto"/>
                <w:sz w:val="20"/>
                <w:szCs w:val="20"/>
              </w:rPr>
              <w:t>значение показателя равно или выше</w:t>
            </w:r>
            <w:r w:rsidR="00DD405B" w:rsidRPr="00173513">
              <w:rPr>
                <w:b/>
                <w:bCs/>
                <w:color w:val="auto"/>
                <w:sz w:val="20"/>
                <w:szCs w:val="20"/>
              </w:rPr>
              <w:t xml:space="preserve"> </w:t>
            </w:r>
            <w:r w:rsidRPr="00173513">
              <w:rPr>
                <w:b/>
                <w:bCs/>
                <w:color w:val="auto"/>
                <w:sz w:val="20"/>
                <w:szCs w:val="20"/>
              </w:rPr>
              <w:t>среднего по субъекту Российской</w:t>
            </w:r>
            <w:r w:rsidR="00DD405B" w:rsidRPr="00173513">
              <w:rPr>
                <w:b/>
                <w:bCs/>
                <w:color w:val="auto"/>
                <w:sz w:val="20"/>
                <w:szCs w:val="20"/>
              </w:rPr>
              <w:t xml:space="preserve"> </w:t>
            </w:r>
            <w:r w:rsidRPr="00173513">
              <w:rPr>
                <w:b/>
                <w:bCs/>
                <w:color w:val="auto"/>
                <w:sz w:val="20"/>
                <w:szCs w:val="20"/>
              </w:rPr>
              <w:t>Федерации:</w:t>
            </w:r>
          </w:p>
          <w:p w:rsidR="00D82089" w:rsidRPr="00173513" w:rsidRDefault="00D82089" w:rsidP="00476451">
            <w:pPr>
              <w:pStyle w:val="Default"/>
              <w:jc w:val="center"/>
              <w:rPr>
                <w:sz w:val="20"/>
                <w:szCs w:val="20"/>
              </w:rPr>
            </w:pPr>
            <w:r w:rsidRPr="00173513">
              <w:rPr>
                <w:color w:val="auto"/>
                <w:sz w:val="20"/>
                <w:szCs w:val="20"/>
              </w:rPr>
              <w:t>При условии прироста по сравнению с</w:t>
            </w:r>
            <w:r w:rsidR="00DD405B" w:rsidRPr="00173513">
              <w:rPr>
                <w:color w:val="auto"/>
                <w:sz w:val="20"/>
                <w:szCs w:val="20"/>
              </w:rPr>
              <w:t xml:space="preserve"> </w:t>
            </w:r>
            <w:r w:rsidRPr="00173513">
              <w:rPr>
                <w:color w:val="auto"/>
                <w:sz w:val="20"/>
                <w:szCs w:val="20"/>
              </w:rPr>
              <w:t>предыдущим периодом или достижения</w:t>
            </w:r>
            <w:r w:rsidR="00DD405B" w:rsidRPr="00173513">
              <w:rPr>
                <w:color w:val="auto"/>
                <w:sz w:val="20"/>
                <w:szCs w:val="20"/>
              </w:rPr>
              <w:t xml:space="preserve"> </w:t>
            </w:r>
            <w:r w:rsidRPr="00173513">
              <w:rPr>
                <w:color w:val="auto"/>
                <w:sz w:val="20"/>
                <w:szCs w:val="20"/>
              </w:rPr>
              <w:t>максимально возможного значения</w:t>
            </w:r>
            <w:r w:rsidR="00DD405B" w:rsidRPr="00173513">
              <w:rPr>
                <w:color w:val="auto"/>
                <w:sz w:val="20"/>
                <w:szCs w:val="20"/>
              </w:rPr>
              <w:t xml:space="preserve"> </w:t>
            </w:r>
            <w:r w:rsidRPr="00173513">
              <w:rPr>
                <w:sz w:val="20"/>
                <w:szCs w:val="20"/>
              </w:rPr>
              <w:t>показателя - 9 баллов;</w:t>
            </w:r>
          </w:p>
          <w:p w:rsidR="00D82089" w:rsidRPr="00173513" w:rsidRDefault="00D82089" w:rsidP="00476451">
            <w:pPr>
              <w:pStyle w:val="Style18"/>
              <w:widowControl/>
              <w:spacing w:line="250" w:lineRule="exact"/>
              <w:rPr>
                <w:sz w:val="20"/>
                <w:szCs w:val="20"/>
              </w:rPr>
            </w:pPr>
            <w:r w:rsidRPr="00173513">
              <w:rPr>
                <w:sz w:val="20"/>
                <w:szCs w:val="20"/>
              </w:rPr>
              <w:t>В иных случаях - 4,5 балла.</w:t>
            </w:r>
          </w:p>
          <w:p w:rsidR="002119D7" w:rsidRPr="00851A3B" w:rsidRDefault="002119D7" w:rsidP="00476451">
            <w:pPr>
              <w:pStyle w:val="Style18"/>
              <w:widowControl/>
              <w:spacing w:line="250" w:lineRule="exact"/>
              <w:rPr>
                <w:rStyle w:val="FontStyle168"/>
                <w:sz w:val="20"/>
                <w:szCs w:val="20"/>
              </w:rPr>
            </w:pP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C32A8B" w:rsidRDefault="00C32A8B" w:rsidP="00476451">
            <w:pPr>
              <w:spacing w:before="60" w:after="60" w:line="240" w:lineRule="auto"/>
              <w:jc w:val="center"/>
              <w:rPr>
                <w:rFonts w:eastAsia="Times New Roman"/>
                <w:strike/>
                <w:sz w:val="20"/>
                <w:szCs w:val="20"/>
                <w:lang w:eastAsia="ru-RU"/>
              </w:rPr>
            </w:pPr>
            <w:r>
              <w:rPr>
                <w:rFonts w:eastAsia="Times New Roman"/>
                <w:sz w:val="20"/>
                <w:szCs w:val="20"/>
                <w:lang w:eastAsia="ru-RU"/>
              </w:rPr>
              <w:t>9</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76451">
            <w:pPr>
              <w:spacing w:before="120" w:after="0" w:line="240" w:lineRule="auto"/>
              <w:jc w:val="center"/>
              <w:rPr>
                <w:sz w:val="22"/>
                <w:szCs w:val="22"/>
              </w:rPr>
            </w:pPr>
            <m:oMathPara>
              <m:oMath>
                <m:r>
                  <w:rPr>
                    <w:rFonts w:ascii="Cambria Math" w:hAnsi="Cambria Math"/>
                    <w:sz w:val="22"/>
                    <w:szCs w:val="22"/>
                  </w:rPr>
                  <m:t>Zмж =</m:t>
                </m:r>
                <m:f>
                  <m:fPr>
                    <m:ctrlPr>
                      <w:rPr>
                        <w:rFonts w:ascii="Cambria Math" w:hAnsi="Cambria Math"/>
                        <w:sz w:val="22"/>
                        <w:szCs w:val="22"/>
                      </w:rPr>
                    </m:ctrlPr>
                  </m:fPr>
                  <m:num>
                    <m:r>
                      <w:rPr>
                        <w:rFonts w:ascii="Cambria Math" w:hAnsi="Cambria Math"/>
                        <w:sz w:val="22"/>
                        <w:szCs w:val="22"/>
                      </w:rPr>
                      <m:t>Aмж</m:t>
                    </m:r>
                  </m:num>
                  <m:den>
                    <m:r>
                      <w:rPr>
                        <w:rFonts w:ascii="Cambria Math" w:hAnsi="Cambria Math"/>
                        <w:sz w:val="22"/>
                        <w:szCs w:val="22"/>
                      </w:rPr>
                      <m:t>Vмж</m:t>
                    </m:r>
                  </m:den>
                </m:f>
                <m:r>
                  <w:rPr>
                    <w:rFonts w:ascii="Cambria Math" w:hAnsi="Cambria Math"/>
                    <w:sz w:val="22"/>
                    <w:szCs w:val="22"/>
                  </w:rPr>
                  <m:t>×100,</m:t>
                </m:r>
              </m:oMath>
            </m:oMathPara>
          </w:p>
          <w:p w:rsidR="005A2CD9" w:rsidRDefault="005A2CD9" w:rsidP="00476451">
            <w:pPr>
              <w:spacing w:after="0" w:line="240" w:lineRule="auto"/>
              <w:jc w:val="center"/>
              <w:rPr>
                <w:sz w:val="20"/>
                <w:szCs w:val="20"/>
              </w:rPr>
            </w:pPr>
          </w:p>
          <w:p w:rsidR="002119D7" w:rsidRPr="00B72C27" w:rsidRDefault="002119D7" w:rsidP="00476451">
            <w:pPr>
              <w:spacing w:after="0" w:line="240" w:lineRule="auto"/>
              <w:jc w:val="center"/>
              <w:rPr>
                <w:sz w:val="20"/>
                <w:szCs w:val="20"/>
              </w:rPr>
            </w:pPr>
            <w:r w:rsidRPr="00B72C27">
              <w:rPr>
                <w:sz w:val="20"/>
                <w:szCs w:val="20"/>
              </w:rPr>
              <w:t>где:</w:t>
            </w:r>
          </w:p>
          <w:p w:rsidR="002119D7" w:rsidRDefault="002119D7" w:rsidP="00476451">
            <w:pPr>
              <w:spacing w:after="0" w:line="240" w:lineRule="auto"/>
              <w:jc w:val="center"/>
              <w:rPr>
                <w:sz w:val="20"/>
                <w:szCs w:val="20"/>
              </w:rPr>
            </w:pPr>
            <w:r w:rsidRPr="00B72C27">
              <w:rPr>
                <w:sz w:val="20"/>
                <w:szCs w:val="20"/>
              </w:rPr>
              <w:t xml:space="preserve">A </w:t>
            </w:r>
            <w:proofErr w:type="spellStart"/>
            <w:r w:rsidRPr="00B72C27">
              <w:rPr>
                <w:sz w:val="20"/>
                <w:szCs w:val="20"/>
              </w:rPr>
              <w:t>мж</w:t>
            </w:r>
            <w:proofErr w:type="spellEnd"/>
            <w:r w:rsidRPr="00B72C27">
              <w:rPr>
                <w:sz w:val="20"/>
                <w:szCs w:val="20"/>
              </w:rPr>
              <w:t xml:space="preserve"> –число женщин с подозрением на злокачественное новообразование молочной железы, выявленным впервые при </w:t>
            </w:r>
            <w:r w:rsidRPr="002E7AFF">
              <w:rPr>
                <w:sz w:val="20"/>
                <w:szCs w:val="20"/>
              </w:rPr>
              <w:t>профилактическом медицинском осмотре или диспансеризации</w:t>
            </w:r>
            <w:r w:rsidR="00B72C27" w:rsidRPr="002E7AFF">
              <w:rPr>
                <w:sz w:val="20"/>
                <w:szCs w:val="20"/>
              </w:rPr>
              <w:t xml:space="preserve"> </w:t>
            </w:r>
            <w:r w:rsidR="00B72C27" w:rsidRPr="002E7AFF">
              <w:rPr>
                <w:sz w:val="18"/>
                <w:szCs w:val="18"/>
              </w:rPr>
              <w:t>за период</w:t>
            </w:r>
            <w:r w:rsidRPr="002E7AFF">
              <w:rPr>
                <w:sz w:val="20"/>
                <w:szCs w:val="20"/>
              </w:rPr>
              <w:t>;</w:t>
            </w:r>
          </w:p>
          <w:p w:rsidR="005A2CD9" w:rsidRPr="002E7AFF" w:rsidRDefault="005A2CD9" w:rsidP="00476451">
            <w:pPr>
              <w:spacing w:after="0" w:line="240" w:lineRule="auto"/>
              <w:jc w:val="center"/>
              <w:rPr>
                <w:sz w:val="20"/>
                <w:szCs w:val="20"/>
              </w:rPr>
            </w:pPr>
          </w:p>
          <w:p w:rsidR="002119D7" w:rsidRDefault="002119D7" w:rsidP="00476451">
            <w:pPr>
              <w:spacing w:after="0" w:line="240" w:lineRule="auto"/>
              <w:jc w:val="center"/>
              <w:rPr>
                <w:sz w:val="20"/>
                <w:szCs w:val="20"/>
              </w:rPr>
            </w:pPr>
            <w:r w:rsidRPr="002E7AFF">
              <w:rPr>
                <w:sz w:val="20"/>
                <w:szCs w:val="20"/>
              </w:rPr>
              <w:t xml:space="preserve">V </w:t>
            </w:r>
            <w:proofErr w:type="spellStart"/>
            <w:r w:rsidRPr="002E7AFF">
              <w:rPr>
                <w:sz w:val="20"/>
                <w:szCs w:val="20"/>
              </w:rPr>
              <w:t>мж</w:t>
            </w:r>
            <w:proofErr w:type="spellEnd"/>
            <w:r w:rsidRPr="002E7AFF">
              <w:rPr>
                <w:sz w:val="20"/>
                <w:szCs w:val="20"/>
              </w:rPr>
              <w:t xml:space="preserve"> – общее число женщин с </w:t>
            </w:r>
            <w:r w:rsidRPr="00B72C27">
              <w:rPr>
                <w:sz w:val="20"/>
                <w:szCs w:val="20"/>
              </w:rPr>
              <w:t>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B72C27" w:rsidRDefault="00B72C27" w:rsidP="00476451">
            <w:pPr>
              <w:pStyle w:val="Default"/>
              <w:jc w:val="center"/>
              <w:rPr>
                <w:b/>
                <w:bCs/>
                <w:sz w:val="18"/>
                <w:szCs w:val="18"/>
              </w:rPr>
            </w:pPr>
          </w:p>
          <w:p w:rsidR="00B72C27" w:rsidRPr="00EE1BB5" w:rsidRDefault="00B72C27" w:rsidP="00476451">
            <w:pPr>
              <w:pStyle w:val="Default"/>
              <w:jc w:val="center"/>
              <w:rPr>
                <w:sz w:val="19"/>
                <w:szCs w:val="19"/>
              </w:rPr>
            </w:pPr>
            <w:r w:rsidRPr="00EE1BB5">
              <w:rPr>
                <w:b/>
                <w:bCs/>
                <w:sz w:val="19"/>
                <w:szCs w:val="19"/>
              </w:rPr>
              <w:t>Коды МКБ:</w:t>
            </w:r>
          </w:p>
          <w:p w:rsidR="00B72C27" w:rsidRPr="00EE1BB5" w:rsidRDefault="00B72C27" w:rsidP="00476451">
            <w:pPr>
              <w:pStyle w:val="Default"/>
              <w:jc w:val="center"/>
              <w:rPr>
                <w:color w:val="auto"/>
                <w:sz w:val="19"/>
                <w:szCs w:val="19"/>
              </w:rPr>
            </w:pPr>
            <w:r w:rsidRPr="00EE1BB5">
              <w:rPr>
                <w:b/>
                <w:bCs/>
                <w:color w:val="auto"/>
                <w:sz w:val="19"/>
                <w:szCs w:val="19"/>
              </w:rPr>
              <w:t xml:space="preserve">D05 </w:t>
            </w:r>
            <w:r w:rsidRPr="00EE1BB5">
              <w:rPr>
                <w:color w:val="auto"/>
                <w:sz w:val="19"/>
                <w:szCs w:val="19"/>
              </w:rPr>
              <w:t xml:space="preserve">–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 xml:space="preserve">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D05.0 </w:t>
            </w:r>
            <w:r w:rsidRPr="00EE1BB5">
              <w:rPr>
                <w:color w:val="auto"/>
                <w:sz w:val="19"/>
                <w:szCs w:val="19"/>
              </w:rPr>
              <w:t xml:space="preserve">– Дольковая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w:t>
            </w:r>
          </w:p>
          <w:p w:rsidR="00B72C27" w:rsidRPr="00EE1BB5" w:rsidRDefault="00B72C27" w:rsidP="00476451">
            <w:pPr>
              <w:pStyle w:val="Default"/>
              <w:jc w:val="center"/>
              <w:rPr>
                <w:color w:val="auto"/>
                <w:sz w:val="19"/>
                <w:szCs w:val="19"/>
              </w:rPr>
            </w:pPr>
            <w:r w:rsidRPr="00EE1BB5">
              <w:rPr>
                <w:b/>
                <w:bCs/>
                <w:color w:val="auto"/>
                <w:sz w:val="19"/>
                <w:szCs w:val="19"/>
              </w:rPr>
              <w:t xml:space="preserve">D05.1 </w:t>
            </w:r>
            <w:r w:rsidRPr="00EE1BB5">
              <w:rPr>
                <w:color w:val="auto"/>
                <w:sz w:val="19"/>
                <w:szCs w:val="19"/>
              </w:rPr>
              <w:t xml:space="preserve">– </w:t>
            </w:r>
            <w:proofErr w:type="spellStart"/>
            <w:r w:rsidRPr="00EE1BB5">
              <w:rPr>
                <w:color w:val="auto"/>
                <w:sz w:val="19"/>
                <w:szCs w:val="19"/>
              </w:rPr>
              <w:t>Внутрипротоковая</w:t>
            </w:r>
            <w:proofErr w:type="spellEnd"/>
            <w:r w:rsidRPr="00EE1BB5">
              <w:rPr>
                <w:color w:val="auto"/>
                <w:sz w:val="19"/>
                <w:szCs w:val="19"/>
              </w:rPr>
              <w:t xml:space="preserve">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w:t>
            </w:r>
          </w:p>
          <w:p w:rsidR="00B72C27" w:rsidRPr="00EE1BB5" w:rsidRDefault="00B72C27" w:rsidP="00476451">
            <w:pPr>
              <w:pStyle w:val="Default"/>
              <w:jc w:val="center"/>
              <w:rPr>
                <w:color w:val="auto"/>
                <w:sz w:val="19"/>
                <w:szCs w:val="19"/>
              </w:rPr>
            </w:pPr>
            <w:r w:rsidRPr="00EE1BB5">
              <w:rPr>
                <w:b/>
                <w:bCs/>
                <w:color w:val="auto"/>
                <w:sz w:val="19"/>
                <w:szCs w:val="19"/>
              </w:rPr>
              <w:lastRenderedPageBreak/>
              <w:t xml:space="preserve">D05.7 </w:t>
            </w:r>
            <w:r w:rsidRPr="00EE1BB5">
              <w:rPr>
                <w:color w:val="auto"/>
                <w:sz w:val="19"/>
                <w:szCs w:val="19"/>
              </w:rPr>
              <w:t xml:space="preserve">– Другая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 xml:space="preserve">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D05.9 </w:t>
            </w:r>
            <w:r w:rsidRPr="00EE1BB5">
              <w:rPr>
                <w:color w:val="auto"/>
                <w:sz w:val="19"/>
                <w:szCs w:val="19"/>
              </w:rPr>
              <w:t xml:space="preserve">–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 xml:space="preserve"> молочной железы неуточненная.</w:t>
            </w:r>
          </w:p>
          <w:p w:rsidR="00B72C27" w:rsidRPr="00EE1BB5" w:rsidRDefault="00B72C27" w:rsidP="00476451">
            <w:pPr>
              <w:pStyle w:val="Default"/>
              <w:jc w:val="center"/>
              <w:rPr>
                <w:color w:val="auto"/>
                <w:sz w:val="19"/>
                <w:szCs w:val="19"/>
              </w:rPr>
            </w:pPr>
            <w:r w:rsidRPr="00EE1BB5">
              <w:rPr>
                <w:b/>
                <w:bCs/>
                <w:color w:val="auto"/>
                <w:sz w:val="19"/>
                <w:szCs w:val="19"/>
              </w:rPr>
              <w:t xml:space="preserve">C50 </w:t>
            </w:r>
            <w:r w:rsidRPr="00EE1BB5">
              <w:rPr>
                <w:color w:val="auto"/>
                <w:sz w:val="19"/>
                <w:szCs w:val="19"/>
              </w:rPr>
              <w:t>– Злокачественное новообразование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C50.0 </w:t>
            </w:r>
            <w:r w:rsidRPr="00EE1BB5">
              <w:rPr>
                <w:color w:val="auto"/>
                <w:sz w:val="19"/>
                <w:szCs w:val="19"/>
              </w:rPr>
              <w:t>– соска и ареолы</w:t>
            </w:r>
          </w:p>
          <w:p w:rsidR="00B72C27" w:rsidRPr="00EE1BB5" w:rsidRDefault="00B72C27" w:rsidP="00476451">
            <w:pPr>
              <w:pStyle w:val="Default"/>
              <w:jc w:val="center"/>
              <w:rPr>
                <w:color w:val="auto"/>
                <w:sz w:val="19"/>
                <w:szCs w:val="19"/>
              </w:rPr>
            </w:pPr>
            <w:r w:rsidRPr="00EE1BB5">
              <w:rPr>
                <w:b/>
                <w:bCs/>
                <w:color w:val="auto"/>
                <w:sz w:val="19"/>
                <w:szCs w:val="19"/>
              </w:rPr>
              <w:t xml:space="preserve">C50.1 </w:t>
            </w:r>
            <w:r w:rsidRPr="00EE1BB5">
              <w:rPr>
                <w:color w:val="auto"/>
                <w:sz w:val="19"/>
                <w:szCs w:val="19"/>
              </w:rPr>
              <w:t>– центральной части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C50.2 </w:t>
            </w:r>
            <w:r w:rsidRPr="00EE1BB5">
              <w:rPr>
                <w:color w:val="auto"/>
                <w:sz w:val="19"/>
                <w:szCs w:val="19"/>
              </w:rPr>
              <w:t>– верхневнутреннего квадранта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C50.3 </w:t>
            </w:r>
            <w:r w:rsidRPr="00EE1BB5">
              <w:rPr>
                <w:color w:val="auto"/>
                <w:sz w:val="19"/>
                <w:szCs w:val="19"/>
              </w:rPr>
              <w:t xml:space="preserve">– </w:t>
            </w:r>
            <w:proofErr w:type="spellStart"/>
            <w:r w:rsidRPr="00EE1BB5">
              <w:rPr>
                <w:color w:val="auto"/>
                <w:sz w:val="19"/>
                <w:szCs w:val="19"/>
              </w:rPr>
              <w:t>нижневнутреннего</w:t>
            </w:r>
            <w:proofErr w:type="spellEnd"/>
            <w:r w:rsidRPr="00EE1BB5">
              <w:rPr>
                <w:color w:val="auto"/>
                <w:sz w:val="19"/>
                <w:szCs w:val="19"/>
              </w:rPr>
              <w:t xml:space="preserve"> квадранта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C50.4 </w:t>
            </w:r>
            <w:r w:rsidRPr="00EE1BB5">
              <w:rPr>
                <w:color w:val="auto"/>
                <w:sz w:val="19"/>
                <w:szCs w:val="19"/>
              </w:rPr>
              <w:t>– верхненаружного квадранта</w:t>
            </w:r>
          </w:p>
          <w:p w:rsidR="00B72C27" w:rsidRPr="00EE1BB5" w:rsidRDefault="00B72C27" w:rsidP="00476451">
            <w:pPr>
              <w:pStyle w:val="Default"/>
              <w:jc w:val="center"/>
              <w:rPr>
                <w:color w:val="auto"/>
                <w:sz w:val="19"/>
                <w:szCs w:val="19"/>
              </w:rPr>
            </w:pPr>
            <w:r w:rsidRPr="00EE1BB5">
              <w:rPr>
                <w:color w:val="auto"/>
                <w:sz w:val="19"/>
                <w:szCs w:val="19"/>
              </w:rPr>
              <w:t>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C50.5 </w:t>
            </w:r>
            <w:r w:rsidRPr="00EE1BB5">
              <w:rPr>
                <w:color w:val="auto"/>
                <w:sz w:val="19"/>
                <w:szCs w:val="19"/>
              </w:rPr>
              <w:t xml:space="preserve">– </w:t>
            </w:r>
            <w:proofErr w:type="spellStart"/>
            <w:r w:rsidRPr="00EE1BB5">
              <w:rPr>
                <w:color w:val="auto"/>
                <w:sz w:val="19"/>
                <w:szCs w:val="19"/>
              </w:rPr>
              <w:t>нижненаружного</w:t>
            </w:r>
            <w:proofErr w:type="spellEnd"/>
            <w:r w:rsidRPr="00EE1BB5">
              <w:rPr>
                <w:color w:val="auto"/>
                <w:sz w:val="19"/>
                <w:szCs w:val="19"/>
              </w:rPr>
              <w:t xml:space="preserve"> квадранта</w:t>
            </w:r>
          </w:p>
          <w:p w:rsidR="00B72C27" w:rsidRPr="00EE1BB5" w:rsidRDefault="00B72C27" w:rsidP="00476451">
            <w:pPr>
              <w:pStyle w:val="Default"/>
              <w:jc w:val="center"/>
              <w:rPr>
                <w:color w:val="auto"/>
                <w:sz w:val="19"/>
                <w:szCs w:val="19"/>
              </w:rPr>
            </w:pPr>
            <w:r w:rsidRPr="00EE1BB5">
              <w:rPr>
                <w:color w:val="auto"/>
                <w:sz w:val="19"/>
                <w:szCs w:val="19"/>
              </w:rPr>
              <w:t>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C50.6 </w:t>
            </w:r>
            <w:r w:rsidRPr="00EE1BB5">
              <w:rPr>
                <w:color w:val="auto"/>
                <w:sz w:val="19"/>
                <w:szCs w:val="19"/>
              </w:rPr>
              <w:t>– подмышечной задней части</w:t>
            </w:r>
          </w:p>
          <w:p w:rsidR="00B72C27" w:rsidRPr="00EE1BB5" w:rsidRDefault="00B72C27" w:rsidP="00476451">
            <w:pPr>
              <w:pStyle w:val="Default"/>
              <w:jc w:val="center"/>
              <w:rPr>
                <w:color w:val="auto"/>
                <w:sz w:val="19"/>
                <w:szCs w:val="19"/>
              </w:rPr>
            </w:pPr>
            <w:r w:rsidRPr="00EE1BB5">
              <w:rPr>
                <w:color w:val="auto"/>
                <w:sz w:val="19"/>
                <w:szCs w:val="19"/>
              </w:rPr>
              <w:t>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C50.8 </w:t>
            </w:r>
            <w:r w:rsidRPr="00EE1BB5">
              <w:rPr>
                <w:color w:val="auto"/>
                <w:sz w:val="19"/>
                <w:szCs w:val="19"/>
              </w:rPr>
              <w:t>– поражение молочной железы, выходящее за пределы одной и более вышеуказанных локализаций</w:t>
            </w:r>
          </w:p>
          <w:p w:rsidR="00B72C27" w:rsidRPr="002119D7" w:rsidRDefault="00B72C27" w:rsidP="00476451">
            <w:pPr>
              <w:pStyle w:val="Default"/>
              <w:jc w:val="center"/>
              <w:rPr>
                <w:sz w:val="20"/>
                <w:szCs w:val="20"/>
                <w:highlight w:val="yellow"/>
              </w:rPr>
            </w:pPr>
            <w:r w:rsidRPr="00EE1BB5">
              <w:rPr>
                <w:b/>
                <w:bCs/>
                <w:color w:val="auto"/>
                <w:sz w:val="19"/>
                <w:szCs w:val="19"/>
              </w:rPr>
              <w:t xml:space="preserve">C50.9 </w:t>
            </w:r>
            <w:r w:rsidRPr="00EE1BB5">
              <w:rPr>
                <w:color w:val="auto"/>
                <w:sz w:val="19"/>
                <w:szCs w:val="19"/>
              </w:rPr>
              <w:t>– молочной железы неуточненной части.</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CB5991">
            <w:pPr>
              <w:spacing w:before="120" w:after="0" w:line="240" w:lineRule="auto"/>
              <w:ind w:right="-34" w:hanging="152"/>
              <w:jc w:val="center"/>
              <w:rPr>
                <w:sz w:val="20"/>
                <w:szCs w:val="20"/>
                <w:highlight w:val="yellow"/>
              </w:rPr>
            </w:pPr>
            <w:r w:rsidRPr="00B72C27">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2E7AFF" w:rsidRDefault="002E7AFF" w:rsidP="002E7AFF">
            <w:pPr>
              <w:spacing w:after="0" w:line="240" w:lineRule="auto"/>
              <w:ind w:hanging="7"/>
              <w:jc w:val="center"/>
              <w:rPr>
                <w:sz w:val="20"/>
                <w:szCs w:val="20"/>
              </w:rPr>
            </w:pPr>
          </w:p>
          <w:p w:rsidR="002E7AFF" w:rsidRDefault="002E7AFF" w:rsidP="002E7AFF">
            <w:pPr>
              <w:spacing w:after="0" w:line="240" w:lineRule="auto"/>
              <w:ind w:hanging="7"/>
              <w:jc w:val="center"/>
              <w:rPr>
                <w:sz w:val="20"/>
                <w:szCs w:val="20"/>
              </w:rPr>
            </w:pPr>
          </w:p>
          <w:p w:rsidR="002119D7" w:rsidRPr="00134ED4" w:rsidRDefault="002119D7" w:rsidP="002E7AFF">
            <w:pPr>
              <w:spacing w:after="0" w:line="240" w:lineRule="auto"/>
              <w:ind w:hanging="7"/>
              <w:jc w:val="center"/>
              <w:rPr>
                <w:sz w:val="20"/>
                <w:szCs w:val="20"/>
              </w:rPr>
            </w:pPr>
            <w:r w:rsidRPr="00134ED4">
              <w:rPr>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9D7" w:rsidRPr="00134ED4" w:rsidRDefault="002119D7" w:rsidP="002E7AFF">
            <w:pPr>
              <w:spacing w:after="0" w:line="240" w:lineRule="auto"/>
              <w:jc w:val="center"/>
              <w:rPr>
                <w:sz w:val="20"/>
                <w:szCs w:val="20"/>
              </w:rPr>
            </w:pPr>
            <w:r w:rsidRPr="00134ED4">
              <w:rPr>
                <w:sz w:val="20"/>
                <w:szCs w:val="20"/>
              </w:rPr>
              <w:t>- признак подозрения на злокачественное новообразование.</w:t>
            </w:r>
          </w:p>
          <w:p w:rsidR="002119D7" w:rsidRPr="00134ED4" w:rsidRDefault="002119D7" w:rsidP="002E7AFF">
            <w:pPr>
              <w:spacing w:after="0" w:line="240" w:lineRule="auto"/>
              <w:ind w:firstLine="400"/>
              <w:jc w:val="center"/>
              <w:rPr>
                <w:sz w:val="20"/>
                <w:szCs w:val="20"/>
              </w:rPr>
            </w:pPr>
            <w:r w:rsidRPr="00134ED4">
              <w:rPr>
                <w:sz w:val="20"/>
                <w:szCs w:val="20"/>
              </w:rPr>
              <w:t xml:space="preserve">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w:t>
            </w:r>
            <w:r w:rsidRPr="00134ED4">
              <w:rPr>
                <w:sz w:val="20"/>
                <w:szCs w:val="20"/>
              </w:rPr>
              <w:lastRenderedPageBreak/>
              <w:t>злокачественного новообразования:</w:t>
            </w:r>
          </w:p>
          <w:p w:rsidR="002119D7" w:rsidRPr="00134ED4" w:rsidRDefault="002119D7" w:rsidP="002E7AFF">
            <w:pPr>
              <w:spacing w:after="0" w:line="240" w:lineRule="auto"/>
              <w:jc w:val="center"/>
              <w:rPr>
                <w:sz w:val="20"/>
                <w:szCs w:val="20"/>
              </w:rPr>
            </w:pPr>
            <w:r w:rsidRPr="00134ED4">
              <w:rPr>
                <w:sz w:val="20"/>
                <w:szCs w:val="20"/>
              </w:rPr>
              <w:t>- диагноз основной,</w:t>
            </w:r>
          </w:p>
          <w:p w:rsidR="002119D7" w:rsidRPr="002119D7" w:rsidRDefault="002119D7" w:rsidP="002E7AFF">
            <w:pPr>
              <w:spacing w:after="0" w:line="240" w:lineRule="auto"/>
              <w:jc w:val="center"/>
              <w:rPr>
                <w:sz w:val="20"/>
                <w:szCs w:val="20"/>
                <w:highlight w:val="yellow"/>
              </w:rPr>
            </w:pPr>
            <w:r w:rsidRPr="00134ED4">
              <w:rPr>
                <w:sz w:val="20"/>
                <w:szCs w:val="20"/>
              </w:rPr>
              <w:t>- характер основного заболевания.</w:t>
            </w:r>
          </w:p>
        </w:tc>
      </w:tr>
      <w:tr w:rsidR="002119D7" w:rsidRPr="00851A3B" w:rsidTr="00C847E9">
        <w:trPr>
          <w:trHeight w:val="6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E3993" w:rsidRDefault="002119D7" w:rsidP="00476451">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lastRenderedPageBreak/>
              <w:t>2</w:t>
            </w:r>
            <w:r w:rsidR="000E3993">
              <w:rPr>
                <w:rFonts w:eastAsia="Times New Roman"/>
                <w:sz w:val="20"/>
                <w:szCs w:val="20"/>
                <w:lang w:val="en-US" w:eastAsia="ru-RU"/>
              </w:rPr>
              <w:t>6</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25</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7AFF" w:rsidRDefault="002E7AFF" w:rsidP="00476451">
            <w:pPr>
              <w:pStyle w:val="Default"/>
              <w:jc w:val="center"/>
              <w:rPr>
                <w:rFonts w:eastAsia="Times New Roman"/>
                <w:sz w:val="20"/>
                <w:szCs w:val="20"/>
                <w:lang w:eastAsia="ru-RU"/>
              </w:rPr>
            </w:pPr>
          </w:p>
          <w:p w:rsidR="002119D7" w:rsidRPr="00851A3B" w:rsidRDefault="002119D7" w:rsidP="00476451">
            <w:pPr>
              <w:pStyle w:val="Default"/>
              <w:jc w:val="center"/>
              <w:rPr>
                <w:rFonts w:eastAsia="Times New Roman"/>
                <w:sz w:val="20"/>
                <w:szCs w:val="20"/>
                <w:lang w:eastAsia="ru-RU"/>
              </w:rPr>
            </w:pPr>
            <w:r w:rsidRPr="00851A3B">
              <w:rPr>
                <w:rFonts w:eastAsia="Times New Roman"/>
                <w:sz w:val="20"/>
                <w:szCs w:val="20"/>
                <w:lang w:eastAsia="ru-RU"/>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по поводу </w:t>
            </w:r>
            <w:r w:rsidRPr="00851A3B">
              <w:rPr>
                <w:rFonts w:eastAsia="Times New Roman"/>
                <w:sz w:val="20"/>
                <w:szCs w:val="20"/>
                <w:lang w:eastAsia="ru-RU"/>
              </w:rPr>
              <w:lastRenderedPageBreak/>
              <w:t>беременности и родов за период.</w:t>
            </w:r>
            <w:r w:rsidR="000E3993">
              <w:rPr>
                <w:sz w:val="18"/>
                <w:szCs w:val="18"/>
              </w:rPr>
              <w:t xml:space="preserve"> (</w:t>
            </w:r>
            <w:r w:rsidR="000E3993">
              <w:rPr>
                <w:rFonts w:ascii="Cambria Math" w:hAnsi="Cambria Math" w:cs="Cambria Math"/>
                <w:color w:val="auto"/>
                <w:sz w:val="18"/>
                <w:szCs w:val="18"/>
              </w:rPr>
              <w:t>𝐵</w:t>
            </w:r>
            <w:r w:rsidR="000E3993">
              <w:rPr>
                <w:sz w:val="18"/>
                <w:szCs w:val="18"/>
              </w:rPr>
              <w:t>)</w:t>
            </w:r>
          </w:p>
        </w:tc>
        <w:tc>
          <w:tcPr>
            <w:tcW w:w="1368" w:type="dxa"/>
            <w:tcBorders>
              <w:top w:val="single" w:sz="4" w:space="0" w:color="auto"/>
              <w:left w:val="nil"/>
              <w:bottom w:val="single" w:sz="4" w:space="0" w:color="auto"/>
              <w:right w:val="single" w:sz="4" w:space="0" w:color="auto"/>
            </w:tcBorders>
            <w:vAlign w:val="center"/>
          </w:tcPr>
          <w:p w:rsidR="002E7AFF" w:rsidRPr="00173513" w:rsidRDefault="002E7AFF" w:rsidP="00476451">
            <w:pPr>
              <w:pStyle w:val="Default"/>
              <w:jc w:val="center"/>
              <w:rPr>
                <w:sz w:val="20"/>
                <w:szCs w:val="20"/>
              </w:rPr>
            </w:pPr>
          </w:p>
          <w:p w:rsidR="000E3993" w:rsidRPr="00173513" w:rsidRDefault="000E3993" w:rsidP="00476451">
            <w:pPr>
              <w:pStyle w:val="Default"/>
              <w:jc w:val="center"/>
              <w:rPr>
                <w:sz w:val="20"/>
                <w:szCs w:val="20"/>
              </w:rPr>
            </w:pPr>
            <w:r w:rsidRPr="00173513">
              <w:rPr>
                <w:sz w:val="20"/>
                <w:szCs w:val="20"/>
              </w:rPr>
              <w:t>Прирост показателя</w:t>
            </w:r>
          </w:p>
          <w:p w:rsidR="000E3993" w:rsidRPr="00173513" w:rsidRDefault="000E3993" w:rsidP="00476451">
            <w:pPr>
              <w:pStyle w:val="Default"/>
              <w:jc w:val="center"/>
              <w:rPr>
                <w:color w:val="auto"/>
                <w:sz w:val="20"/>
                <w:szCs w:val="20"/>
              </w:rPr>
            </w:pPr>
            <w:r w:rsidRPr="00173513">
              <w:rPr>
                <w:color w:val="auto"/>
                <w:sz w:val="20"/>
                <w:szCs w:val="20"/>
              </w:rPr>
              <w:t>за период по</w:t>
            </w:r>
          </w:p>
          <w:p w:rsidR="000E3993" w:rsidRPr="00173513" w:rsidRDefault="000E3993" w:rsidP="00476451">
            <w:pPr>
              <w:pStyle w:val="Default"/>
              <w:jc w:val="center"/>
              <w:rPr>
                <w:color w:val="auto"/>
                <w:sz w:val="20"/>
                <w:szCs w:val="20"/>
              </w:rPr>
            </w:pPr>
            <w:r w:rsidRPr="00173513">
              <w:rPr>
                <w:color w:val="auto"/>
                <w:sz w:val="20"/>
                <w:szCs w:val="20"/>
              </w:rPr>
              <w:t>отношению к</w:t>
            </w:r>
          </w:p>
          <w:p w:rsidR="000E3993" w:rsidRPr="00173513" w:rsidRDefault="000E3993" w:rsidP="00476451">
            <w:pPr>
              <w:pStyle w:val="Default"/>
              <w:jc w:val="center"/>
              <w:rPr>
                <w:color w:val="auto"/>
                <w:sz w:val="20"/>
                <w:szCs w:val="20"/>
              </w:rPr>
            </w:pPr>
            <w:r w:rsidRPr="00173513">
              <w:rPr>
                <w:color w:val="auto"/>
                <w:sz w:val="20"/>
                <w:szCs w:val="20"/>
              </w:rPr>
              <w:t>показателю за</w:t>
            </w:r>
          </w:p>
          <w:p w:rsidR="000E3993" w:rsidRPr="00173513" w:rsidRDefault="000E3993" w:rsidP="00476451">
            <w:pPr>
              <w:pStyle w:val="Default"/>
              <w:jc w:val="center"/>
              <w:rPr>
                <w:color w:val="auto"/>
                <w:sz w:val="20"/>
                <w:szCs w:val="20"/>
              </w:rPr>
            </w:pPr>
            <w:r w:rsidRPr="00173513">
              <w:rPr>
                <w:color w:val="auto"/>
                <w:sz w:val="20"/>
                <w:szCs w:val="20"/>
              </w:rPr>
              <w:t>предыдущий</w:t>
            </w:r>
          </w:p>
          <w:p w:rsidR="000E3993" w:rsidRPr="00173513" w:rsidRDefault="000E3993" w:rsidP="00476451">
            <w:pPr>
              <w:pStyle w:val="Style18"/>
              <w:widowControl/>
              <w:spacing w:line="254" w:lineRule="exact"/>
              <w:rPr>
                <w:rStyle w:val="FontStyle168"/>
                <w:sz w:val="20"/>
                <w:szCs w:val="20"/>
                <w:highlight w:val="yellow"/>
              </w:rPr>
            </w:pPr>
            <w:r w:rsidRPr="00173513">
              <w:rPr>
                <w:sz w:val="20"/>
                <w:szCs w:val="20"/>
              </w:rPr>
              <w:t>период.</w:t>
            </w:r>
          </w:p>
          <w:p w:rsidR="002119D7" w:rsidRPr="00173513" w:rsidRDefault="002119D7" w:rsidP="00476451">
            <w:pPr>
              <w:pStyle w:val="Style18"/>
              <w:widowControl/>
              <w:spacing w:line="254" w:lineRule="exact"/>
              <w:rPr>
                <w:rStyle w:val="FontStyle168"/>
                <w:sz w:val="20"/>
                <w:szCs w:val="20"/>
                <w:highlight w:val="yellow"/>
              </w:rPr>
            </w:pPr>
          </w:p>
        </w:tc>
        <w:tc>
          <w:tcPr>
            <w:tcW w:w="2956" w:type="dxa"/>
            <w:tcBorders>
              <w:top w:val="single" w:sz="4" w:space="0" w:color="auto"/>
              <w:left w:val="single" w:sz="4" w:space="0" w:color="auto"/>
              <w:bottom w:val="single" w:sz="4" w:space="0" w:color="auto"/>
              <w:right w:val="single" w:sz="4" w:space="0" w:color="auto"/>
            </w:tcBorders>
            <w:vAlign w:val="center"/>
          </w:tcPr>
          <w:p w:rsidR="002E7AFF" w:rsidRPr="006F635C" w:rsidRDefault="002E7AFF" w:rsidP="00476451">
            <w:pPr>
              <w:pStyle w:val="Default"/>
              <w:jc w:val="center"/>
              <w:rPr>
                <w:b/>
                <w:bCs/>
                <w:sz w:val="10"/>
                <w:szCs w:val="10"/>
              </w:rPr>
            </w:pPr>
          </w:p>
          <w:p w:rsidR="002E7AFF" w:rsidRPr="00173513" w:rsidRDefault="002E7AFF" w:rsidP="002E7AFF">
            <w:pPr>
              <w:pStyle w:val="ConsPlusNormal"/>
              <w:jc w:val="center"/>
              <w:rPr>
                <w:rFonts w:ascii="Times New Roman" w:hAnsi="Times New Roman" w:cs="Times New Roman"/>
                <w:b/>
                <w:bCs/>
                <w:sz w:val="20"/>
              </w:rPr>
            </w:pPr>
            <w:r w:rsidRPr="00173513">
              <w:rPr>
                <w:rFonts w:ascii="Times New Roman" w:hAnsi="Times New Roman" w:cs="Times New Roman"/>
                <w:b/>
                <w:bCs/>
                <w:sz w:val="20"/>
              </w:rPr>
              <w:t>Для медицинских организаций, значение показателя которых ниже среднего по субъекту Российской Федерации:</w:t>
            </w:r>
          </w:p>
          <w:p w:rsidR="002E7AFF" w:rsidRPr="00173513" w:rsidRDefault="002E7AFF" w:rsidP="002E7AFF">
            <w:pPr>
              <w:pStyle w:val="ConsPlusNormal"/>
              <w:jc w:val="center"/>
              <w:rPr>
                <w:rFonts w:ascii="Times New Roman" w:hAnsi="Times New Roman" w:cs="Times New Roman"/>
                <w:sz w:val="20"/>
              </w:rPr>
            </w:pPr>
            <w:r w:rsidRPr="00173513">
              <w:rPr>
                <w:rFonts w:ascii="Times New Roman" w:hAnsi="Times New Roman" w:cs="Times New Roman"/>
                <w:sz w:val="20"/>
              </w:rPr>
              <w:t>Прирост ≥ 10% - 9 баллов;</w:t>
            </w:r>
          </w:p>
          <w:p w:rsidR="002E7AFF" w:rsidRPr="00173513" w:rsidRDefault="002E7AFF" w:rsidP="002E7AFF">
            <w:pPr>
              <w:pStyle w:val="ConsPlusNormal"/>
              <w:jc w:val="center"/>
              <w:rPr>
                <w:rFonts w:ascii="Times New Roman" w:hAnsi="Times New Roman" w:cs="Times New Roman"/>
                <w:sz w:val="20"/>
              </w:rPr>
            </w:pPr>
            <w:r w:rsidRPr="00173513">
              <w:rPr>
                <w:rFonts w:ascii="Times New Roman" w:hAnsi="Times New Roman" w:cs="Times New Roman"/>
                <w:sz w:val="20"/>
              </w:rPr>
              <w:t>Прирост ≥ 7% - 7 баллов;</w:t>
            </w:r>
          </w:p>
          <w:p w:rsidR="002E7AFF" w:rsidRPr="00173513" w:rsidRDefault="002E7AFF" w:rsidP="002E7AFF">
            <w:pPr>
              <w:pStyle w:val="ConsPlusNormal"/>
              <w:jc w:val="center"/>
              <w:rPr>
                <w:rFonts w:ascii="Times New Roman" w:hAnsi="Times New Roman" w:cs="Times New Roman"/>
                <w:sz w:val="20"/>
              </w:rPr>
            </w:pPr>
            <w:r w:rsidRPr="00173513">
              <w:rPr>
                <w:rFonts w:ascii="Times New Roman" w:hAnsi="Times New Roman" w:cs="Times New Roman"/>
                <w:sz w:val="20"/>
              </w:rPr>
              <w:t>Прирост ≥ 3% - 3 балла;</w:t>
            </w:r>
          </w:p>
          <w:p w:rsidR="00730277" w:rsidRPr="00173513" w:rsidRDefault="00730277" w:rsidP="00730277">
            <w:pPr>
              <w:pStyle w:val="Default"/>
              <w:shd w:val="clear" w:color="auto" w:fill="FFFF00"/>
              <w:jc w:val="center"/>
              <w:rPr>
                <w:color w:val="auto"/>
                <w:sz w:val="20"/>
                <w:szCs w:val="20"/>
              </w:rPr>
            </w:pPr>
            <w:r w:rsidRPr="00173513">
              <w:rPr>
                <w:color w:val="auto"/>
                <w:sz w:val="20"/>
                <w:szCs w:val="20"/>
              </w:rPr>
              <w:t xml:space="preserve">Прирост 0% </w:t>
            </w:r>
            <w:proofErr w:type="gramStart"/>
            <w:r w:rsidRPr="00173513">
              <w:rPr>
                <w:color w:val="auto"/>
                <w:sz w:val="20"/>
                <w:szCs w:val="20"/>
              </w:rPr>
              <w:t>&lt; &lt;</w:t>
            </w:r>
            <w:proofErr w:type="gramEnd"/>
            <w:r w:rsidRPr="00173513">
              <w:rPr>
                <w:color w:val="auto"/>
                <w:sz w:val="20"/>
                <w:szCs w:val="20"/>
              </w:rPr>
              <w:t xml:space="preserve"> 3% - 1 балл;</w:t>
            </w:r>
          </w:p>
          <w:p w:rsidR="00730277" w:rsidRPr="00173513" w:rsidRDefault="00730277" w:rsidP="00730277">
            <w:pPr>
              <w:pStyle w:val="Default"/>
              <w:shd w:val="clear" w:color="auto" w:fill="FFFF00"/>
              <w:jc w:val="center"/>
              <w:rPr>
                <w:color w:val="auto"/>
                <w:sz w:val="20"/>
                <w:szCs w:val="20"/>
              </w:rPr>
            </w:pPr>
            <w:r w:rsidRPr="00173513">
              <w:rPr>
                <w:color w:val="auto"/>
                <w:sz w:val="20"/>
                <w:szCs w:val="20"/>
              </w:rPr>
              <w:t>Уменьшение ≥ 0% - 0 баллов.</w:t>
            </w:r>
          </w:p>
          <w:p w:rsidR="002E7AFF" w:rsidRPr="006F635C" w:rsidRDefault="002E7AFF" w:rsidP="002E7AFF">
            <w:pPr>
              <w:pStyle w:val="ConsPlusNormal"/>
              <w:jc w:val="center"/>
              <w:rPr>
                <w:rFonts w:ascii="Times New Roman" w:hAnsi="Times New Roman" w:cs="Times New Roman"/>
                <w:sz w:val="16"/>
                <w:szCs w:val="16"/>
              </w:rPr>
            </w:pPr>
          </w:p>
          <w:p w:rsidR="002E7AFF" w:rsidRPr="00173513" w:rsidRDefault="002E7AFF" w:rsidP="002E7AFF">
            <w:pPr>
              <w:pStyle w:val="ConsPlusNormal"/>
              <w:jc w:val="center"/>
              <w:rPr>
                <w:rFonts w:ascii="Times New Roman" w:hAnsi="Times New Roman" w:cs="Times New Roman"/>
                <w:b/>
                <w:bCs/>
                <w:sz w:val="20"/>
              </w:rPr>
            </w:pPr>
            <w:r w:rsidRPr="00173513">
              <w:rPr>
                <w:rFonts w:ascii="Times New Roman" w:hAnsi="Times New Roman" w:cs="Times New Roman"/>
                <w:b/>
                <w:bCs/>
                <w:sz w:val="20"/>
              </w:rPr>
              <w:lastRenderedPageBreak/>
              <w:t>Для медицинских организаций, значение показателя равно или выше среднего по субъекту Российской Федерации:</w:t>
            </w:r>
          </w:p>
          <w:p w:rsidR="002E7AFF" w:rsidRPr="00173513" w:rsidRDefault="002E7AFF" w:rsidP="002E7AFF">
            <w:pPr>
              <w:pStyle w:val="ConsPlusNormal"/>
              <w:jc w:val="center"/>
              <w:rPr>
                <w:rFonts w:ascii="Times New Roman" w:hAnsi="Times New Roman" w:cs="Times New Roman"/>
                <w:sz w:val="20"/>
              </w:rPr>
            </w:pPr>
            <w:r w:rsidRPr="00173513">
              <w:rPr>
                <w:rFonts w:ascii="Times New Roman" w:hAnsi="Times New Roman" w:cs="Times New Roman"/>
                <w:sz w:val="20"/>
              </w:rPr>
              <w:t>При условии прироста по сравнению с предыдущим периодом или достижения максимально возможного значения показателя - 9 баллов;</w:t>
            </w:r>
          </w:p>
          <w:p w:rsidR="002119D7" w:rsidRPr="00173513" w:rsidRDefault="002E7AFF" w:rsidP="002E7AFF">
            <w:pPr>
              <w:pStyle w:val="Style18"/>
              <w:widowControl/>
              <w:spacing w:line="250" w:lineRule="exact"/>
              <w:rPr>
                <w:rStyle w:val="FontStyle168"/>
                <w:sz w:val="20"/>
                <w:szCs w:val="20"/>
                <w:highlight w:val="yellow"/>
              </w:rPr>
            </w:pPr>
            <w:r w:rsidRPr="00173513">
              <w:rPr>
                <w:sz w:val="20"/>
                <w:szCs w:val="20"/>
              </w:rPr>
              <w:t>В иных случаях - 4,5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C32A8B" w:rsidRDefault="00C32A8B" w:rsidP="00476451">
            <w:pPr>
              <w:spacing w:before="60" w:after="60" w:line="240" w:lineRule="auto"/>
              <w:jc w:val="center"/>
              <w:rPr>
                <w:rFonts w:eastAsia="Times New Roman"/>
                <w:strike/>
                <w:sz w:val="20"/>
                <w:szCs w:val="20"/>
                <w:lang w:eastAsia="ru-RU"/>
              </w:rPr>
            </w:pPr>
            <w:r>
              <w:rPr>
                <w:rFonts w:eastAsia="Times New Roman"/>
                <w:sz w:val="20"/>
                <w:szCs w:val="20"/>
                <w:lang w:eastAsia="ru-RU"/>
              </w:rPr>
              <w:lastRenderedPageBreak/>
              <w:t>9</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76451">
            <w:pPr>
              <w:spacing w:before="120" w:after="0" w:line="240" w:lineRule="auto"/>
              <w:jc w:val="center"/>
              <w:rPr>
                <w:sz w:val="22"/>
                <w:szCs w:val="22"/>
              </w:rPr>
            </w:pPr>
            <m:oMathPara>
              <m:oMath>
                <m:r>
                  <w:rPr>
                    <w:rFonts w:ascii="Cambria Math" w:hAnsi="Cambria Math"/>
                    <w:sz w:val="22"/>
                    <w:szCs w:val="22"/>
                  </w:rPr>
                  <m:t>B =</m:t>
                </m:r>
                <m:f>
                  <m:fPr>
                    <m:ctrlPr>
                      <w:rPr>
                        <w:rFonts w:ascii="Cambria Math" w:hAnsi="Cambria Math"/>
                        <w:sz w:val="22"/>
                        <w:szCs w:val="22"/>
                      </w:rPr>
                    </m:ctrlPr>
                  </m:fPr>
                  <m:num>
                    <m:r>
                      <w:rPr>
                        <w:rFonts w:ascii="Cambria Math" w:hAnsi="Cambria Math"/>
                        <w:sz w:val="22"/>
                        <w:szCs w:val="22"/>
                      </w:rPr>
                      <m:t>S</m:t>
                    </m:r>
                  </m:num>
                  <m:den>
                    <m:r>
                      <w:rPr>
                        <w:rFonts w:ascii="Cambria Math" w:hAnsi="Cambria Math"/>
                        <w:sz w:val="22"/>
                        <w:szCs w:val="22"/>
                      </w:rPr>
                      <m:t xml:space="preserve">U </m:t>
                    </m:r>
                  </m:den>
                </m:f>
                <m:r>
                  <w:rPr>
                    <w:rFonts w:ascii="Cambria Math" w:hAnsi="Cambria Math"/>
                    <w:sz w:val="22"/>
                    <w:szCs w:val="22"/>
                  </w:rPr>
                  <m:t>×100,</m:t>
                </m:r>
              </m:oMath>
            </m:oMathPara>
          </w:p>
          <w:p w:rsidR="00CB5991" w:rsidRDefault="00CB5991" w:rsidP="00476451">
            <w:pPr>
              <w:spacing w:after="0" w:line="240" w:lineRule="auto"/>
              <w:jc w:val="center"/>
              <w:rPr>
                <w:sz w:val="20"/>
                <w:szCs w:val="20"/>
              </w:rPr>
            </w:pPr>
          </w:p>
          <w:p w:rsidR="002119D7" w:rsidRPr="000E3993" w:rsidRDefault="002119D7" w:rsidP="00476451">
            <w:pPr>
              <w:spacing w:after="0" w:line="240" w:lineRule="auto"/>
              <w:jc w:val="center"/>
              <w:rPr>
                <w:sz w:val="20"/>
                <w:szCs w:val="20"/>
              </w:rPr>
            </w:pPr>
            <w:r w:rsidRPr="000E3993">
              <w:rPr>
                <w:sz w:val="20"/>
                <w:szCs w:val="20"/>
              </w:rPr>
              <w:t>где:</w:t>
            </w:r>
          </w:p>
          <w:p w:rsidR="002E7AFF" w:rsidRDefault="002E7AFF" w:rsidP="00476451">
            <w:pPr>
              <w:spacing w:after="0" w:line="240" w:lineRule="auto"/>
              <w:jc w:val="center"/>
              <w:rPr>
                <w:sz w:val="20"/>
                <w:szCs w:val="20"/>
              </w:rPr>
            </w:pPr>
          </w:p>
          <w:p w:rsidR="002119D7" w:rsidRDefault="002119D7" w:rsidP="00476451">
            <w:pPr>
              <w:spacing w:after="0" w:line="240" w:lineRule="auto"/>
              <w:jc w:val="center"/>
              <w:rPr>
                <w:sz w:val="20"/>
                <w:szCs w:val="20"/>
              </w:rPr>
            </w:pPr>
            <w:r w:rsidRPr="000E3993">
              <w:rPr>
                <w:sz w:val="20"/>
                <w:szCs w:val="20"/>
              </w:rPr>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w:t>
            </w:r>
            <w:r w:rsidRPr="000E3993">
              <w:rPr>
                <w:sz w:val="20"/>
                <w:szCs w:val="20"/>
              </w:rPr>
              <w:lastRenderedPageBreak/>
              <w:t xml:space="preserve">сывороточных маркеров) и 19-21 </w:t>
            </w:r>
            <w:r w:rsidRPr="002E7AFF">
              <w:rPr>
                <w:sz w:val="20"/>
                <w:szCs w:val="20"/>
              </w:rPr>
              <w:t xml:space="preserve">неделя (УЗИ), с </w:t>
            </w:r>
            <w:proofErr w:type="spellStart"/>
            <w:r w:rsidRPr="002E7AFF">
              <w:rPr>
                <w:sz w:val="20"/>
                <w:szCs w:val="20"/>
              </w:rPr>
              <w:t>родоразрешением</w:t>
            </w:r>
            <w:proofErr w:type="spellEnd"/>
            <w:r w:rsidRPr="002E7AFF">
              <w:rPr>
                <w:sz w:val="20"/>
                <w:szCs w:val="20"/>
              </w:rPr>
              <w:t>;</w:t>
            </w:r>
          </w:p>
          <w:p w:rsidR="002E7AFF" w:rsidRPr="002E7AFF" w:rsidRDefault="002E7AFF" w:rsidP="00476451">
            <w:pPr>
              <w:spacing w:after="0" w:line="240" w:lineRule="auto"/>
              <w:jc w:val="center"/>
              <w:rPr>
                <w:sz w:val="20"/>
                <w:szCs w:val="20"/>
              </w:rPr>
            </w:pPr>
          </w:p>
          <w:p w:rsidR="002119D7" w:rsidRPr="002E7AFF" w:rsidRDefault="002119D7" w:rsidP="00476451">
            <w:pPr>
              <w:spacing w:after="0" w:line="240" w:lineRule="auto"/>
              <w:jc w:val="center"/>
              <w:rPr>
                <w:sz w:val="20"/>
                <w:szCs w:val="20"/>
              </w:rPr>
            </w:pPr>
            <w:r w:rsidRPr="002E7AFF">
              <w:rPr>
                <w:sz w:val="20"/>
                <w:szCs w:val="20"/>
              </w:rPr>
              <w:t xml:space="preserve">U – общее число женщин, состоявших на учете по поводу беременности и родов за период, с </w:t>
            </w:r>
            <w:proofErr w:type="spellStart"/>
            <w:r w:rsidRPr="002E7AFF">
              <w:rPr>
                <w:sz w:val="20"/>
                <w:szCs w:val="20"/>
              </w:rPr>
              <w:t>родоразрешением</w:t>
            </w:r>
            <w:proofErr w:type="spellEnd"/>
            <w:r w:rsidRPr="002E7AFF">
              <w:rPr>
                <w:sz w:val="20"/>
                <w:szCs w:val="20"/>
              </w:rPr>
              <w:t>.</w:t>
            </w:r>
          </w:p>
          <w:p w:rsidR="002119D7" w:rsidRPr="002119D7" w:rsidRDefault="002119D7" w:rsidP="00476451">
            <w:pPr>
              <w:spacing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EE5343" w:rsidRDefault="002119D7" w:rsidP="00476451">
            <w:pPr>
              <w:pStyle w:val="Default"/>
              <w:jc w:val="center"/>
              <w:rPr>
                <w:sz w:val="18"/>
                <w:szCs w:val="18"/>
              </w:rPr>
            </w:pPr>
            <w:r w:rsidRPr="00EE5343">
              <w:rPr>
                <w:sz w:val="18"/>
                <w:szCs w:val="18"/>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pStyle w:val="Default"/>
              <w:jc w:val="center"/>
              <w:rPr>
                <w:sz w:val="18"/>
                <w:szCs w:val="18"/>
              </w:rPr>
            </w:pPr>
          </w:p>
          <w:p w:rsidR="002119D7" w:rsidRPr="00EE5343" w:rsidRDefault="002119D7" w:rsidP="00476451">
            <w:pPr>
              <w:pStyle w:val="Default"/>
              <w:jc w:val="center"/>
              <w:rPr>
                <w:sz w:val="18"/>
                <w:szCs w:val="18"/>
              </w:rPr>
            </w:pPr>
            <w:r w:rsidRPr="00EE5343">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EE5343" w:rsidRPr="00851A3B" w:rsidTr="00C847E9">
        <w:trPr>
          <w:trHeight w:val="636"/>
          <w:jc w:val="center"/>
        </w:trPr>
        <w:tc>
          <w:tcPr>
            <w:tcW w:w="779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E5343" w:rsidRPr="00851A3B" w:rsidRDefault="00EE5343" w:rsidP="00476451">
            <w:pPr>
              <w:autoSpaceDE w:val="0"/>
              <w:autoSpaceDN w:val="0"/>
              <w:adjustRightInd w:val="0"/>
              <w:spacing w:after="0" w:line="240" w:lineRule="auto"/>
              <w:jc w:val="center"/>
              <w:rPr>
                <w:rStyle w:val="FontStyle168"/>
                <w:sz w:val="20"/>
                <w:szCs w:val="20"/>
              </w:rPr>
            </w:pPr>
            <w:r>
              <w:rPr>
                <w:b/>
                <w:bCs/>
                <w:sz w:val="18"/>
                <w:szCs w:val="18"/>
              </w:rPr>
              <w:lastRenderedPageBreak/>
              <w:t>Оценка качества оказания медицинской помощи</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343" w:rsidRPr="00EE5343" w:rsidRDefault="00EE5343" w:rsidP="00476451">
            <w:pPr>
              <w:spacing w:before="60" w:after="60" w:line="240" w:lineRule="auto"/>
              <w:jc w:val="center"/>
              <w:rPr>
                <w:rFonts w:eastAsia="Times New Roman"/>
                <w:sz w:val="20"/>
                <w:szCs w:val="20"/>
                <w:lang w:val="en-US" w:eastAsia="ru-RU"/>
              </w:rPr>
            </w:pPr>
            <w:r>
              <w:rPr>
                <w:rFonts w:eastAsia="Times New Roman"/>
                <w:sz w:val="20"/>
                <w:szCs w:val="20"/>
                <w:lang w:val="en-US" w:eastAsia="ru-RU"/>
              </w:rPr>
              <w:t>35</w:t>
            </w:r>
          </w:p>
        </w:tc>
        <w:tc>
          <w:tcPr>
            <w:tcW w:w="3562" w:type="dxa"/>
            <w:tcBorders>
              <w:top w:val="single" w:sz="4" w:space="0" w:color="auto"/>
              <w:left w:val="single" w:sz="4" w:space="0" w:color="auto"/>
              <w:bottom w:val="single" w:sz="4" w:space="0" w:color="auto"/>
              <w:right w:val="single" w:sz="4" w:space="0" w:color="auto"/>
            </w:tcBorders>
            <w:vAlign w:val="center"/>
          </w:tcPr>
          <w:p w:rsidR="00EE5343" w:rsidRPr="00851A3B" w:rsidRDefault="00EE5343" w:rsidP="00476451">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EE5343" w:rsidRPr="00851A3B" w:rsidRDefault="00EE5343" w:rsidP="00476451">
            <w:pPr>
              <w:spacing w:before="60" w:after="60" w:line="240" w:lineRule="auto"/>
              <w:jc w:val="center"/>
              <w:rPr>
                <w:rFonts w:eastAsia="Times New Roman"/>
                <w:sz w:val="20"/>
                <w:szCs w:val="20"/>
                <w:lang w:eastAsia="ru-RU"/>
              </w:rPr>
            </w:pPr>
          </w:p>
        </w:tc>
        <w:tc>
          <w:tcPr>
            <w:tcW w:w="2859" w:type="dxa"/>
            <w:tcBorders>
              <w:top w:val="single" w:sz="4" w:space="0" w:color="auto"/>
              <w:left w:val="single" w:sz="4" w:space="0" w:color="auto"/>
              <w:bottom w:val="single" w:sz="4" w:space="0" w:color="auto"/>
              <w:right w:val="single" w:sz="4" w:space="0" w:color="auto"/>
            </w:tcBorders>
            <w:vAlign w:val="center"/>
          </w:tcPr>
          <w:p w:rsidR="00EE5343" w:rsidRPr="00851A3B" w:rsidRDefault="00EE5343" w:rsidP="00476451">
            <w:pPr>
              <w:spacing w:before="60" w:after="60" w:line="240" w:lineRule="auto"/>
              <w:jc w:val="center"/>
              <w:rPr>
                <w:rFonts w:eastAsia="Times New Roman"/>
                <w:sz w:val="20"/>
                <w:szCs w:val="20"/>
                <w:lang w:eastAsia="ru-RU"/>
              </w:rPr>
            </w:pPr>
          </w:p>
        </w:tc>
      </w:tr>
      <w:tr w:rsidR="002119D7" w:rsidRPr="00851A3B" w:rsidTr="00C847E9">
        <w:trPr>
          <w:trHeight w:val="6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27</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27</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543C49" w:rsidRDefault="002119D7" w:rsidP="00476451">
            <w:pPr>
              <w:pStyle w:val="Default"/>
              <w:jc w:val="center"/>
              <w:rPr>
                <w:rFonts w:eastAsia="Times New Roman"/>
                <w:sz w:val="20"/>
                <w:szCs w:val="20"/>
                <w:lang w:eastAsia="ru-RU"/>
              </w:rPr>
            </w:pPr>
            <w:r w:rsidRPr="00543C49">
              <w:rPr>
                <w:rFonts w:eastAsia="Times New Roman"/>
                <w:sz w:val="20"/>
                <w:szCs w:val="20"/>
                <w:lang w:eastAsia="ru-RU"/>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r w:rsidR="00AB3CA2" w:rsidRPr="00543C49">
              <w:rPr>
                <w:rFonts w:eastAsia="Times New Roman"/>
                <w:sz w:val="20"/>
                <w:szCs w:val="20"/>
                <w:lang w:eastAsia="ru-RU"/>
              </w:rPr>
              <w:t xml:space="preserve"> </w:t>
            </w:r>
            <w:r w:rsidR="00AB3CA2" w:rsidRPr="00543C49">
              <w:rPr>
                <w:sz w:val="20"/>
                <w:szCs w:val="20"/>
              </w:rPr>
              <w:t>(</w:t>
            </w:r>
            <w:r w:rsidR="00AB3CA2" w:rsidRPr="00543C49">
              <w:rPr>
                <w:rFonts w:ascii="Cambria Math" w:hAnsi="Cambria Math" w:cs="Cambria Math"/>
                <w:color w:val="auto"/>
                <w:sz w:val="20"/>
                <w:szCs w:val="20"/>
              </w:rPr>
              <w:t>ЭДНЭ)</w:t>
            </w:r>
          </w:p>
        </w:tc>
        <w:tc>
          <w:tcPr>
            <w:tcW w:w="1368" w:type="dxa"/>
            <w:tcBorders>
              <w:top w:val="single" w:sz="4" w:space="0" w:color="auto"/>
              <w:left w:val="nil"/>
              <w:bottom w:val="single" w:sz="4" w:space="0" w:color="auto"/>
              <w:right w:val="single" w:sz="4" w:space="0" w:color="auto"/>
            </w:tcBorders>
            <w:vAlign w:val="center"/>
          </w:tcPr>
          <w:p w:rsidR="00AB3CA2" w:rsidRPr="00543C49" w:rsidRDefault="00AB3CA2" w:rsidP="00476451">
            <w:pPr>
              <w:pStyle w:val="Default"/>
              <w:jc w:val="center"/>
              <w:rPr>
                <w:sz w:val="20"/>
                <w:szCs w:val="20"/>
              </w:rPr>
            </w:pPr>
            <w:r w:rsidRPr="00543C49">
              <w:rPr>
                <w:sz w:val="20"/>
                <w:szCs w:val="20"/>
              </w:rPr>
              <w:t>Отсутствие</w:t>
            </w:r>
          </w:p>
          <w:p w:rsidR="002119D7" w:rsidRPr="00543C49" w:rsidRDefault="00AB3CA2" w:rsidP="00476451">
            <w:pPr>
              <w:pStyle w:val="Style18"/>
              <w:widowControl/>
              <w:spacing w:line="254" w:lineRule="exact"/>
              <w:rPr>
                <w:rStyle w:val="FontStyle168"/>
                <w:sz w:val="20"/>
                <w:szCs w:val="20"/>
              </w:rPr>
            </w:pPr>
            <w:r w:rsidRPr="00543C49">
              <w:rPr>
                <w:sz w:val="20"/>
                <w:szCs w:val="20"/>
              </w:rPr>
              <w:t>нарушений</w:t>
            </w:r>
          </w:p>
        </w:tc>
        <w:tc>
          <w:tcPr>
            <w:tcW w:w="2956" w:type="dxa"/>
            <w:tcBorders>
              <w:top w:val="single" w:sz="4" w:space="0" w:color="auto"/>
              <w:left w:val="single" w:sz="4" w:space="0" w:color="auto"/>
              <w:bottom w:val="single" w:sz="4" w:space="0" w:color="auto"/>
              <w:right w:val="single" w:sz="4" w:space="0" w:color="auto"/>
            </w:tcBorders>
            <w:vAlign w:val="center"/>
          </w:tcPr>
          <w:p w:rsidR="00BA7418" w:rsidRDefault="003459A5" w:rsidP="00476451">
            <w:pPr>
              <w:pStyle w:val="Default"/>
              <w:jc w:val="center"/>
              <w:rPr>
                <w:sz w:val="20"/>
                <w:szCs w:val="20"/>
              </w:rPr>
            </w:pPr>
            <w:r w:rsidRPr="00543C49">
              <w:rPr>
                <w:sz w:val="20"/>
                <w:szCs w:val="20"/>
              </w:rPr>
              <w:t>Отсутствие нарушений</w:t>
            </w:r>
          </w:p>
          <w:p w:rsidR="003459A5" w:rsidRDefault="003459A5" w:rsidP="00476451">
            <w:pPr>
              <w:pStyle w:val="Default"/>
              <w:jc w:val="center"/>
              <w:rPr>
                <w:sz w:val="20"/>
                <w:szCs w:val="20"/>
              </w:rPr>
            </w:pPr>
            <w:r w:rsidRPr="00543C49">
              <w:rPr>
                <w:sz w:val="20"/>
                <w:szCs w:val="20"/>
              </w:rPr>
              <w:t xml:space="preserve"> – 4 балла.</w:t>
            </w:r>
          </w:p>
          <w:p w:rsidR="00BA7418" w:rsidRPr="00543C49" w:rsidRDefault="00BA7418" w:rsidP="00476451">
            <w:pPr>
              <w:pStyle w:val="Default"/>
              <w:jc w:val="center"/>
              <w:rPr>
                <w:sz w:val="20"/>
                <w:szCs w:val="20"/>
              </w:rPr>
            </w:pPr>
          </w:p>
          <w:p w:rsidR="00BA7418" w:rsidRDefault="003459A5" w:rsidP="00476451">
            <w:pPr>
              <w:pStyle w:val="Default"/>
              <w:jc w:val="center"/>
              <w:rPr>
                <w:color w:val="auto"/>
                <w:sz w:val="20"/>
                <w:szCs w:val="20"/>
              </w:rPr>
            </w:pPr>
            <w:r w:rsidRPr="00543C49">
              <w:rPr>
                <w:color w:val="auto"/>
                <w:sz w:val="20"/>
                <w:szCs w:val="20"/>
              </w:rPr>
              <w:t>Выявлены нарушения</w:t>
            </w:r>
          </w:p>
          <w:p w:rsidR="00BA7418" w:rsidRDefault="003459A5" w:rsidP="00476451">
            <w:pPr>
              <w:pStyle w:val="Default"/>
              <w:jc w:val="center"/>
              <w:rPr>
                <w:color w:val="auto"/>
                <w:sz w:val="20"/>
                <w:szCs w:val="20"/>
              </w:rPr>
            </w:pPr>
            <w:r w:rsidRPr="00543C49">
              <w:rPr>
                <w:color w:val="auto"/>
                <w:sz w:val="20"/>
                <w:szCs w:val="20"/>
              </w:rPr>
              <w:t xml:space="preserve"> в ≤ 3% от всех проведенных экспертиз качества медицинской помощи</w:t>
            </w:r>
          </w:p>
          <w:p w:rsidR="003459A5" w:rsidRDefault="003459A5" w:rsidP="00476451">
            <w:pPr>
              <w:pStyle w:val="Default"/>
              <w:jc w:val="center"/>
              <w:rPr>
                <w:color w:val="auto"/>
                <w:sz w:val="20"/>
                <w:szCs w:val="20"/>
              </w:rPr>
            </w:pPr>
            <w:r w:rsidRPr="00543C49">
              <w:rPr>
                <w:color w:val="auto"/>
                <w:sz w:val="20"/>
                <w:szCs w:val="20"/>
              </w:rPr>
              <w:t xml:space="preserve"> (-2 балла).</w:t>
            </w:r>
          </w:p>
          <w:p w:rsidR="00BA7418" w:rsidRPr="00543C49" w:rsidRDefault="00BA7418" w:rsidP="00476451">
            <w:pPr>
              <w:pStyle w:val="Default"/>
              <w:jc w:val="center"/>
              <w:rPr>
                <w:color w:val="auto"/>
                <w:sz w:val="20"/>
                <w:szCs w:val="20"/>
              </w:rPr>
            </w:pPr>
          </w:p>
          <w:p w:rsidR="00BA7418" w:rsidRDefault="003459A5" w:rsidP="00476451">
            <w:pPr>
              <w:pStyle w:val="Default"/>
              <w:jc w:val="center"/>
              <w:rPr>
                <w:sz w:val="20"/>
                <w:szCs w:val="20"/>
              </w:rPr>
            </w:pPr>
            <w:r w:rsidRPr="00543C49">
              <w:rPr>
                <w:color w:val="auto"/>
                <w:sz w:val="20"/>
                <w:szCs w:val="20"/>
              </w:rPr>
              <w:t xml:space="preserve">Выявлены нарушения в &gt; 3% от всех проведенных экспертиз качества </w:t>
            </w:r>
            <w:r w:rsidRPr="00543C49">
              <w:rPr>
                <w:sz w:val="20"/>
                <w:szCs w:val="20"/>
              </w:rPr>
              <w:t>медицинской помощи</w:t>
            </w:r>
          </w:p>
          <w:p w:rsidR="002119D7" w:rsidRPr="00543C49" w:rsidRDefault="003459A5" w:rsidP="00476451">
            <w:pPr>
              <w:pStyle w:val="Default"/>
              <w:jc w:val="center"/>
              <w:rPr>
                <w:rStyle w:val="FontStyle168"/>
                <w:sz w:val="20"/>
                <w:szCs w:val="20"/>
              </w:rPr>
            </w:pPr>
            <w:r w:rsidRPr="00543C49">
              <w:rPr>
                <w:sz w:val="20"/>
                <w:szCs w:val="20"/>
              </w:rPr>
              <w:t xml:space="preserve"> (-4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543C49" w:rsidRDefault="003459A5" w:rsidP="00476451">
            <w:pPr>
              <w:spacing w:before="60" w:after="60" w:line="240" w:lineRule="auto"/>
              <w:jc w:val="center"/>
              <w:rPr>
                <w:rFonts w:eastAsia="Times New Roman"/>
                <w:sz w:val="20"/>
                <w:szCs w:val="20"/>
                <w:lang w:val="en-US" w:eastAsia="ru-RU"/>
              </w:rPr>
            </w:pPr>
            <w:r w:rsidRPr="00543C49">
              <w:rPr>
                <w:rFonts w:eastAsia="Times New Roman"/>
                <w:sz w:val="20"/>
                <w:szCs w:val="20"/>
                <w:lang w:val="en-US" w:eastAsia="ru-RU"/>
              </w:rPr>
              <w:t>4</w:t>
            </w:r>
          </w:p>
        </w:tc>
        <w:tc>
          <w:tcPr>
            <w:tcW w:w="3562" w:type="dxa"/>
            <w:tcBorders>
              <w:top w:val="single" w:sz="4" w:space="0" w:color="auto"/>
              <w:left w:val="single" w:sz="4" w:space="0" w:color="auto"/>
              <w:bottom w:val="single" w:sz="4" w:space="0" w:color="auto"/>
              <w:right w:val="single" w:sz="4" w:space="0" w:color="auto"/>
            </w:tcBorders>
            <w:vAlign w:val="center"/>
          </w:tcPr>
          <w:p w:rsidR="00210E6C" w:rsidRDefault="00210E6C" w:rsidP="00476451">
            <w:pPr>
              <w:spacing w:before="120" w:after="0" w:line="240" w:lineRule="auto"/>
              <w:jc w:val="center"/>
              <w:rPr>
                <w:rFonts w:eastAsia="Times New Roman"/>
                <w:sz w:val="24"/>
                <w:szCs w:val="24"/>
              </w:rPr>
            </w:pPr>
          </w:p>
          <w:p w:rsidR="00543C49" w:rsidRPr="00660ED5" w:rsidRDefault="00543C49" w:rsidP="00476451">
            <w:pPr>
              <w:spacing w:before="120" w:after="0" w:line="240" w:lineRule="auto"/>
              <w:jc w:val="center"/>
              <w:rPr>
                <w:sz w:val="22"/>
                <w:szCs w:val="22"/>
              </w:rPr>
            </w:pPr>
            <m:oMathPara>
              <m:oMath>
                <m:r>
                  <w:rPr>
                    <w:rFonts w:ascii="Cambria Math" w:hAnsi="Cambria Math"/>
                    <w:sz w:val="22"/>
                    <w:szCs w:val="22"/>
                  </w:rPr>
                  <m:t>ЭДНэ =</m:t>
                </m:r>
                <m:f>
                  <m:fPr>
                    <m:ctrlPr>
                      <w:rPr>
                        <w:rFonts w:ascii="Cambria Math" w:hAnsi="Cambria Math"/>
                        <w:sz w:val="22"/>
                        <w:szCs w:val="22"/>
                      </w:rPr>
                    </m:ctrlPr>
                  </m:fPr>
                  <m:num>
                    <m:r>
                      <w:rPr>
                        <w:rFonts w:ascii="Cambria Math" w:hAnsi="Cambria Math"/>
                        <w:sz w:val="22"/>
                        <w:szCs w:val="22"/>
                      </w:rPr>
                      <m:t>ДНэ</m:t>
                    </m:r>
                  </m:num>
                  <m:den>
                    <m:r>
                      <w:rPr>
                        <w:rFonts w:ascii="Cambria Math" w:hAnsi="Cambria Math"/>
                        <w:sz w:val="22"/>
                        <w:szCs w:val="22"/>
                      </w:rPr>
                      <m:t xml:space="preserve">Экмп </m:t>
                    </m:r>
                  </m:den>
                </m:f>
                <m:r>
                  <w:rPr>
                    <w:rFonts w:ascii="Cambria Math" w:hAnsi="Cambria Math"/>
                    <w:sz w:val="22"/>
                    <w:szCs w:val="22"/>
                  </w:rPr>
                  <m:t>×100,</m:t>
                </m:r>
              </m:oMath>
            </m:oMathPara>
          </w:p>
          <w:p w:rsidR="00210E6C" w:rsidRPr="00543C49" w:rsidRDefault="00210E6C" w:rsidP="00476451">
            <w:pPr>
              <w:spacing w:after="0" w:line="240" w:lineRule="auto"/>
              <w:jc w:val="center"/>
              <w:rPr>
                <w:sz w:val="20"/>
                <w:szCs w:val="20"/>
              </w:rPr>
            </w:pPr>
          </w:p>
          <w:p w:rsidR="00543C49" w:rsidRPr="00543C49" w:rsidRDefault="00543C49" w:rsidP="00476451">
            <w:pPr>
              <w:spacing w:after="0" w:line="240" w:lineRule="auto"/>
              <w:jc w:val="center"/>
              <w:rPr>
                <w:sz w:val="20"/>
                <w:szCs w:val="20"/>
              </w:rPr>
            </w:pPr>
            <w:r w:rsidRPr="00543C49">
              <w:rPr>
                <w:sz w:val="20"/>
                <w:szCs w:val="20"/>
              </w:rPr>
              <w:t>где:</w:t>
            </w:r>
          </w:p>
          <w:p w:rsidR="003459A5" w:rsidRPr="00543C49" w:rsidRDefault="00543C49" w:rsidP="00476451">
            <w:pPr>
              <w:autoSpaceDE w:val="0"/>
              <w:autoSpaceDN w:val="0"/>
              <w:adjustRightInd w:val="0"/>
              <w:spacing w:after="0" w:line="240" w:lineRule="auto"/>
              <w:jc w:val="center"/>
              <w:rPr>
                <w:sz w:val="20"/>
                <w:szCs w:val="20"/>
              </w:rPr>
            </w:pPr>
            <w:proofErr w:type="spellStart"/>
            <w:r w:rsidRPr="00543C49">
              <w:rPr>
                <w:sz w:val="24"/>
                <w:szCs w:val="24"/>
              </w:rPr>
              <w:t>ДНэ</w:t>
            </w:r>
            <w:proofErr w:type="spellEnd"/>
            <w:r w:rsidR="003459A5" w:rsidRPr="00543C49">
              <w:rPr>
                <w:sz w:val="20"/>
                <w:szCs w:val="20"/>
              </w:rPr>
              <w:t>- количество экспертиз качества</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медицинской помощи, оказанной в</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рамках диспансерного наблюдения, в</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которых выявлены нарушения,</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приведшие к ухудшению состояния</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здоровья</w:t>
            </w:r>
            <w:r w:rsidR="00730277">
              <w:rPr>
                <w:sz w:val="20"/>
                <w:szCs w:val="20"/>
              </w:rPr>
              <w:t>, летальному исходу</w:t>
            </w:r>
            <w:r w:rsidRPr="00543C49">
              <w:rPr>
                <w:sz w:val="20"/>
                <w:szCs w:val="20"/>
              </w:rPr>
              <w:t>;</w:t>
            </w:r>
          </w:p>
          <w:p w:rsidR="003459A5" w:rsidRPr="00543C49" w:rsidRDefault="003459A5" w:rsidP="00476451">
            <w:pPr>
              <w:autoSpaceDE w:val="0"/>
              <w:autoSpaceDN w:val="0"/>
              <w:adjustRightInd w:val="0"/>
              <w:spacing w:after="0" w:line="240" w:lineRule="auto"/>
              <w:jc w:val="center"/>
              <w:rPr>
                <w:sz w:val="20"/>
                <w:szCs w:val="20"/>
              </w:rPr>
            </w:pPr>
            <w:proofErr w:type="spellStart"/>
            <w:r w:rsidRPr="00543C49">
              <w:rPr>
                <w:rFonts w:ascii="Cambria Math" w:hAnsi="Cambria Math"/>
                <w:sz w:val="24"/>
                <w:szCs w:val="24"/>
              </w:rPr>
              <w:t>Э</w:t>
            </w:r>
            <w:r w:rsidR="00543C49" w:rsidRPr="00543C49">
              <w:rPr>
                <w:rFonts w:ascii="Cambria Math" w:hAnsi="Cambria Math"/>
                <w:sz w:val="24"/>
                <w:szCs w:val="24"/>
              </w:rPr>
              <w:t>кмп</w:t>
            </w:r>
            <w:proofErr w:type="spellEnd"/>
            <w:r w:rsidR="00543C49" w:rsidRPr="00543C49">
              <w:rPr>
                <w:rFonts w:ascii="Cambria Math" w:hAnsi="Cambria Math"/>
                <w:sz w:val="20"/>
                <w:szCs w:val="20"/>
              </w:rPr>
              <w:t xml:space="preserve"> </w:t>
            </w:r>
            <w:r w:rsidRPr="00543C49">
              <w:rPr>
                <w:sz w:val="20"/>
                <w:szCs w:val="20"/>
              </w:rPr>
              <w:t>- общее число проведенных экспертиз качества случаев диспансерного наблюдения.</w:t>
            </w:r>
          </w:p>
          <w:p w:rsidR="00543C49" w:rsidRPr="00543C49" w:rsidRDefault="00543C49" w:rsidP="00476451">
            <w:pPr>
              <w:autoSpaceDE w:val="0"/>
              <w:autoSpaceDN w:val="0"/>
              <w:adjustRightInd w:val="0"/>
              <w:spacing w:after="0" w:line="240" w:lineRule="auto"/>
              <w:jc w:val="center"/>
              <w:rPr>
                <w:sz w:val="20"/>
                <w:szCs w:val="20"/>
              </w:rPr>
            </w:pPr>
          </w:p>
          <w:p w:rsidR="005E6ACD" w:rsidRDefault="003459A5" w:rsidP="00476451">
            <w:pPr>
              <w:autoSpaceDE w:val="0"/>
              <w:autoSpaceDN w:val="0"/>
              <w:adjustRightInd w:val="0"/>
              <w:spacing w:after="0" w:line="240" w:lineRule="auto"/>
              <w:jc w:val="center"/>
              <w:rPr>
                <w:sz w:val="20"/>
                <w:szCs w:val="20"/>
              </w:rPr>
            </w:pPr>
            <w:r w:rsidRPr="00543C49">
              <w:rPr>
                <w:sz w:val="20"/>
                <w:szCs w:val="20"/>
              </w:rPr>
              <w:t xml:space="preserve">Пп.3.15.2-3.15.3 Раздела 3 Перечня оснований для отказа в оплате медицинской помощи (уменьшения оплаты медицинской помощи), </w:t>
            </w:r>
            <w:r w:rsidRPr="00543C49">
              <w:rPr>
                <w:sz w:val="20"/>
                <w:szCs w:val="20"/>
              </w:rPr>
              <w:lastRenderedPageBreak/>
              <w:t>являющегося приложением к приказу Минздрава России от 19.03.2021 №231н</w:t>
            </w:r>
          </w:p>
          <w:p w:rsidR="00210E6C" w:rsidRPr="00543C49" w:rsidRDefault="00210E6C" w:rsidP="00476451">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543C49" w:rsidRDefault="004D60C9" w:rsidP="00476451">
            <w:pPr>
              <w:spacing w:before="60" w:after="60" w:line="240" w:lineRule="auto"/>
              <w:jc w:val="center"/>
              <w:rPr>
                <w:rFonts w:eastAsia="Times New Roman"/>
                <w:sz w:val="20"/>
                <w:szCs w:val="20"/>
                <w:lang w:eastAsia="ru-RU"/>
              </w:rPr>
            </w:pPr>
            <w:r w:rsidRPr="00543C49">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2119D7" w:rsidRPr="00543C49" w:rsidRDefault="004D60C9" w:rsidP="00476451">
            <w:pPr>
              <w:pStyle w:val="Default"/>
              <w:jc w:val="center"/>
              <w:rPr>
                <w:rFonts w:eastAsia="Times New Roman"/>
                <w:sz w:val="20"/>
                <w:szCs w:val="20"/>
                <w:lang w:eastAsia="ru-RU"/>
              </w:rPr>
            </w:pPr>
            <w:r w:rsidRPr="00543C49">
              <w:rPr>
                <w:sz w:val="20"/>
                <w:szCs w:val="20"/>
              </w:rPr>
              <w:t xml:space="preserve">Источником </w:t>
            </w:r>
            <w:r w:rsidRPr="00543C49">
              <w:rPr>
                <w:color w:val="auto"/>
                <w:sz w:val="20"/>
                <w:szCs w:val="20"/>
              </w:rPr>
              <w:t>информации являются реестры, оказанной медицинской помощи застрахованным лицам. Источником информации являются заключения по результатам проведенных экспертиз</w:t>
            </w:r>
          </w:p>
        </w:tc>
      </w:tr>
      <w:tr w:rsidR="002119D7" w:rsidRPr="00851A3B" w:rsidTr="00C847E9">
        <w:trPr>
          <w:trHeight w:val="6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543C49" w:rsidRDefault="002119D7" w:rsidP="003A07AA">
            <w:pPr>
              <w:spacing w:before="60" w:after="60" w:line="240" w:lineRule="auto"/>
              <w:jc w:val="center"/>
              <w:rPr>
                <w:rFonts w:eastAsia="Times New Roman"/>
                <w:sz w:val="20"/>
                <w:szCs w:val="20"/>
                <w:lang w:eastAsia="ru-RU"/>
              </w:rPr>
            </w:pPr>
            <w:r w:rsidRPr="00543C49">
              <w:rPr>
                <w:rFonts w:eastAsia="Times New Roman"/>
                <w:sz w:val="20"/>
                <w:szCs w:val="20"/>
                <w:lang w:eastAsia="ru-RU"/>
              </w:rPr>
              <w:lastRenderedPageBreak/>
              <w:t>28</w:t>
            </w:r>
          </w:p>
        </w:tc>
        <w:tc>
          <w:tcPr>
            <w:tcW w:w="893" w:type="dxa"/>
            <w:tcBorders>
              <w:top w:val="single" w:sz="4" w:space="0" w:color="auto"/>
              <w:left w:val="nil"/>
              <w:bottom w:val="single" w:sz="4" w:space="0" w:color="auto"/>
              <w:right w:val="single" w:sz="4" w:space="0" w:color="auto"/>
            </w:tcBorders>
            <w:vAlign w:val="center"/>
          </w:tcPr>
          <w:p w:rsidR="002119D7" w:rsidRPr="00543C49" w:rsidRDefault="002119D7" w:rsidP="003A07AA">
            <w:pPr>
              <w:spacing w:before="60" w:after="60" w:line="240" w:lineRule="auto"/>
              <w:jc w:val="center"/>
              <w:rPr>
                <w:rFonts w:eastAsia="Times New Roman"/>
                <w:sz w:val="20"/>
                <w:szCs w:val="20"/>
                <w:lang w:eastAsia="ru-RU"/>
              </w:rPr>
            </w:pPr>
            <w:r w:rsidRPr="00543C49">
              <w:rPr>
                <w:rFonts w:eastAsia="Times New Roman"/>
                <w:sz w:val="20"/>
                <w:szCs w:val="20"/>
                <w:lang w:eastAsia="ru-RU"/>
              </w:rPr>
              <w:t>28</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543C49" w:rsidRDefault="002119D7" w:rsidP="003A07AA">
            <w:pPr>
              <w:pStyle w:val="Default"/>
              <w:jc w:val="center"/>
              <w:rPr>
                <w:rFonts w:eastAsia="Times New Roman"/>
                <w:sz w:val="20"/>
                <w:szCs w:val="20"/>
                <w:lang w:eastAsia="ru-RU"/>
              </w:rPr>
            </w:pPr>
            <w:r w:rsidRPr="00543C49">
              <w:rPr>
                <w:rFonts w:eastAsia="Times New Roman"/>
                <w:sz w:val="20"/>
                <w:szCs w:val="20"/>
                <w:lang w:eastAsia="ru-RU"/>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r w:rsidR="001573EA" w:rsidRPr="00543C49">
              <w:rPr>
                <w:rFonts w:eastAsia="Times New Roman"/>
                <w:sz w:val="20"/>
                <w:szCs w:val="20"/>
                <w:lang w:eastAsia="ru-RU"/>
              </w:rPr>
              <w:t xml:space="preserve"> </w:t>
            </w:r>
            <w:r w:rsidR="001573EA" w:rsidRPr="00543C49">
              <w:rPr>
                <w:sz w:val="20"/>
                <w:szCs w:val="20"/>
              </w:rPr>
              <w:t>(</w:t>
            </w:r>
            <w:r w:rsidR="001573EA" w:rsidRPr="00723111">
              <w:rPr>
                <w:rFonts w:ascii="Cambria Math" w:hAnsi="Cambria Math" w:cs="Cambria Math"/>
                <w:color w:val="auto"/>
              </w:rPr>
              <w:t>𝐵𝐻э</w:t>
            </w:r>
            <w:r w:rsidR="001573EA" w:rsidRPr="00543C49">
              <w:rPr>
                <w:rFonts w:ascii="Cambria Math" w:hAnsi="Cambria Math" w:cs="Cambria Math"/>
                <w:color w:val="auto"/>
                <w:sz w:val="20"/>
                <w:szCs w:val="20"/>
              </w:rPr>
              <w:t>)</w:t>
            </w:r>
          </w:p>
        </w:tc>
        <w:tc>
          <w:tcPr>
            <w:tcW w:w="1368" w:type="dxa"/>
            <w:tcBorders>
              <w:top w:val="single" w:sz="4" w:space="0" w:color="auto"/>
              <w:left w:val="nil"/>
              <w:bottom w:val="single" w:sz="4" w:space="0" w:color="auto"/>
              <w:right w:val="single" w:sz="4" w:space="0" w:color="auto"/>
            </w:tcBorders>
            <w:vAlign w:val="center"/>
          </w:tcPr>
          <w:p w:rsidR="002119D7" w:rsidRPr="00543C49" w:rsidRDefault="00AB3CA2" w:rsidP="003A07AA">
            <w:pPr>
              <w:pStyle w:val="Default"/>
              <w:jc w:val="center"/>
              <w:rPr>
                <w:rStyle w:val="FontStyle168"/>
                <w:sz w:val="20"/>
                <w:szCs w:val="20"/>
              </w:rPr>
            </w:pPr>
            <w:r w:rsidRPr="00543C49">
              <w:rPr>
                <w:sz w:val="20"/>
                <w:szCs w:val="20"/>
              </w:rPr>
              <w:t xml:space="preserve">Отсутствие </w:t>
            </w:r>
            <w:r w:rsidRPr="00543C49">
              <w:rPr>
                <w:color w:val="auto"/>
                <w:sz w:val="20"/>
                <w:szCs w:val="20"/>
              </w:rPr>
              <w:t>нарушений</w:t>
            </w:r>
          </w:p>
        </w:tc>
        <w:tc>
          <w:tcPr>
            <w:tcW w:w="2956" w:type="dxa"/>
            <w:tcBorders>
              <w:top w:val="single" w:sz="4" w:space="0" w:color="auto"/>
              <w:left w:val="single" w:sz="4" w:space="0" w:color="auto"/>
              <w:bottom w:val="single" w:sz="4" w:space="0" w:color="auto"/>
              <w:right w:val="single" w:sz="4" w:space="0" w:color="auto"/>
            </w:tcBorders>
            <w:vAlign w:val="center"/>
          </w:tcPr>
          <w:p w:rsidR="00A237EB" w:rsidRDefault="005E6ACD" w:rsidP="003A07AA">
            <w:pPr>
              <w:pStyle w:val="Default"/>
              <w:jc w:val="center"/>
              <w:rPr>
                <w:sz w:val="20"/>
                <w:szCs w:val="20"/>
              </w:rPr>
            </w:pPr>
            <w:r w:rsidRPr="00543C49">
              <w:rPr>
                <w:sz w:val="20"/>
                <w:szCs w:val="20"/>
              </w:rPr>
              <w:t xml:space="preserve">Отсутствие нарушений </w:t>
            </w:r>
          </w:p>
          <w:p w:rsidR="00A237EB" w:rsidRDefault="005E6ACD" w:rsidP="003A07AA">
            <w:pPr>
              <w:pStyle w:val="Default"/>
              <w:jc w:val="center"/>
              <w:rPr>
                <w:sz w:val="20"/>
                <w:szCs w:val="20"/>
              </w:rPr>
            </w:pPr>
            <w:r w:rsidRPr="00543C49">
              <w:rPr>
                <w:sz w:val="20"/>
                <w:szCs w:val="20"/>
              </w:rPr>
              <w:t>– 3 балла.</w:t>
            </w:r>
          </w:p>
          <w:p w:rsidR="00A237EB" w:rsidRDefault="00A237EB" w:rsidP="003A07AA">
            <w:pPr>
              <w:pStyle w:val="Default"/>
              <w:jc w:val="center"/>
              <w:rPr>
                <w:sz w:val="20"/>
                <w:szCs w:val="20"/>
              </w:rPr>
            </w:pPr>
          </w:p>
          <w:p w:rsidR="00A237EB" w:rsidRDefault="005E6ACD" w:rsidP="003A07AA">
            <w:pPr>
              <w:pStyle w:val="Default"/>
              <w:jc w:val="center"/>
              <w:rPr>
                <w:color w:val="auto"/>
                <w:sz w:val="20"/>
                <w:szCs w:val="20"/>
              </w:rPr>
            </w:pPr>
            <w:r w:rsidRPr="00543C49">
              <w:rPr>
                <w:sz w:val="20"/>
                <w:szCs w:val="20"/>
              </w:rPr>
              <w:t xml:space="preserve"> </w:t>
            </w:r>
            <w:r w:rsidRPr="00543C49">
              <w:rPr>
                <w:color w:val="auto"/>
                <w:sz w:val="20"/>
                <w:szCs w:val="20"/>
              </w:rPr>
              <w:t xml:space="preserve">Выявлены нарушения </w:t>
            </w:r>
          </w:p>
          <w:p w:rsidR="00A237EB" w:rsidRDefault="005E6ACD" w:rsidP="003A07AA">
            <w:pPr>
              <w:pStyle w:val="Default"/>
              <w:jc w:val="center"/>
              <w:rPr>
                <w:color w:val="auto"/>
                <w:sz w:val="20"/>
                <w:szCs w:val="20"/>
              </w:rPr>
            </w:pPr>
            <w:r w:rsidRPr="00543C49">
              <w:rPr>
                <w:color w:val="auto"/>
                <w:sz w:val="20"/>
                <w:szCs w:val="20"/>
              </w:rPr>
              <w:t>в ≤ 3% от всех проведенных экспертиз качества медицинской помощи</w:t>
            </w:r>
          </w:p>
          <w:p w:rsidR="00A237EB" w:rsidRDefault="005E6ACD" w:rsidP="003A07AA">
            <w:pPr>
              <w:pStyle w:val="Default"/>
              <w:jc w:val="center"/>
              <w:rPr>
                <w:color w:val="auto"/>
                <w:sz w:val="20"/>
                <w:szCs w:val="20"/>
              </w:rPr>
            </w:pPr>
            <w:r w:rsidRPr="00543C49">
              <w:rPr>
                <w:color w:val="auto"/>
                <w:sz w:val="20"/>
                <w:szCs w:val="20"/>
              </w:rPr>
              <w:t xml:space="preserve"> (-2 балла). </w:t>
            </w:r>
          </w:p>
          <w:p w:rsidR="00A237EB" w:rsidRDefault="00A237EB" w:rsidP="003A07AA">
            <w:pPr>
              <w:pStyle w:val="Default"/>
              <w:jc w:val="center"/>
              <w:rPr>
                <w:color w:val="auto"/>
                <w:sz w:val="20"/>
                <w:szCs w:val="20"/>
              </w:rPr>
            </w:pPr>
          </w:p>
          <w:p w:rsidR="00A237EB" w:rsidRDefault="005E6ACD" w:rsidP="003A07AA">
            <w:pPr>
              <w:pStyle w:val="Default"/>
              <w:jc w:val="center"/>
              <w:rPr>
                <w:color w:val="auto"/>
                <w:sz w:val="20"/>
                <w:szCs w:val="20"/>
              </w:rPr>
            </w:pPr>
            <w:r w:rsidRPr="00543C49">
              <w:rPr>
                <w:color w:val="auto"/>
                <w:sz w:val="20"/>
                <w:szCs w:val="20"/>
              </w:rPr>
              <w:t xml:space="preserve">Выявлены нарушения </w:t>
            </w:r>
          </w:p>
          <w:p w:rsidR="00A237EB" w:rsidRDefault="005E6ACD" w:rsidP="003A07AA">
            <w:pPr>
              <w:pStyle w:val="Default"/>
              <w:jc w:val="center"/>
              <w:rPr>
                <w:sz w:val="20"/>
                <w:szCs w:val="20"/>
              </w:rPr>
            </w:pPr>
            <w:r w:rsidRPr="00543C49">
              <w:rPr>
                <w:color w:val="auto"/>
                <w:sz w:val="20"/>
                <w:szCs w:val="20"/>
              </w:rPr>
              <w:t xml:space="preserve">в &gt; 3% от всех проведенных экспертиз качества </w:t>
            </w:r>
            <w:r w:rsidRPr="00543C49">
              <w:rPr>
                <w:sz w:val="20"/>
                <w:szCs w:val="20"/>
              </w:rPr>
              <w:t>медицинской помощи</w:t>
            </w:r>
          </w:p>
          <w:p w:rsidR="002119D7" w:rsidRPr="00543C49" w:rsidRDefault="005E6ACD" w:rsidP="003A07AA">
            <w:pPr>
              <w:pStyle w:val="Default"/>
              <w:jc w:val="center"/>
              <w:rPr>
                <w:rStyle w:val="FontStyle168"/>
                <w:sz w:val="20"/>
                <w:szCs w:val="20"/>
              </w:rPr>
            </w:pPr>
            <w:r w:rsidRPr="00543C49">
              <w:rPr>
                <w:sz w:val="20"/>
                <w:szCs w:val="20"/>
              </w:rPr>
              <w:t xml:space="preserve"> (-3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543C49" w:rsidRDefault="004D60C9" w:rsidP="003A07AA">
            <w:pPr>
              <w:spacing w:before="60" w:after="60" w:line="240" w:lineRule="auto"/>
              <w:jc w:val="center"/>
              <w:rPr>
                <w:rFonts w:eastAsia="Times New Roman"/>
                <w:sz w:val="20"/>
                <w:szCs w:val="20"/>
                <w:lang w:val="en-US" w:eastAsia="ru-RU"/>
              </w:rPr>
            </w:pPr>
            <w:r w:rsidRPr="00543C49">
              <w:rPr>
                <w:rFonts w:eastAsia="Times New Roman"/>
                <w:sz w:val="20"/>
                <w:szCs w:val="20"/>
                <w:lang w:val="en-US"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543C49" w:rsidRPr="00660ED5" w:rsidRDefault="00660ED5" w:rsidP="003A07AA">
            <w:pPr>
              <w:spacing w:before="120" w:after="0" w:line="240" w:lineRule="auto"/>
              <w:jc w:val="center"/>
              <w:rPr>
                <w:sz w:val="22"/>
                <w:szCs w:val="22"/>
              </w:rPr>
            </w:pPr>
            <m:oMathPara>
              <m:oMath>
                <m:r>
                  <m:rPr>
                    <m:sty m:val="p"/>
                  </m:rPr>
                  <w:rPr>
                    <w:rFonts w:ascii="Cambria Math" w:hAnsi="Cambria Math"/>
                    <w:sz w:val="22"/>
                    <w:szCs w:val="22"/>
                  </w:rPr>
                  <m:t>B</m:t>
                </m:r>
                <m:r>
                  <w:rPr>
                    <w:rFonts w:ascii="Cambria Math" w:hAnsi="Cambria Math"/>
                    <w:sz w:val="22"/>
                    <w:szCs w:val="22"/>
                  </w:rPr>
                  <m:t>Нэ =</m:t>
                </m:r>
                <m:f>
                  <m:fPr>
                    <m:ctrlPr>
                      <w:rPr>
                        <w:rFonts w:ascii="Cambria Math" w:hAnsi="Cambria Math"/>
                        <w:sz w:val="22"/>
                        <w:szCs w:val="22"/>
                      </w:rPr>
                    </m:ctrlPr>
                  </m:fPr>
                  <m:num>
                    <m:r>
                      <w:rPr>
                        <w:rFonts w:ascii="Cambria Math" w:hAnsi="Cambria Math"/>
                        <w:sz w:val="22"/>
                        <w:szCs w:val="22"/>
                      </w:rPr>
                      <m:t>Нэ</m:t>
                    </m:r>
                  </m:num>
                  <m:den>
                    <m:r>
                      <w:rPr>
                        <w:rFonts w:ascii="Cambria Math" w:hAnsi="Cambria Math"/>
                        <w:sz w:val="22"/>
                        <w:szCs w:val="22"/>
                      </w:rPr>
                      <m:t xml:space="preserve">Экмп </m:t>
                    </m:r>
                  </m:den>
                </m:f>
                <m:r>
                  <w:rPr>
                    <w:rFonts w:ascii="Cambria Math" w:hAnsi="Cambria Math"/>
                    <w:sz w:val="22"/>
                    <w:szCs w:val="22"/>
                  </w:rPr>
                  <m:t>×100,</m:t>
                </m:r>
              </m:oMath>
            </m:oMathPara>
          </w:p>
          <w:p w:rsidR="00543C49" w:rsidRDefault="00543C49" w:rsidP="003A07AA">
            <w:pPr>
              <w:spacing w:after="0" w:line="240" w:lineRule="auto"/>
              <w:jc w:val="center"/>
              <w:rPr>
                <w:sz w:val="20"/>
                <w:szCs w:val="20"/>
              </w:rPr>
            </w:pPr>
          </w:p>
          <w:p w:rsidR="00543C49" w:rsidRPr="00543C49" w:rsidRDefault="00543C49" w:rsidP="003A07AA">
            <w:pPr>
              <w:spacing w:after="0" w:line="240" w:lineRule="auto"/>
              <w:jc w:val="center"/>
              <w:rPr>
                <w:sz w:val="20"/>
                <w:szCs w:val="20"/>
              </w:rPr>
            </w:pPr>
            <w:r w:rsidRPr="00543C49">
              <w:rPr>
                <w:sz w:val="20"/>
                <w:szCs w:val="20"/>
              </w:rPr>
              <w:t>где:</w:t>
            </w:r>
          </w:p>
          <w:p w:rsidR="005E6ACD" w:rsidRPr="00543C49" w:rsidRDefault="00337D2E" w:rsidP="003A07AA">
            <w:pPr>
              <w:autoSpaceDE w:val="0"/>
              <w:autoSpaceDN w:val="0"/>
              <w:adjustRightInd w:val="0"/>
              <w:spacing w:after="0" w:line="240" w:lineRule="auto"/>
              <w:jc w:val="center"/>
              <w:rPr>
                <w:sz w:val="20"/>
                <w:szCs w:val="20"/>
              </w:rPr>
            </w:pPr>
            <w:proofErr w:type="spellStart"/>
            <w:r>
              <w:rPr>
                <w:sz w:val="20"/>
                <w:szCs w:val="20"/>
              </w:rPr>
              <w:t>Нэ</w:t>
            </w:r>
            <w:proofErr w:type="spellEnd"/>
            <w:r w:rsidR="005E6ACD" w:rsidRPr="00543C49">
              <w:rPr>
                <w:sz w:val="20"/>
                <w:szCs w:val="20"/>
              </w:rPr>
              <w:t>- количество экспертиз качества</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медицинской помощи, в которых</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выявлены нарушения, приведшие к</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ухудшению состояния здоровья,</w:t>
            </w:r>
          </w:p>
          <w:p w:rsidR="005E6ACD" w:rsidRDefault="005E6ACD" w:rsidP="003A07AA">
            <w:pPr>
              <w:autoSpaceDE w:val="0"/>
              <w:autoSpaceDN w:val="0"/>
              <w:adjustRightInd w:val="0"/>
              <w:spacing w:after="0" w:line="240" w:lineRule="auto"/>
              <w:jc w:val="center"/>
              <w:rPr>
                <w:sz w:val="20"/>
                <w:szCs w:val="20"/>
              </w:rPr>
            </w:pPr>
            <w:r w:rsidRPr="00543C49">
              <w:rPr>
                <w:sz w:val="20"/>
                <w:szCs w:val="20"/>
              </w:rPr>
              <w:t>застрахованного лица;</w:t>
            </w:r>
          </w:p>
          <w:p w:rsidR="00210E6C" w:rsidRPr="00543C49" w:rsidRDefault="00210E6C" w:rsidP="003A07AA">
            <w:pPr>
              <w:autoSpaceDE w:val="0"/>
              <w:autoSpaceDN w:val="0"/>
              <w:adjustRightInd w:val="0"/>
              <w:spacing w:after="0" w:line="240" w:lineRule="auto"/>
              <w:jc w:val="center"/>
              <w:rPr>
                <w:sz w:val="20"/>
                <w:szCs w:val="20"/>
              </w:rPr>
            </w:pPr>
          </w:p>
          <w:p w:rsidR="005E6ACD" w:rsidRPr="00543C49" w:rsidRDefault="005E6ACD" w:rsidP="003A07AA">
            <w:pPr>
              <w:autoSpaceDE w:val="0"/>
              <w:autoSpaceDN w:val="0"/>
              <w:adjustRightInd w:val="0"/>
              <w:spacing w:after="0" w:line="240" w:lineRule="auto"/>
              <w:jc w:val="center"/>
              <w:rPr>
                <w:sz w:val="20"/>
                <w:szCs w:val="20"/>
              </w:rPr>
            </w:pPr>
            <w:proofErr w:type="spellStart"/>
            <w:r w:rsidRPr="00543C49">
              <w:rPr>
                <w:rFonts w:ascii="Cambria Math" w:hAnsi="Cambria Math"/>
                <w:sz w:val="20"/>
                <w:szCs w:val="20"/>
              </w:rPr>
              <w:t>Экмп</w:t>
            </w:r>
            <w:proofErr w:type="spellEnd"/>
            <w:r w:rsidRPr="00543C49">
              <w:rPr>
                <w:rFonts w:ascii="Cambria Math" w:hAnsi="Cambria Math"/>
                <w:sz w:val="20"/>
                <w:szCs w:val="20"/>
              </w:rPr>
              <w:t xml:space="preserve"> </w:t>
            </w:r>
            <w:r w:rsidRPr="00543C49">
              <w:rPr>
                <w:sz w:val="20"/>
                <w:szCs w:val="20"/>
              </w:rPr>
              <w:t>- общее число проведенных</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экспертиз качества медицинской</w:t>
            </w:r>
          </w:p>
          <w:p w:rsidR="005E6ACD" w:rsidRDefault="005E6ACD" w:rsidP="003A07AA">
            <w:pPr>
              <w:autoSpaceDE w:val="0"/>
              <w:autoSpaceDN w:val="0"/>
              <w:adjustRightInd w:val="0"/>
              <w:spacing w:after="0" w:line="240" w:lineRule="auto"/>
              <w:jc w:val="center"/>
              <w:rPr>
                <w:sz w:val="20"/>
                <w:szCs w:val="20"/>
              </w:rPr>
            </w:pPr>
            <w:r w:rsidRPr="00543C49">
              <w:rPr>
                <w:sz w:val="20"/>
                <w:szCs w:val="20"/>
              </w:rPr>
              <w:t>помощи.</w:t>
            </w:r>
          </w:p>
          <w:p w:rsidR="00337D2E" w:rsidRPr="00543C49" w:rsidRDefault="00337D2E" w:rsidP="003A07AA">
            <w:pPr>
              <w:autoSpaceDE w:val="0"/>
              <w:autoSpaceDN w:val="0"/>
              <w:adjustRightInd w:val="0"/>
              <w:spacing w:after="0" w:line="240" w:lineRule="auto"/>
              <w:jc w:val="center"/>
              <w:rPr>
                <w:sz w:val="20"/>
                <w:szCs w:val="20"/>
              </w:rPr>
            </w:pP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П.3.1.3.; п.3.2.2.; п.3.6.; п.3.14.2.;</w:t>
            </w:r>
          </w:p>
          <w:p w:rsidR="00C9003D" w:rsidRPr="00543C49" w:rsidRDefault="005E6ACD" w:rsidP="006F635C">
            <w:pPr>
              <w:autoSpaceDE w:val="0"/>
              <w:autoSpaceDN w:val="0"/>
              <w:adjustRightInd w:val="0"/>
              <w:spacing w:after="0" w:line="240" w:lineRule="auto"/>
              <w:jc w:val="center"/>
              <w:rPr>
                <w:rFonts w:eastAsia="Times New Roman"/>
                <w:sz w:val="20"/>
                <w:szCs w:val="20"/>
                <w:lang w:eastAsia="ru-RU"/>
              </w:rPr>
            </w:pPr>
            <w:r w:rsidRPr="00543C49">
              <w:rPr>
                <w:sz w:val="20"/>
                <w:szCs w:val="20"/>
              </w:rPr>
              <w:t>п.3.15.2 Раздела 3 Перечня оснований для отказа в оплате медицинской помощи (уменьшения оплаты медицинской</w:t>
            </w:r>
            <w:r w:rsidR="00337D2E">
              <w:rPr>
                <w:sz w:val="20"/>
                <w:szCs w:val="20"/>
              </w:rPr>
              <w:t xml:space="preserve"> </w:t>
            </w:r>
            <w:r w:rsidRPr="00543C49">
              <w:rPr>
                <w:sz w:val="20"/>
                <w:szCs w:val="20"/>
              </w:rPr>
              <w:t>помощи), являющегося приложением к приказу Минздрава России от 19.03.2021 № 231н</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543C49" w:rsidRDefault="004D60C9" w:rsidP="003A07AA">
            <w:pPr>
              <w:spacing w:before="60" w:after="60" w:line="240" w:lineRule="auto"/>
              <w:jc w:val="center"/>
              <w:rPr>
                <w:rFonts w:eastAsia="Times New Roman"/>
                <w:sz w:val="20"/>
                <w:szCs w:val="20"/>
                <w:lang w:eastAsia="ru-RU"/>
              </w:rPr>
            </w:pPr>
            <w:r w:rsidRPr="00543C49">
              <w:rPr>
                <w:sz w:val="20"/>
                <w:szCs w:val="20"/>
              </w:rPr>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2119D7" w:rsidRPr="00543C49" w:rsidRDefault="00C9003D" w:rsidP="003A07AA">
            <w:pPr>
              <w:spacing w:before="60" w:after="60" w:line="240" w:lineRule="auto"/>
              <w:jc w:val="center"/>
              <w:rPr>
                <w:rFonts w:eastAsia="Times New Roman"/>
                <w:sz w:val="20"/>
                <w:szCs w:val="20"/>
                <w:lang w:eastAsia="ru-RU"/>
              </w:rPr>
            </w:pPr>
            <w:r w:rsidRPr="00543C49">
              <w:rPr>
                <w:sz w:val="20"/>
                <w:szCs w:val="20"/>
              </w:rPr>
              <w:t>Источником информации являются реестры, оказанной медицинской помощи застрахованным лицам. Источником информации являются заключения по результатам проведенных экспертиз</w:t>
            </w:r>
            <w:r w:rsidR="004D60C9" w:rsidRPr="00543C49">
              <w:rPr>
                <w:sz w:val="20"/>
                <w:szCs w:val="20"/>
              </w:rPr>
              <w:t>.</w:t>
            </w:r>
          </w:p>
        </w:tc>
      </w:tr>
      <w:tr w:rsidR="002119D7" w:rsidRPr="00851A3B" w:rsidTr="00C847E9">
        <w:trPr>
          <w:trHeight w:val="6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29</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29</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723111" w:rsidRDefault="002119D7" w:rsidP="0073110A">
            <w:pPr>
              <w:pStyle w:val="Default"/>
              <w:jc w:val="center"/>
              <w:rPr>
                <w:rFonts w:eastAsia="Times New Roman"/>
                <w:sz w:val="20"/>
                <w:szCs w:val="20"/>
                <w:lang w:eastAsia="ru-RU"/>
              </w:rPr>
            </w:pPr>
            <w:r w:rsidRPr="00723111">
              <w:rPr>
                <w:rFonts w:eastAsia="Times New Roman"/>
                <w:sz w:val="20"/>
                <w:szCs w:val="20"/>
                <w:lang w:eastAsia="ru-RU"/>
              </w:rPr>
              <w:t xml:space="preserve">Доля экспертиз качества медицинской помощи, в которых выявлены нарушения, приведшие к </w:t>
            </w:r>
            <w:proofErr w:type="spellStart"/>
            <w:r w:rsidRPr="00723111">
              <w:rPr>
                <w:rFonts w:eastAsia="Times New Roman"/>
                <w:sz w:val="20"/>
                <w:szCs w:val="20"/>
                <w:lang w:eastAsia="ru-RU"/>
              </w:rPr>
              <w:t>инвалидизации</w:t>
            </w:r>
            <w:proofErr w:type="spellEnd"/>
            <w:r w:rsidRPr="00723111">
              <w:rPr>
                <w:rFonts w:eastAsia="Times New Roman"/>
                <w:sz w:val="20"/>
                <w:szCs w:val="20"/>
                <w:lang w:eastAsia="ru-RU"/>
              </w:rPr>
              <w:t xml:space="preserve"> застрахованного лица, от всех проведенных экспертиз качества </w:t>
            </w:r>
            <w:r w:rsidRPr="00723111">
              <w:rPr>
                <w:rFonts w:eastAsia="Times New Roman"/>
                <w:sz w:val="20"/>
                <w:szCs w:val="20"/>
                <w:lang w:eastAsia="ru-RU"/>
              </w:rPr>
              <w:lastRenderedPageBreak/>
              <w:t>медицинской помощи</w:t>
            </w:r>
            <w:r w:rsidR="008C2EDA" w:rsidRPr="00723111">
              <w:rPr>
                <w:rFonts w:eastAsia="Times New Roman"/>
                <w:sz w:val="20"/>
                <w:szCs w:val="20"/>
                <w:lang w:eastAsia="ru-RU"/>
              </w:rPr>
              <w:t xml:space="preserve"> </w:t>
            </w:r>
            <w:r w:rsidR="008C2EDA" w:rsidRPr="00723111">
              <w:t>(</w:t>
            </w:r>
            <w:r w:rsidR="008C2EDA" w:rsidRPr="00723111">
              <w:rPr>
                <w:rFonts w:ascii="Cambria Math" w:hAnsi="Cambria Math" w:cs="Cambria Math"/>
                <w:color w:val="auto"/>
              </w:rPr>
              <w:t>𝐵𝐼э)</w:t>
            </w:r>
          </w:p>
        </w:tc>
        <w:tc>
          <w:tcPr>
            <w:tcW w:w="1368" w:type="dxa"/>
            <w:tcBorders>
              <w:top w:val="single" w:sz="4" w:space="0" w:color="auto"/>
              <w:left w:val="nil"/>
              <w:bottom w:val="single" w:sz="4" w:space="0" w:color="auto"/>
              <w:right w:val="single" w:sz="4" w:space="0" w:color="auto"/>
            </w:tcBorders>
            <w:vAlign w:val="center"/>
          </w:tcPr>
          <w:p w:rsidR="002119D7" w:rsidRPr="00723111" w:rsidRDefault="00AB3CA2" w:rsidP="00476451">
            <w:pPr>
              <w:pStyle w:val="Default"/>
              <w:rPr>
                <w:rStyle w:val="FontStyle168"/>
                <w:sz w:val="20"/>
                <w:szCs w:val="20"/>
              </w:rPr>
            </w:pPr>
            <w:r w:rsidRPr="00723111">
              <w:rPr>
                <w:sz w:val="20"/>
                <w:szCs w:val="20"/>
              </w:rPr>
              <w:lastRenderedPageBreak/>
              <w:t xml:space="preserve">Отсутствие </w:t>
            </w:r>
            <w:r w:rsidRPr="00723111">
              <w:rPr>
                <w:color w:val="auto"/>
                <w:sz w:val="20"/>
                <w:szCs w:val="20"/>
              </w:rPr>
              <w:t>нарушений</w:t>
            </w:r>
          </w:p>
        </w:tc>
        <w:tc>
          <w:tcPr>
            <w:tcW w:w="2956" w:type="dxa"/>
            <w:tcBorders>
              <w:top w:val="single" w:sz="4" w:space="0" w:color="auto"/>
              <w:left w:val="single" w:sz="4" w:space="0" w:color="auto"/>
              <w:bottom w:val="single" w:sz="4" w:space="0" w:color="auto"/>
              <w:right w:val="single" w:sz="4" w:space="0" w:color="auto"/>
            </w:tcBorders>
            <w:vAlign w:val="center"/>
          </w:tcPr>
          <w:p w:rsidR="000405FA" w:rsidRDefault="000405FA" w:rsidP="00476451">
            <w:pPr>
              <w:pStyle w:val="Default"/>
              <w:jc w:val="center"/>
              <w:rPr>
                <w:sz w:val="20"/>
                <w:szCs w:val="20"/>
              </w:rPr>
            </w:pPr>
          </w:p>
          <w:p w:rsidR="005A2CD9" w:rsidRDefault="008C2EDA" w:rsidP="00476451">
            <w:pPr>
              <w:pStyle w:val="Default"/>
              <w:jc w:val="center"/>
              <w:rPr>
                <w:sz w:val="20"/>
                <w:szCs w:val="20"/>
              </w:rPr>
            </w:pPr>
            <w:r w:rsidRPr="00723111">
              <w:rPr>
                <w:sz w:val="20"/>
                <w:szCs w:val="20"/>
              </w:rPr>
              <w:t>Отсутствие нарушений</w:t>
            </w:r>
          </w:p>
          <w:p w:rsidR="008C2EDA" w:rsidRDefault="008C2EDA" w:rsidP="00476451">
            <w:pPr>
              <w:pStyle w:val="Default"/>
              <w:jc w:val="center"/>
              <w:rPr>
                <w:sz w:val="20"/>
                <w:szCs w:val="20"/>
              </w:rPr>
            </w:pPr>
            <w:r w:rsidRPr="00723111">
              <w:rPr>
                <w:sz w:val="20"/>
                <w:szCs w:val="20"/>
              </w:rPr>
              <w:t xml:space="preserve"> – 5 баллов.</w:t>
            </w:r>
          </w:p>
          <w:p w:rsidR="00462421" w:rsidRPr="00723111" w:rsidRDefault="00462421" w:rsidP="00476451">
            <w:pPr>
              <w:pStyle w:val="Default"/>
              <w:jc w:val="center"/>
              <w:rPr>
                <w:sz w:val="20"/>
                <w:szCs w:val="20"/>
              </w:rPr>
            </w:pPr>
          </w:p>
          <w:p w:rsidR="005A2CD9" w:rsidRDefault="008C2EDA" w:rsidP="00476451">
            <w:pPr>
              <w:pStyle w:val="Default"/>
              <w:jc w:val="center"/>
              <w:rPr>
                <w:color w:val="auto"/>
                <w:sz w:val="20"/>
                <w:szCs w:val="20"/>
              </w:rPr>
            </w:pPr>
            <w:r w:rsidRPr="00723111">
              <w:rPr>
                <w:color w:val="auto"/>
                <w:sz w:val="20"/>
                <w:szCs w:val="20"/>
              </w:rPr>
              <w:t>Выявлены нарушения ≤ 3% от всех проведенных экспертиз качества медицинской помощи</w:t>
            </w:r>
            <w:r w:rsidR="005A2CD9">
              <w:rPr>
                <w:color w:val="auto"/>
                <w:sz w:val="20"/>
                <w:szCs w:val="20"/>
              </w:rPr>
              <w:t xml:space="preserve"> </w:t>
            </w:r>
          </w:p>
          <w:p w:rsidR="008C2EDA" w:rsidRDefault="005A2CD9" w:rsidP="00476451">
            <w:pPr>
              <w:pStyle w:val="Default"/>
              <w:jc w:val="center"/>
              <w:rPr>
                <w:color w:val="auto"/>
                <w:sz w:val="20"/>
                <w:szCs w:val="20"/>
              </w:rPr>
            </w:pPr>
            <w:r>
              <w:rPr>
                <w:color w:val="auto"/>
                <w:sz w:val="20"/>
                <w:szCs w:val="20"/>
              </w:rPr>
              <w:t xml:space="preserve"> </w:t>
            </w:r>
            <w:r w:rsidR="008C2EDA" w:rsidRPr="00723111">
              <w:rPr>
                <w:color w:val="auto"/>
                <w:sz w:val="20"/>
                <w:szCs w:val="20"/>
              </w:rPr>
              <w:t>(-3 балла).</w:t>
            </w:r>
          </w:p>
          <w:p w:rsidR="00462421" w:rsidRPr="00723111" w:rsidRDefault="00462421" w:rsidP="00476451">
            <w:pPr>
              <w:pStyle w:val="Default"/>
              <w:jc w:val="center"/>
              <w:rPr>
                <w:color w:val="auto"/>
                <w:sz w:val="20"/>
                <w:szCs w:val="20"/>
              </w:rPr>
            </w:pPr>
          </w:p>
          <w:p w:rsidR="005A2CD9" w:rsidRDefault="008C2EDA" w:rsidP="00476451">
            <w:pPr>
              <w:pStyle w:val="Default"/>
              <w:jc w:val="center"/>
              <w:rPr>
                <w:color w:val="auto"/>
                <w:sz w:val="20"/>
                <w:szCs w:val="20"/>
              </w:rPr>
            </w:pPr>
            <w:r w:rsidRPr="00723111">
              <w:rPr>
                <w:color w:val="auto"/>
                <w:sz w:val="20"/>
                <w:szCs w:val="20"/>
              </w:rPr>
              <w:lastRenderedPageBreak/>
              <w:t>Выявлены нарушения &gt; 3% от всех проведенных экспертиз качества медицинской помощи</w:t>
            </w:r>
          </w:p>
          <w:p w:rsidR="002119D7" w:rsidRPr="00723111" w:rsidRDefault="008C2EDA" w:rsidP="00476451">
            <w:pPr>
              <w:pStyle w:val="Default"/>
              <w:jc w:val="center"/>
              <w:rPr>
                <w:rStyle w:val="FontStyle168"/>
                <w:sz w:val="20"/>
                <w:szCs w:val="20"/>
              </w:rPr>
            </w:pPr>
            <w:r w:rsidRPr="00723111">
              <w:rPr>
                <w:color w:val="auto"/>
                <w:sz w:val="20"/>
                <w:szCs w:val="20"/>
              </w:rPr>
              <w:t xml:space="preserve"> (-5 баллов).</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C2EDA" w:rsidRDefault="008C2EDA" w:rsidP="00476451">
            <w:pPr>
              <w:spacing w:before="60" w:after="60" w:line="240" w:lineRule="auto"/>
              <w:jc w:val="center"/>
              <w:rPr>
                <w:rFonts w:eastAsia="Times New Roman"/>
                <w:sz w:val="20"/>
                <w:szCs w:val="20"/>
                <w:lang w:val="en-US" w:eastAsia="ru-RU"/>
              </w:rPr>
            </w:pPr>
            <w:r>
              <w:rPr>
                <w:rFonts w:eastAsia="Times New Roman"/>
                <w:sz w:val="20"/>
                <w:szCs w:val="20"/>
                <w:lang w:val="en-US" w:eastAsia="ru-RU"/>
              </w:rPr>
              <w:lastRenderedPageBreak/>
              <w:t>5</w:t>
            </w:r>
          </w:p>
        </w:tc>
        <w:tc>
          <w:tcPr>
            <w:tcW w:w="3562" w:type="dxa"/>
            <w:tcBorders>
              <w:top w:val="single" w:sz="4" w:space="0" w:color="auto"/>
              <w:left w:val="single" w:sz="4" w:space="0" w:color="auto"/>
              <w:bottom w:val="single" w:sz="4" w:space="0" w:color="auto"/>
              <w:right w:val="single" w:sz="4" w:space="0" w:color="auto"/>
            </w:tcBorders>
            <w:vAlign w:val="center"/>
          </w:tcPr>
          <w:p w:rsidR="00723111" w:rsidRPr="00723111" w:rsidRDefault="00723111" w:rsidP="00476451">
            <w:pPr>
              <w:spacing w:before="120" w:after="0" w:line="240" w:lineRule="auto"/>
              <w:jc w:val="center"/>
              <w:rPr>
                <w:sz w:val="20"/>
                <w:szCs w:val="20"/>
              </w:rPr>
            </w:pPr>
            <m:oMath>
              <m:r>
                <w:rPr>
                  <w:rFonts w:ascii="Cambria Math" w:hAnsi="Cambria Math"/>
                  <w:sz w:val="22"/>
                  <w:szCs w:val="22"/>
                </w:rPr>
                <m:t>B</m:t>
              </m:r>
              <m:r>
                <w:rPr>
                  <w:rFonts w:ascii="Cambria Math" w:hAnsi="Cambria Math"/>
                  <w:sz w:val="22"/>
                  <w:szCs w:val="22"/>
                  <w:lang w:val="en-US"/>
                </w:rPr>
                <m:t>I</m:t>
              </m:r>
              <m:r>
                <w:rPr>
                  <w:rFonts w:ascii="Cambria Math" w:hAnsi="Cambria Math"/>
                  <w:sz w:val="22"/>
                  <w:szCs w:val="22"/>
                </w:rPr>
                <m:t>э =</m:t>
              </m:r>
              <m:f>
                <m:fPr>
                  <m:ctrlPr>
                    <w:rPr>
                      <w:rFonts w:ascii="Cambria Math" w:hAnsi="Cambria Math"/>
                      <w:sz w:val="22"/>
                      <w:szCs w:val="22"/>
                    </w:rPr>
                  </m:ctrlPr>
                </m:fPr>
                <m:num>
                  <m:r>
                    <w:rPr>
                      <w:rFonts w:ascii="Cambria Math" w:hAnsi="Cambria Math"/>
                      <w:sz w:val="22"/>
                      <w:szCs w:val="22"/>
                    </w:rPr>
                    <m:t>Iэ</m:t>
                  </m:r>
                </m:num>
                <m:den>
                  <m:r>
                    <w:rPr>
                      <w:rFonts w:ascii="Cambria Math" w:hAnsi="Cambria Math"/>
                      <w:sz w:val="22"/>
                      <w:szCs w:val="22"/>
                    </w:rPr>
                    <m:t xml:space="preserve">Экмп </m:t>
                  </m:r>
                </m:den>
              </m:f>
              <m:r>
                <w:rPr>
                  <w:rFonts w:ascii="Cambria Math" w:hAnsi="Cambria Math"/>
                  <w:sz w:val="22"/>
                  <w:szCs w:val="22"/>
                </w:rPr>
                <m:t>×100,</m:t>
              </m:r>
            </m:oMath>
            <w:r w:rsidRPr="00660ED5">
              <w:rPr>
                <w:rFonts w:eastAsiaTheme="minorEastAsia"/>
                <w:sz w:val="22"/>
                <w:szCs w:val="22"/>
              </w:rPr>
              <w:t xml:space="preserve"> </w:t>
            </w:r>
            <w:r w:rsidRPr="00625E5C">
              <w:rPr>
                <w:rFonts w:eastAsiaTheme="minorEastAsia"/>
                <w:sz w:val="24"/>
                <w:szCs w:val="24"/>
              </w:rPr>
              <w:t>где</w:t>
            </w:r>
            <w:r>
              <w:rPr>
                <w:rFonts w:eastAsiaTheme="minorEastAsia"/>
                <w:sz w:val="24"/>
                <w:szCs w:val="24"/>
              </w:rPr>
              <w:t>:</w:t>
            </w:r>
          </w:p>
          <w:p w:rsidR="008C2EDA" w:rsidRPr="006F635C" w:rsidRDefault="008C2EDA" w:rsidP="00476451">
            <w:pPr>
              <w:autoSpaceDE w:val="0"/>
              <w:autoSpaceDN w:val="0"/>
              <w:adjustRightInd w:val="0"/>
              <w:spacing w:after="0" w:line="240" w:lineRule="auto"/>
              <w:jc w:val="center"/>
              <w:rPr>
                <w:sz w:val="10"/>
                <w:szCs w:val="10"/>
              </w:rPr>
            </w:pPr>
          </w:p>
          <w:p w:rsidR="008C2EDA" w:rsidRPr="00723111" w:rsidRDefault="008C2EDA" w:rsidP="00476451">
            <w:pPr>
              <w:autoSpaceDE w:val="0"/>
              <w:autoSpaceDN w:val="0"/>
              <w:adjustRightInd w:val="0"/>
              <w:spacing w:after="0" w:line="240" w:lineRule="auto"/>
              <w:jc w:val="center"/>
              <w:rPr>
                <w:sz w:val="20"/>
                <w:szCs w:val="20"/>
              </w:rPr>
            </w:pPr>
            <w:r w:rsidRPr="00723111">
              <w:rPr>
                <w:rFonts w:ascii="Cambria Math" w:hAnsi="Cambria Math"/>
                <w:sz w:val="28"/>
                <w:szCs w:val="28"/>
              </w:rPr>
              <w:t>𝐼э</w:t>
            </w:r>
            <w:r w:rsidRPr="00723111">
              <w:rPr>
                <w:sz w:val="28"/>
                <w:szCs w:val="28"/>
              </w:rPr>
              <w:t>-</w:t>
            </w:r>
            <w:r w:rsidR="0026083F" w:rsidRPr="00543C49">
              <w:rPr>
                <w:sz w:val="20"/>
                <w:szCs w:val="20"/>
              </w:rPr>
              <w:t>- количество</w:t>
            </w:r>
            <w:r w:rsidRPr="00723111">
              <w:rPr>
                <w:sz w:val="20"/>
                <w:szCs w:val="20"/>
              </w:rPr>
              <w:t xml:space="preserve"> экспертиз качества медицинской</w:t>
            </w:r>
          </w:p>
          <w:p w:rsidR="008C2EDA" w:rsidRPr="00723111" w:rsidRDefault="008C2EDA" w:rsidP="00476451">
            <w:pPr>
              <w:autoSpaceDE w:val="0"/>
              <w:autoSpaceDN w:val="0"/>
              <w:adjustRightInd w:val="0"/>
              <w:spacing w:after="0" w:line="240" w:lineRule="auto"/>
              <w:jc w:val="center"/>
              <w:rPr>
                <w:sz w:val="20"/>
                <w:szCs w:val="20"/>
              </w:rPr>
            </w:pPr>
            <w:r w:rsidRPr="00723111">
              <w:rPr>
                <w:sz w:val="20"/>
                <w:szCs w:val="20"/>
              </w:rPr>
              <w:t>помощи, в которых выявлены</w:t>
            </w:r>
            <w:r w:rsidR="006E7272" w:rsidRPr="00723111">
              <w:rPr>
                <w:sz w:val="20"/>
                <w:szCs w:val="20"/>
              </w:rPr>
              <w:t xml:space="preserve"> </w:t>
            </w:r>
            <w:r w:rsidRPr="00723111">
              <w:rPr>
                <w:sz w:val="20"/>
                <w:szCs w:val="20"/>
              </w:rPr>
              <w:t>нарушения, приведшие к</w:t>
            </w:r>
            <w:r w:rsidR="006E7272" w:rsidRPr="00723111">
              <w:rPr>
                <w:sz w:val="20"/>
                <w:szCs w:val="20"/>
              </w:rPr>
              <w:t xml:space="preserve"> </w:t>
            </w:r>
            <w:proofErr w:type="spellStart"/>
            <w:r w:rsidRPr="00723111">
              <w:rPr>
                <w:sz w:val="20"/>
                <w:szCs w:val="20"/>
              </w:rPr>
              <w:t>инвалидизации</w:t>
            </w:r>
            <w:proofErr w:type="spellEnd"/>
            <w:r w:rsidRPr="00723111">
              <w:rPr>
                <w:sz w:val="20"/>
                <w:szCs w:val="20"/>
              </w:rPr>
              <w:t xml:space="preserve"> застрахованного лица;</w:t>
            </w:r>
          </w:p>
          <w:p w:rsidR="008C2EDA" w:rsidRDefault="008C2EDA" w:rsidP="00476451">
            <w:pPr>
              <w:autoSpaceDE w:val="0"/>
              <w:autoSpaceDN w:val="0"/>
              <w:adjustRightInd w:val="0"/>
              <w:spacing w:after="0" w:line="240" w:lineRule="auto"/>
              <w:jc w:val="center"/>
              <w:rPr>
                <w:sz w:val="20"/>
                <w:szCs w:val="20"/>
              </w:rPr>
            </w:pPr>
            <w:proofErr w:type="spellStart"/>
            <w:r w:rsidRPr="00723111">
              <w:rPr>
                <w:rFonts w:ascii="Cambria Math" w:hAnsi="Cambria Math"/>
                <w:sz w:val="24"/>
                <w:szCs w:val="24"/>
              </w:rPr>
              <w:lastRenderedPageBreak/>
              <w:t>Экмп</w:t>
            </w:r>
            <w:proofErr w:type="spellEnd"/>
            <w:r w:rsidR="006E7272" w:rsidRPr="00723111">
              <w:rPr>
                <w:rFonts w:ascii="Cambria Math" w:hAnsi="Cambria Math"/>
                <w:sz w:val="24"/>
                <w:szCs w:val="24"/>
              </w:rPr>
              <w:t xml:space="preserve"> </w:t>
            </w:r>
            <w:r w:rsidRPr="00723111">
              <w:rPr>
                <w:sz w:val="24"/>
                <w:szCs w:val="24"/>
              </w:rPr>
              <w:t>-</w:t>
            </w:r>
            <w:r w:rsidRPr="00723111">
              <w:rPr>
                <w:sz w:val="20"/>
                <w:szCs w:val="20"/>
              </w:rPr>
              <w:t xml:space="preserve"> общее число проведенных</w:t>
            </w:r>
            <w:r w:rsidR="006E7272" w:rsidRPr="00723111">
              <w:rPr>
                <w:sz w:val="20"/>
                <w:szCs w:val="20"/>
              </w:rPr>
              <w:t xml:space="preserve"> </w:t>
            </w:r>
            <w:r w:rsidRPr="00723111">
              <w:rPr>
                <w:sz w:val="20"/>
                <w:szCs w:val="20"/>
              </w:rPr>
              <w:t>экспертиз качества медицинской</w:t>
            </w:r>
            <w:r w:rsidR="006E7272" w:rsidRPr="00723111">
              <w:rPr>
                <w:sz w:val="20"/>
                <w:szCs w:val="20"/>
              </w:rPr>
              <w:t xml:space="preserve"> </w:t>
            </w:r>
            <w:r w:rsidRPr="00723111">
              <w:rPr>
                <w:sz w:val="20"/>
                <w:szCs w:val="20"/>
              </w:rPr>
              <w:t>помощи.</w:t>
            </w:r>
          </w:p>
          <w:p w:rsidR="00723111" w:rsidRPr="00723111" w:rsidRDefault="00723111" w:rsidP="00476451">
            <w:pPr>
              <w:autoSpaceDE w:val="0"/>
              <w:autoSpaceDN w:val="0"/>
              <w:adjustRightInd w:val="0"/>
              <w:spacing w:after="0" w:line="240" w:lineRule="auto"/>
              <w:jc w:val="center"/>
              <w:rPr>
                <w:sz w:val="20"/>
                <w:szCs w:val="20"/>
              </w:rPr>
            </w:pPr>
          </w:p>
          <w:p w:rsidR="000405FA" w:rsidRPr="00851A3B" w:rsidRDefault="008C2EDA" w:rsidP="006F635C">
            <w:pPr>
              <w:autoSpaceDE w:val="0"/>
              <w:autoSpaceDN w:val="0"/>
              <w:adjustRightInd w:val="0"/>
              <w:spacing w:after="0" w:line="240" w:lineRule="auto"/>
              <w:jc w:val="center"/>
              <w:rPr>
                <w:rFonts w:eastAsia="Times New Roman"/>
                <w:sz w:val="20"/>
                <w:szCs w:val="20"/>
                <w:lang w:eastAsia="ru-RU"/>
              </w:rPr>
            </w:pPr>
            <w:proofErr w:type="gramStart"/>
            <w:r w:rsidRPr="00723111">
              <w:rPr>
                <w:sz w:val="20"/>
                <w:szCs w:val="20"/>
              </w:rPr>
              <w:t>П.3.1.4.;</w:t>
            </w:r>
            <w:proofErr w:type="gramEnd"/>
            <w:r w:rsidRPr="00723111">
              <w:rPr>
                <w:sz w:val="20"/>
                <w:szCs w:val="20"/>
              </w:rPr>
              <w:t xml:space="preserve"> п.3.2.3. Раздела 3 Перечня</w:t>
            </w:r>
            <w:r w:rsidR="006F635C">
              <w:rPr>
                <w:sz w:val="20"/>
                <w:szCs w:val="20"/>
              </w:rPr>
              <w:t xml:space="preserve"> </w:t>
            </w:r>
            <w:r w:rsidRPr="00723111">
              <w:rPr>
                <w:sz w:val="20"/>
                <w:szCs w:val="20"/>
              </w:rPr>
              <w:t>оснований для отказа в оплате</w:t>
            </w:r>
            <w:r w:rsidR="006E7272" w:rsidRPr="00723111">
              <w:rPr>
                <w:sz w:val="20"/>
                <w:szCs w:val="20"/>
              </w:rPr>
              <w:t xml:space="preserve"> </w:t>
            </w:r>
            <w:r w:rsidRPr="00723111">
              <w:rPr>
                <w:sz w:val="20"/>
                <w:szCs w:val="20"/>
              </w:rPr>
              <w:t>медицинской помощи (уменьшения</w:t>
            </w:r>
            <w:r w:rsidR="006E7272" w:rsidRPr="00723111">
              <w:rPr>
                <w:sz w:val="20"/>
                <w:szCs w:val="20"/>
              </w:rPr>
              <w:t xml:space="preserve"> </w:t>
            </w:r>
            <w:r w:rsidRPr="00723111">
              <w:rPr>
                <w:sz w:val="20"/>
                <w:szCs w:val="20"/>
              </w:rPr>
              <w:t>оплаты медицинской помощи),</w:t>
            </w:r>
            <w:r w:rsidR="006E7272" w:rsidRPr="00723111">
              <w:rPr>
                <w:sz w:val="20"/>
                <w:szCs w:val="20"/>
              </w:rPr>
              <w:t xml:space="preserve"> </w:t>
            </w:r>
            <w:r w:rsidRPr="00723111">
              <w:rPr>
                <w:sz w:val="20"/>
                <w:szCs w:val="20"/>
              </w:rPr>
              <w:t>являющегося приложением к приказу</w:t>
            </w:r>
            <w:r w:rsidR="006E7272" w:rsidRPr="00723111">
              <w:rPr>
                <w:sz w:val="20"/>
                <w:szCs w:val="20"/>
              </w:rPr>
              <w:t xml:space="preserve"> </w:t>
            </w:r>
            <w:r w:rsidRPr="00723111">
              <w:rPr>
                <w:sz w:val="20"/>
                <w:szCs w:val="20"/>
              </w:rPr>
              <w:t>Минздрава России от 19.03.2021</w:t>
            </w:r>
            <w:r w:rsidR="006E7272" w:rsidRPr="00723111">
              <w:rPr>
                <w:sz w:val="20"/>
                <w:szCs w:val="20"/>
              </w:rPr>
              <w:t xml:space="preserve"> </w:t>
            </w:r>
            <w:r w:rsidRPr="00723111">
              <w:rPr>
                <w:sz w:val="20"/>
                <w:szCs w:val="20"/>
              </w:rPr>
              <w:t>№231н</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723111" w:rsidRDefault="008C2EDA" w:rsidP="00476451">
            <w:pPr>
              <w:spacing w:before="60" w:after="60" w:line="240" w:lineRule="auto"/>
              <w:jc w:val="center"/>
              <w:rPr>
                <w:rFonts w:eastAsia="Times New Roman"/>
                <w:sz w:val="20"/>
                <w:szCs w:val="20"/>
                <w:lang w:eastAsia="ru-RU"/>
              </w:rPr>
            </w:pPr>
            <w:r w:rsidRPr="00723111">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2119D7" w:rsidRPr="00723111" w:rsidRDefault="008C2EDA" w:rsidP="00476451">
            <w:pPr>
              <w:pStyle w:val="Default"/>
              <w:jc w:val="center"/>
              <w:rPr>
                <w:rFonts w:eastAsia="Times New Roman"/>
                <w:sz w:val="20"/>
                <w:szCs w:val="20"/>
                <w:lang w:eastAsia="ru-RU"/>
              </w:rPr>
            </w:pPr>
            <w:r w:rsidRPr="00723111">
              <w:rPr>
                <w:sz w:val="20"/>
                <w:szCs w:val="20"/>
              </w:rPr>
              <w:t xml:space="preserve">Источником </w:t>
            </w:r>
            <w:r w:rsidRPr="00723111">
              <w:rPr>
                <w:color w:val="auto"/>
                <w:sz w:val="20"/>
                <w:szCs w:val="20"/>
              </w:rPr>
              <w:t>информации являются реестры, оказанной медицинской помощи застрахованным лицам. Источником информации являются заключения по результатам проведенных экспертиз.</w:t>
            </w:r>
          </w:p>
        </w:tc>
      </w:tr>
      <w:tr w:rsidR="002119D7" w:rsidRPr="00851A3B" w:rsidTr="00C847E9">
        <w:trPr>
          <w:trHeight w:val="6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lastRenderedPageBreak/>
              <w:t>30</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30</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851A3B" w:rsidRDefault="002119D7" w:rsidP="0073110A">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r w:rsidR="00723111">
              <w:rPr>
                <w:rFonts w:eastAsia="Times New Roman"/>
                <w:sz w:val="20"/>
                <w:szCs w:val="20"/>
                <w:lang w:eastAsia="ru-RU"/>
              </w:rPr>
              <w:t xml:space="preserve"> (</w:t>
            </w:r>
            <m:oMath>
              <m:r>
                <w:rPr>
                  <w:rFonts w:ascii="Cambria Math" w:hAnsi="Cambria Math"/>
                  <w:sz w:val="32"/>
                  <w:szCs w:val="32"/>
                </w:rPr>
                <m:t>B</m:t>
              </m:r>
              <m:r>
                <w:rPr>
                  <w:rFonts w:ascii="Cambria Math" w:hAnsi="Cambria Math"/>
                  <w:sz w:val="32"/>
                  <w:szCs w:val="32"/>
                  <w:lang w:val="en-US"/>
                </w:rPr>
                <m:t>V</m:t>
              </m:r>
              <m:r>
                <w:rPr>
                  <w:rFonts w:ascii="Cambria Math" w:hAnsi="Cambria Math"/>
                  <w:sz w:val="32"/>
                  <w:szCs w:val="32"/>
                </w:rPr>
                <m:t>э</m:t>
              </m:r>
            </m:oMath>
            <w:r w:rsidR="00723111">
              <w:rPr>
                <w:rFonts w:eastAsia="Times New Roman"/>
                <w:sz w:val="20"/>
                <w:szCs w:val="20"/>
                <w:lang w:eastAsia="ru-RU"/>
              </w:rPr>
              <w:t>)</w:t>
            </w:r>
          </w:p>
        </w:tc>
        <w:tc>
          <w:tcPr>
            <w:tcW w:w="1368" w:type="dxa"/>
            <w:tcBorders>
              <w:top w:val="single" w:sz="4" w:space="0" w:color="auto"/>
              <w:left w:val="nil"/>
              <w:bottom w:val="single" w:sz="4" w:space="0" w:color="auto"/>
              <w:right w:val="single" w:sz="4" w:space="0" w:color="auto"/>
            </w:tcBorders>
            <w:vAlign w:val="center"/>
          </w:tcPr>
          <w:p w:rsidR="002119D7" w:rsidRPr="00173513" w:rsidRDefault="00AB3CA2" w:rsidP="00476451">
            <w:pPr>
              <w:pStyle w:val="Default"/>
              <w:jc w:val="center"/>
              <w:rPr>
                <w:rStyle w:val="FontStyle168"/>
                <w:sz w:val="20"/>
                <w:szCs w:val="20"/>
              </w:rPr>
            </w:pPr>
            <w:r w:rsidRPr="00173513">
              <w:rPr>
                <w:sz w:val="20"/>
                <w:szCs w:val="20"/>
              </w:rPr>
              <w:t xml:space="preserve">Отсутствие </w:t>
            </w:r>
            <w:r w:rsidRPr="00173513">
              <w:rPr>
                <w:color w:val="auto"/>
                <w:sz w:val="20"/>
                <w:szCs w:val="20"/>
              </w:rPr>
              <w:t>нарушений</w:t>
            </w:r>
          </w:p>
        </w:tc>
        <w:tc>
          <w:tcPr>
            <w:tcW w:w="2956" w:type="dxa"/>
            <w:tcBorders>
              <w:top w:val="single" w:sz="4" w:space="0" w:color="auto"/>
              <w:left w:val="single" w:sz="4" w:space="0" w:color="auto"/>
              <w:bottom w:val="single" w:sz="4" w:space="0" w:color="auto"/>
              <w:right w:val="single" w:sz="4" w:space="0" w:color="auto"/>
            </w:tcBorders>
            <w:vAlign w:val="center"/>
          </w:tcPr>
          <w:p w:rsidR="00723111" w:rsidRPr="00173513" w:rsidRDefault="008C2EDA" w:rsidP="00476451">
            <w:pPr>
              <w:pStyle w:val="Default"/>
              <w:rPr>
                <w:color w:val="auto"/>
                <w:sz w:val="20"/>
                <w:szCs w:val="20"/>
              </w:rPr>
            </w:pPr>
            <w:r w:rsidRPr="00173513">
              <w:rPr>
                <w:sz w:val="20"/>
                <w:szCs w:val="20"/>
              </w:rPr>
              <w:t xml:space="preserve">Отсутствие нарушений – 8 баллов. </w:t>
            </w:r>
            <w:r w:rsidRPr="00173513">
              <w:rPr>
                <w:color w:val="auto"/>
                <w:sz w:val="20"/>
                <w:szCs w:val="20"/>
              </w:rPr>
              <w:t xml:space="preserve">Выявлены нарушения ≤ 3% от всех проведенных экспертиз качества медицинской помощи (-4 балла). </w:t>
            </w:r>
          </w:p>
          <w:p w:rsidR="002119D7" w:rsidRPr="00173513" w:rsidRDefault="008C2EDA" w:rsidP="00476451">
            <w:pPr>
              <w:pStyle w:val="Default"/>
              <w:rPr>
                <w:rStyle w:val="FontStyle168"/>
                <w:sz w:val="20"/>
                <w:szCs w:val="20"/>
              </w:rPr>
            </w:pPr>
            <w:r w:rsidRPr="00173513">
              <w:rPr>
                <w:color w:val="auto"/>
                <w:sz w:val="20"/>
                <w:szCs w:val="20"/>
              </w:rPr>
              <w:t xml:space="preserve">Выявлены </w:t>
            </w:r>
            <w:proofErr w:type="gramStart"/>
            <w:r w:rsidRPr="00173513">
              <w:rPr>
                <w:color w:val="auto"/>
                <w:sz w:val="20"/>
                <w:szCs w:val="20"/>
              </w:rPr>
              <w:t>нарушения &gt;</w:t>
            </w:r>
            <w:proofErr w:type="gramEnd"/>
            <w:r w:rsidRPr="00173513">
              <w:rPr>
                <w:color w:val="auto"/>
                <w:sz w:val="20"/>
                <w:szCs w:val="20"/>
              </w:rPr>
              <w:t xml:space="preserve"> 3% от всех проведенных экспертиз качества </w:t>
            </w:r>
            <w:r w:rsidRPr="00173513">
              <w:rPr>
                <w:sz w:val="20"/>
                <w:szCs w:val="20"/>
              </w:rPr>
              <w:t>медицинской помощи (-8 баллов).</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C2EDA" w:rsidRDefault="008C2EDA" w:rsidP="00476451">
            <w:pPr>
              <w:spacing w:before="60" w:after="60" w:line="240" w:lineRule="auto"/>
              <w:jc w:val="center"/>
              <w:rPr>
                <w:rFonts w:eastAsia="Times New Roman"/>
                <w:sz w:val="20"/>
                <w:szCs w:val="20"/>
                <w:lang w:val="en-US" w:eastAsia="ru-RU"/>
              </w:rPr>
            </w:pPr>
            <w:r>
              <w:rPr>
                <w:rFonts w:eastAsia="Times New Roman"/>
                <w:sz w:val="20"/>
                <w:szCs w:val="20"/>
                <w:lang w:val="en-US" w:eastAsia="ru-RU"/>
              </w:rPr>
              <w:t>8</w:t>
            </w:r>
          </w:p>
        </w:tc>
        <w:tc>
          <w:tcPr>
            <w:tcW w:w="3562" w:type="dxa"/>
            <w:tcBorders>
              <w:top w:val="single" w:sz="4" w:space="0" w:color="auto"/>
              <w:left w:val="single" w:sz="4" w:space="0" w:color="auto"/>
              <w:bottom w:val="single" w:sz="4" w:space="0" w:color="auto"/>
              <w:right w:val="single" w:sz="4" w:space="0" w:color="auto"/>
            </w:tcBorders>
            <w:vAlign w:val="center"/>
          </w:tcPr>
          <w:p w:rsidR="00710679" w:rsidRDefault="00710679" w:rsidP="00476451">
            <w:pPr>
              <w:spacing w:before="120" w:after="0" w:line="240" w:lineRule="auto"/>
              <w:jc w:val="center"/>
              <w:rPr>
                <w:rFonts w:eastAsia="Times New Roman"/>
                <w:sz w:val="24"/>
                <w:szCs w:val="24"/>
              </w:rPr>
            </w:pPr>
          </w:p>
          <w:p w:rsidR="00723111" w:rsidRDefault="00723111" w:rsidP="00476451">
            <w:pPr>
              <w:spacing w:before="120" w:after="0" w:line="240" w:lineRule="auto"/>
              <w:jc w:val="center"/>
              <w:rPr>
                <w:rFonts w:eastAsiaTheme="minorEastAsia"/>
                <w:sz w:val="24"/>
                <w:szCs w:val="24"/>
              </w:rPr>
            </w:pPr>
            <m:oMath>
              <m:r>
                <w:rPr>
                  <w:rFonts w:ascii="Cambria Math" w:hAnsi="Cambria Math"/>
                  <w:sz w:val="24"/>
                  <w:szCs w:val="24"/>
                </w:rPr>
                <m:t>B</m:t>
              </m:r>
              <m:r>
                <w:rPr>
                  <w:rFonts w:ascii="Cambria Math" w:hAnsi="Cambria Math"/>
                  <w:sz w:val="24"/>
                  <w:szCs w:val="24"/>
                  <w:lang w:val="en-US"/>
                </w:rPr>
                <m:t>V</m:t>
              </m:r>
              <m:r>
                <w:rPr>
                  <w:rFonts w:ascii="Cambria Math" w:hAnsi="Cambria Math"/>
                  <w:sz w:val="24"/>
                  <w:szCs w:val="24"/>
                </w:rPr>
                <m:t>э =</m:t>
              </m:r>
              <m:f>
                <m:fPr>
                  <m:ctrlPr>
                    <w:rPr>
                      <w:rFonts w:ascii="Cambria Math" w:hAnsi="Cambria Math"/>
                      <w:sz w:val="24"/>
                      <w:szCs w:val="24"/>
                    </w:rPr>
                  </m:ctrlPr>
                </m:fPr>
                <m:num>
                  <m:r>
                    <w:rPr>
                      <w:rFonts w:ascii="Cambria Math" w:hAnsi="Cambria Math"/>
                      <w:sz w:val="24"/>
                      <w:szCs w:val="24"/>
                    </w:rPr>
                    <m:t>Vэ</m:t>
                  </m:r>
                </m:num>
                <m:den>
                  <m:r>
                    <w:rPr>
                      <w:rFonts w:ascii="Cambria Math" w:hAnsi="Cambria Math"/>
                      <w:sz w:val="24"/>
                      <w:szCs w:val="24"/>
                    </w:rPr>
                    <m:t xml:space="preserve">Экмп </m:t>
                  </m:r>
                </m:den>
              </m:f>
              <m:r>
                <w:rPr>
                  <w:rFonts w:ascii="Cambria Math" w:hAnsi="Cambria Math"/>
                  <w:sz w:val="24"/>
                  <w:szCs w:val="24"/>
                </w:rPr>
                <m:t>×100,</m:t>
              </m:r>
            </m:oMath>
            <w:r w:rsidRPr="00723111">
              <w:rPr>
                <w:rFonts w:eastAsiaTheme="minorEastAsia"/>
                <w:sz w:val="24"/>
                <w:szCs w:val="24"/>
              </w:rPr>
              <w:t xml:space="preserve"> </w:t>
            </w:r>
            <w:r w:rsidRPr="00660ED5">
              <w:rPr>
                <w:rFonts w:eastAsiaTheme="minorEastAsia"/>
                <w:sz w:val="20"/>
                <w:szCs w:val="20"/>
              </w:rPr>
              <w:t>где:</w:t>
            </w:r>
          </w:p>
          <w:p w:rsidR="0073110A" w:rsidRPr="006F635C" w:rsidRDefault="0073110A" w:rsidP="00476451">
            <w:pPr>
              <w:spacing w:before="120" w:after="0" w:line="240" w:lineRule="auto"/>
              <w:jc w:val="center"/>
              <w:rPr>
                <w:sz w:val="10"/>
                <w:szCs w:val="10"/>
              </w:rPr>
            </w:pPr>
          </w:p>
          <w:p w:rsidR="0073110A" w:rsidRPr="00173513" w:rsidRDefault="00825252" w:rsidP="0073110A">
            <w:pPr>
              <w:pStyle w:val="ConsPlusNormal"/>
              <w:jc w:val="center"/>
              <w:rPr>
                <w:rFonts w:ascii="Times New Roman" w:hAnsi="Times New Roman" w:cs="Times New Roman"/>
                <w:sz w:val="20"/>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э</m:t>
                  </m:r>
                </m:sub>
              </m:sSub>
            </m:oMath>
            <w:r w:rsidR="0073110A" w:rsidRPr="007C0634">
              <w:rPr>
                <w:rFonts w:ascii="Times New Roman" w:hAnsi="Times New Roman" w:cs="Times New Roman"/>
                <w:sz w:val="18"/>
                <w:szCs w:val="18"/>
              </w:rPr>
              <w:t xml:space="preserve"> - </w:t>
            </w:r>
            <w:r w:rsidR="0026083F" w:rsidRPr="00173513">
              <w:rPr>
                <w:sz w:val="20"/>
              </w:rPr>
              <w:t xml:space="preserve">- </w:t>
            </w:r>
            <w:r w:rsidR="0026083F" w:rsidRPr="00173513">
              <w:rPr>
                <w:rFonts w:ascii="Times New Roman" w:hAnsi="Times New Roman" w:cs="Times New Roman"/>
                <w:sz w:val="20"/>
              </w:rPr>
              <w:t xml:space="preserve">количество </w:t>
            </w:r>
            <w:r w:rsidR="0073110A" w:rsidRPr="00173513">
              <w:rPr>
                <w:rFonts w:ascii="Times New Roman" w:hAnsi="Times New Roman" w:cs="Times New Roman"/>
                <w:sz w:val="20"/>
              </w:rPr>
              <w:t>экспертиз качества медицинской помощи, в которых выявлены нарушения, приведшие к летальному исходу застрахованного лица;</w:t>
            </w:r>
          </w:p>
          <w:p w:rsidR="0073110A" w:rsidRPr="00173513" w:rsidRDefault="0073110A" w:rsidP="0073110A">
            <w:pPr>
              <w:pStyle w:val="ConsPlusNormal"/>
              <w:jc w:val="center"/>
              <w:rPr>
                <w:rFonts w:ascii="Times New Roman" w:hAnsi="Times New Roman" w:cs="Times New Roman"/>
                <w:sz w:val="20"/>
              </w:rPr>
            </w:pPr>
          </w:p>
          <w:p w:rsidR="0073110A" w:rsidRPr="00173513" w:rsidRDefault="00825252" w:rsidP="0073110A">
            <w:pPr>
              <w:pStyle w:val="ConsPlusNormal"/>
              <w:jc w:val="center"/>
              <w:rPr>
                <w:rFonts w:ascii="Times New Roman" w:hAnsi="Times New Roman" w:cs="Times New Roman"/>
                <w:sz w:val="20"/>
              </w:rPr>
            </w:pPr>
            <m:oMath>
              <m:sSub>
                <m:sSubPr>
                  <m:ctrlPr>
                    <w:rPr>
                      <w:rFonts w:ascii="Cambria Math" w:hAnsi="Cambria Math" w:cs="Times New Roman"/>
                      <w:sz w:val="20"/>
                      <w:lang w:val="en-US"/>
                    </w:rPr>
                  </m:ctrlPr>
                </m:sSubPr>
                <m:e>
                  <m:r>
                    <w:rPr>
                      <w:rFonts w:ascii="Cambria Math" w:hAnsi="Cambria Math" w:cs="Times New Roman"/>
                      <w:sz w:val="20"/>
                    </w:rPr>
                    <m:t>Э</m:t>
                  </m:r>
                </m:e>
                <m:sub>
                  <m:r>
                    <w:rPr>
                      <w:rFonts w:ascii="Cambria Math" w:hAnsi="Cambria Math" w:cs="Times New Roman"/>
                      <w:sz w:val="20"/>
                    </w:rPr>
                    <m:t>кмп</m:t>
                  </m:r>
                </m:sub>
              </m:sSub>
            </m:oMath>
            <w:r w:rsidR="0073110A" w:rsidRPr="00173513">
              <w:rPr>
                <w:rFonts w:ascii="Times New Roman" w:hAnsi="Times New Roman" w:cs="Times New Roman"/>
                <w:sz w:val="20"/>
              </w:rPr>
              <w:t xml:space="preserve"> - общее число проведенных экспертиз качества медицинской помощи.</w:t>
            </w:r>
          </w:p>
          <w:p w:rsidR="0073110A" w:rsidRPr="006F635C" w:rsidRDefault="0073110A" w:rsidP="0073110A">
            <w:pPr>
              <w:pStyle w:val="ConsPlusNormal"/>
              <w:jc w:val="center"/>
              <w:rPr>
                <w:rFonts w:ascii="Times New Roman" w:hAnsi="Times New Roman" w:cs="Times New Roman"/>
                <w:sz w:val="10"/>
                <w:szCs w:val="10"/>
              </w:rPr>
            </w:pPr>
          </w:p>
          <w:p w:rsidR="000405FA" w:rsidRPr="00851A3B" w:rsidRDefault="0073110A" w:rsidP="006F635C">
            <w:pPr>
              <w:spacing w:before="60" w:after="60" w:line="240" w:lineRule="auto"/>
              <w:jc w:val="center"/>
              <w:rPr>
                <w:rFonts w:eastAsia="Times New Roman"/>
                <w:sz w:val="20"/>
                <w:szCs w:val="20"/>
                <w:lang w:eastAsia="ru-RU"/>
              </w:rPr>
            </w:pPr>
            <w:proofErr w:type="gramStart"/>
            <w:r w:rsidRPr="00173513">
              <w:rPr>
                <w:sz w:val="20"/>
                <w:szCs w:val="20"/>
              </w:rPr>
              <w:t>П.3.1.5.;</w:t>
            </w:r>
            <w:proofErr w:type="gramEnd"/>
            <w:r w:rsidRPr="00173513">
              <w:rPr>
                <w:sz w:val="20"/>
                <w:szCs w:val="20"/>
              </w:rPr>
              <w:t xml:space="preserve">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173513" w:rsidRDefault="008C2EDA" w:rsidP="00476451">
            <w:pPr>
              <w:spacing w:before="60" w:after="60" w:line="240" w:lineRule="auto"/>
              <w:jc w:val="center"/>
              <w:rPr>
                <w:rFonts w:eastAsia="Times New Roman"/>
                <w:sz w:val="20"/>
                <w:szCs w:val="20"/>
                <w:lang w:eastAsia="ru-RU"/>
              </w:rPr>
            </w:pPr>
            <w:r w:rsidRPr="00173513">
              <w:rPr>
                <w:sz w:val="20"/>
                <w:szCs w:val="20"/>
              </w:rPr>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73110A" w:rsidRPr="00173513" w:rsidRDefault="0073110A" w:rsidP="0073110A">
            <w:pPr>
              <w:pStyle w:val="ConsPlusNormal"/>
              <w:jc w:val="center"/>
              <w:rPr>
                <w:rFonts w:ascii="Times New Roman" w:hAnsi="Times New Roman" w:cs="Times New Roman"/>
                <w:sz w:val="20"/>
              </w:rPr>
            </w:pPr>
            <w:r w:rsidRPr="00173513">
              <w:rPr>
                <w:rFonts w:ascii="Times New Roman" w:hAnsi="Times New Roman" w:cs="Times New Roman"/>
                <w:sz w:val="20"/>
              </w:rPr>
              <w:t>Источником информации являются реестры, оказанной медицинской помощи застрахованным лицам.</w:t>
            </w:r>
          </w:p>
          <w:p w:rsidR="0073110A" w:rsidRPr="00173513" w:rsidRDefault="0073110A" w:rsidP="0073110A">
            <w:pPr>
              <w:pStyle w:val="ConsPlusNormal"/>
              <w:jc w:val="center"/>
              <w:rPr>
                <w:rFonts w:ascii="Times New Roman" w:hAnsi="Times New Roman" w:cs="Times New Roman"/>
                <w:sz w:val="20"/>
              </w:rPr>
            </w:pPr>
            <w:r w:rsidRPr="00173513">
              <w:rPr>
                <w:rFonts w:ascii="Times New Roman" w:hAnsi="Times New Roman" w:cs="Times New Roman"/>
                <w:sz w:val="20"/>
              </w:rPr>
              <w:t>Источником информации являются заключения по результатам проведенных экспертиз.</w:t>
            </w:r>
          </w:p>
          <w:p w:rsidR="002119D7" w:rsidRPr="00173513" w:rsidRDefault="002119D7" w:rsidP="00476451">
            <w:pPr>
              <w:spacing w:before="60" w:after="60" w:line="240" w:lineRule="auto"/>
              <w:jc w:val="center"/>
              <w:rPr>
                <w:rFonts w:eastAsia="Times New Roman"/>
                <w:sz w:val="20"/>
                <w:szCs w:val="20"/>
                <w:lang w:eastAsia="ru-RU"/>
              </w:rPr>
            </w:pPr>
          </w:p>
        </w:tc>
      </w:tr>
      <w:tr w:rsidR="008C2EDA" w:rsidRPr="00851A3B" w:rsidTr="00C847E9">
        <w:trPr>
          <w:trHeight w:val="6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lastRenderedPageBreak/>
              <w:t>31</w:t>
            </w:r>
          </w:p>
        </w:tc>
        <w:tc>
          <w:tcPr>
            <w:tcW w:w="893" w:type="dxa"/>
            <w:tcBorders>
              <w:top w:val="single" w:sz="4" w:space="0" w:color="auto"/>
              <w:left w:val="nil"/>
              <w:bottom w:val="single" w:sz="4" w:space="0" w:color="auto"/>
              <w:right w:val="single" w:sz="4" w:space="0" w:color="auto"/>
            </w:tcBorders>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t>31</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1368" w:type="dxa"/>
            <w:tcBorders>
              <w:top w:val="single" w:sz="4" w:space="0" w:color="auto"/>
              <w:left w:val="nil"/>
              <w:bottom w:val="single" w:sz="4" w:space="0" w:color="auto"/>
              <w:right w:val="single" w:sz="4" w:space="0" w:color="auto"/>
            </w:tcBorders>
            <w:vAlign w:val="center"/>
          </w:tcPr>
          <w:p w:rsidR="008C2EDA" w:rsidRPr="00173513" w:rsidRDefault="008C2EDA" w:rsidP="00D2405D">
            <w:pPr>
              <w:pStyle w:val="Default"/>
              <w:jc w:val="center"/>
              <w:rPr>
                <w:rStyle w:val="FontStyle168"/>
                <w:sz w:val="20"/>
                <w:szCs w:val="20"/>
              </w:rPr>
            </w:pPr>
            <w:r w:rsidRPr="00173513">
              <w:rPr>
                <w:sz w:val="20"/>
                <w:szCs w:val="20"/>
              </w:rPr>
              <w:t xml:space="preserve">Отсутствие </w:t>
            </w:r>
            <w:r w:rsidRPr="00173513">
              <w:rPr>
                <w:color w:val="auto"/>
                <w:sz w:val="20"/>
                <w:szCs w:val="20"/>
              </w:rPr>
              <w:t>нарушений</w:t>
            </w:r>
          </w:p>
        </w:tc>
        <w:tc>
          <w:tcPr>
            <w:tcW w:w="2956" w:type="dxa"/>
            <w:tcBorders>
              <w:top w:val="single" w:sz="4" w:space="0" w:color="auto"/>
              <w:left w:val="single" w:sz="4" w:space="0" w:color="auto"/>
              <w:bottom w:val="single" w:sz="4" w:space="0" w:color="auto"/>
              <w:right w:val="single" w:sz="4" w:space="0" w:color="auto"/>
            </w:tcBorders>
            <w:vAlign w:val="center"/>
          </w:tcPr>
          <w:p w:rsidR="008C2EDA" w:rsidRPr="00173513" w:rsidRDefault="008C2EDA" w:rsidP="00D2405D">
            <w:pPr>
              <w:pStyle w:val="Default"/>
              <w:jc w:val="center"/>
              <w:rPr>
                <w:sz w:val="20"/>
                <w:szCs w:val="20"/>
              </w:rPr>
            </w:pPr>
            <w:r w:rsidRPr="00173513">
              <w:rPr>
                <w:sz w:val="20"/>
                <w:szCs w:val="20"/>
              </w:rPr>
              <w:t>Отсутствие нарушений – 3 балла;</w:t>
            </w:r>
          </w:p>
          <w:p w:rsidR="008C2EDA" w:rsidRPr="00173513" w:rsidRDefault="008C2EDA" w:rsidP="00D2405D">
            <w:pPr>
              <w:autoSpaceDE w:val="0"/>
              <w:autoSpaceDN w:val="0"/>
              <w:adjustRightInd w:val="0"/>
              <w:spacing w:after="0" w:line="240" w:lineRule="auto"/>
              <w:jc w:val="center"/>
              <w:rPr>
                <w:sz w:val="20"/>
                <w:szCs w:val="20"/>
              </w:rPr>
            </w:pPr>
            <w:r w:rsidRPr="00173513">
              <w:rPr>
                <w:sz w:val="20"/>
                <w:szCs w:val="20"/>
              </w:rPr>
              <w:t>Наличие нарушения, приведшего к</w:t>
            </w:r>
          </w:p>
          <w:p w:rsidR="008C2EDA" w:rsidRPr="00173513" w:rsidRDefault="008C2EDA" w:rsidP="00D2405D">
            <w:pPr>
              <w:pStyle w:val="Default"/>
              <w:jc w:val="center"/>
              <w:rPr>
                <w:sz w:val="20"/>
                <w:szCs w:val="20"/>
              </w:rPr>
            </w:pPr>
            <w:r w:rsidRPr="00173513">
              <w:rPr>
                <w:sz w:val="20"/>
                <w:szCs w:val="20"/>
              </w:rPr>
              <w:t>ухудшению состояния здоровья</w:t>
            </w:r>
          </w:p>
          <w:p w:rsidR="008C2EDA" w:rsidRPr="00173513" w:rsidRDefault="008C2EDA" w:rsidP="00D2405D">
            <w:pPr>
              <w:autoSpaceDE w:val="0"/>
              <w:autoSpaceDN w:val="0"/>
              <w:adjustRightInd w:val="0"/>
              <w:spacing w:after="0" w:line="240" w:lineRule="auto"/>
              <w:jc w:val="center"/>
              <w:rPr>
                <w:rStyle w:val="FontStyle168"/>
                <w:sz w:val="20"/>
                <w:szCs w:val="20"/>
              </w:rPr>
            </w:pPr>
            <w:r w:rsidRPr="00173513">
              <w:rPr>
                <w:sz w:val="20"/>
                <w:szCs w:val="20"/>
              </w:rPr>
              <w:t>(- 3 балла).</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173513" w:rsidRDefault="008C2EDA" w:rsidP="00D2405D">
            <w:pPr>
              <w:spacing w:before="60" w:after="60" w:line="240" w:lineRule="auto"/>
              <w:jc w:val="center"/>
              <w:rPr>
                <w:rFonts w:eastAsia="Times New Roman"/>
                <w:sz w:val="20"/>
                <w:szCs w:val="20"/>
                <w:lang w:val="en-US" w:eastAsia="ru-RU"/>
              </w:rPr>
            </w:pPr>
            <w:r w:rsidRPr="00173513">
              <w:rPr>
                <w:rFonts w:eastAsia="Times New Roman"/>
                <w:sz w:val="20"/>
                <w:szCs w:val="20"/>
                <w:lang w:val="en-US"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0405FA" w:rsidRPr="00173513" w:rsidRDefault="000405FA" w:rsidP="00D2405D">
            <w:pPr>
              <w:pStyle w:val="Default"/>
              <w:jc w:val="center"/>
              <w:rPr>
                <w:sz w:val="20"/>
                <w:szCs w:val="20"/>
              </w:rPr>
            </w:pPr>
          </w:p>
          <w:p w:rsidR="008C2EDA" w:rsidRPr="00173513" w:rsidRDefault="008C2EDA" w:rsidP="00D2405D">
            <w:pPr>
              <w:pStyle w:val="Default"/>
              <w:jc w:val="center"/>
              <w:rPr>
                <w:sz w:val="20"/>
                <w:szCs w:val="20"/>
              </w:rPr>
            </w:pPr>
            <w:r w:rsidRPr="00173513">
              <w:rPr>
                <w:sz w:val="20"/>
                <w:szCs w:val="20"/>
              </w:rPr>
              <w:t>Критерий оценки</w:t>
            </w:r>
          </w:p>
          <w:p w:rsidR="008C2EDA" w:rsidRPr="00173513" w:rsidRDefault="008C2EDA" w:rsidP="00D2405D">
            <w:pPr>
              <w:pStyle w:val="Default"/>
              <w:jc w:val="center"/>
              <w:rPr>
                <w:color w:val="auto"/>
                <w:sz w:val="20"/>
                <w:szCs w:val="20"/>
              </w:rPr>
            </w:pPr>
            <w:r w:rsidRPr="00173513">
              <w:rPr>
                <w:color w:val="auto"/>
                <w:sz w:val="20"/>
                <w:szCs w:val="20"/>
              </w:rPr>
              <w:t>НАЛИЧИЕ</w:t>
            </w:r>
          </w:p>
          <w:p w:rsidR="008C2EDA" w:rsidRPr="00173513" w:rsidRDefault="008C2EDA" w:rsidP="00D2405D">
            <w:pPr>
              <w:spacing w:before="60" w:after="60" w:line="240" w:lineRule="auto"/>
              <w:jc w:val="center"/>
              <w:rPr>
                <w:sz w:val="20"/>
                <w:szCs w:val="20"/>
              </w:rPr>
            </w:pPr>
            <w:r w:rsidRPr="00173513">
              <w:rPr>
                <w:sz w:val="20"/>
                <w:szCs w:val="20"/>
              </w:rPr>
              <w:t>НАРУШЕНИЯ/ОТСУТСТВИЕ</w:t>
            </w:r>
          </w:p>
          <w:p w:rsidR="008C2EDA" w:rsidRPr="00173513" w:rsidRDefault="008C2EDA" w:rsidP="00D2405D">
            <w:pPr>
              <w:pStyle w:val="Default"/>
              <w:jc w:val="center"/>
              <w:rPr>
                <w:sz w:val="20"/>
                <w:szCs w:val="20"/>
              </w:rPr>
            </w:pPr>
            <w:r w:rsidRPr="00173513">
              <w:rPr>
                <w:sz w:val="20"/>
                <w:szCs w:val="20"/>
              </w:rPr>
              <w:t>НАРУШЕНИЯ</w:t>
            </w:r>
          </w:p>
          <w:p w:rsidR="000405FA" w:rsidRPr="00173513" w:rsidRDefault="008C2EDA" w:rsidP="006F635C">
            <w:pPr>
              <w:pStyle w:val="Default"/>
              <w:jc w:val="center"/>
              <w:rPr>
                <w:rFonts w:eastAsia="Times New Roman"/>
                <w:sz w:val="20"/>
                <w:szCs w:val="20"/>
                <w:lang w:eastAsia="ru-RU"/>
              </w:rPr>
            </w:pPr>
            <w:r w:rsidRPr="00173513">
              <w:rPr>
                <w:color w:val="auto"/>
                <w:sz w:val="20"/>
                <w:szCs w:val="20"/>
              </w:rPr>
              <w:t>П.3.14.2. Раздела 3 Перечня оснований</w:t>
            </w:r>
            <w:r w:rsidR="006F635C">
              <w:rPr>
                <w:color w:val="auto"/>
                <w:sz w:val="20"/>
                <w:szCs w:val="20"/>
              </w:rPr>
              <w:t xml:space="preserve"> </w:t>
            </w:r>
            <w:r w:rsidRPr="00173513">
              <w:rPr>
                <w:color w:val="auto"/>
                <w:sz w:val="20"/>
                <w:szCs w:val="20"/>
              </w:rPr>
              <w:t>для отказа в оплате медицинской</w:t>
            </w:r>
            <w:r w:rsidR="006F635C">
              <w:rPr>
                <w:color w:val="auto"/>
                <w:sz w:val="20"/>
                <w:szCs w:val="20"/>
              </w:rPr>
              <w:t xml:space="preserve"> </w:t>
            </w:r>
            <w:r w:rsidRPr="00173513">
              <w:rPr>
                <w:color w:val="auto"/>
                <w:sz w:val="20"/>
                <w:szCs w:val="20"/>
              </w:rPr>
              <w:t>помощи (уменьшения оплаты</w:t>
            </w:r>
            <w:r w:rsidR="006F635C">
              <w:rPr>
                <w:color w:val="auto"/>
                <w:sz w:val="20"/>
                <w:szCs w:val="20"/>
              </w:rPr>
              <w:t xml:space="preserve"> </w:t>
            </w:r>
            <w:r w:rsidRPr="00173513">
              <w:rPr>
                <w:color w:val="auto"/>
                <w:sz w:val="20"/>
                <w:szCs w:val="20"/>
              </w:rPr>
              <w:t>медицинской помощи), являющегося</w:t>
            </w:r>
            <w:r w:rsidR="006F635C">
              <w:rPr>
                <w:color w:val="auto"/>
                <w:sz w:val="20"/>
                <w:szCs w:val="20"/>
              </w:rPr>
              <w:t xml:space="preserve"> </w:t>
            </w:r>
            <w:r w:rsidRPr="00173513">
              <w:rPr>
                <w:color w:val="auto"/>
                <w:sz w:val="20"/>
                <w:szCs w:val="20"/>
              </w:rPr>
              <w:t>приложением к приказу Минздрава</w:t>
            </w:r>
            <w:r w:rsidR="006F635C">
              <w:rPr>
                <w:color w:val="auto"/>
                <w:sz w:val="20"/>
                <w:szCs w:val="20"/>
              </w:rPr>
              <w:t xml:space="preserve"> </w:t>
            </w:r>
            <w:r w:rsidRPr="00173513">
              <w:rPr>
                <w:sz w:val="20"/>
                <w:szCs w:val="20"/>
              </w:rPr>
              <w:t>России от 19.03.2021 № 231н</w:t>
            </w:r>
          </w:p>
        </w:tc>
        <w:tc>
          <w:tcPr>
            <w:tcW w:w="888" w:type="dxa"/>
            <w:tcBorders>
              <w:top w:val="single" w:sz="4" w:space="0" w:color="auto"/>
              <w:left w:val="single" w:sz="4" w:space="0" w:color="auto"/>
              <w:bottom w:val="single" w:sz="4" w:space="0" w:color="auto"/>
              <w:right w:val="single" w:sz="4" w:space="0" w:color="auto"/>
            </w:tcBorders>
            <w:vAlign w:val="center"/>
          </w:tcPr>
          <w:p w:rsidR="008C2EDA" w:rsidRPr="00173513" w:rsidRDefault="008C2EDA" w:rsidP="00D2405D">
            <w:pPr>
              <w:pStyle w:val="Default"/>
              <w:jc w:val="center"/>
              <w:rPr>
                <w:color w:val="auto"/>
                <w:sz w:val="20"/>
                <w:szCs w:val="20"/>
              </w:rPr>
            </w:pPr>
            <w:r w:rsidRPr="00173513">
              <w:rPr>
                <w:sz w:val="20"/>
                <w:szCs w:val="20"/>
              </w:rPr>
              <w:t>Наличие/</w:t>
            </w:r>
            <w:r w:rsidRPr="00173513">
              <w:rPr>
                <w:color w:val="auto"/>
                <w:sz w:val="20"/>
                <w:szCs w:val="20"/>
              </w:rPr>
              <w:t>отсутствие</w:t>
            </w:r>
          </w:p>
          <w:p w:rsidR="008C2EDA" w:rsidRPr="00173513" w:rsidRDefault="008C2EDA" w:rsidP="00D2405D">
            <w:pPr>
              <w:spacing w:before="60" w:after="60" w:line="240" w:lineRule="auto"/>
              <w:jc w:val="center"/>
              <w:rPr>
                <w:rFonts w:eastAsia="Times New Roman"/>
                <w:sz w:val="20"/>
                <w:szCs w:val="20"/>
                <w:lang w:eastAsia="ru-RU"/>
              </w:rPr>
            </w:pPr>
            <w:r w:rsidRPr="00173513">
              <w:rPr>
                <w:sz w:val="20"/>
                <w:szCs w:val="20"/>
              </w:rPr>
              <w:t>нарушений</w:t>
            </w:r>
          </w:p>
        </w:tc>
        <w:tc>
          <w:tcPr>
            <w:tcW w:w="2859" w:type="dxa"/>
            <w:tcBorders>
              <w:top w:val="single" w:sz="4" w:space="0" w:color="auto"/>
              <w:left w:val="single" w:sz="4" w:space="0" w:color="auto"/>
              <w:bottom w:val="single" w:sz="4" w:space="0" w:color="auto"/>
              <w:right w:val="single" w:sz="4" w:space="0" w:color="auto"/>
            </w:tcBorders>
            <w:vAlign w:val="center"/>
          </w:tcPr>
          <w:p w:rsidR="008C2EDA" w:rsidRPr="00173513" w:rsidRDefault="008C2EDA" w:rsidP="00D2405D">
            <w:pPr>
              <w:pStyle w:val="Default"/>
              <w:jc w:val="center"/>
              <w:rPr>
                <w:sz w:val="20"/>
                <w:szCs w:val="20"/>
              </w:rPr>
            </w:pPr>
            <w:r w:rsidRPr="00173513">
              <w:rPr>
                <w:sz w:val="20"/>
                <w:szCs w:val="20"/>
              </w:rPr>
              <w:t>Источником</w:t>
            </w:r>
          </w:p>
          <w:p w:rsidR="008C2EDA" w:rsidRPr="00173513" w:rsidRDefault="008C2EDA" w:rsidP="00D2405D">
            <w:pPr>
              <w:pStyle w:val="Default"/>
              <w:jc w:val="center"/>
              <w:rPr>
                <w:color w:val="auto"/>
                <w:sz w:val="20"/>
                <w:szCs w:val="20"/>
              </w:rPr>
            </w:pPr>
            <w:r w:rsidRPr="00173513">
              <w:rPr>
                <w:color w:val="auto"/>
                <w:sz w:val="20"/>
                <w:szCs w:val="20"/>
              </w:rPr>
              <w:t>информации являются</w:t>
            </w:r>
          </w:p>
          <w:p w:rsidR="008C2EDA" w:rsidRPr="00173513" w:rsidRDefault="008C2EDA" w:rsidP="00D2405D">
            <w:pPr>
              <w:spacing w:before="60" w:after="60" w:line="240" w:lineRule="auto"/>
              <w:jc w:val="center"/>
              <w:rPr>
                <w:sz w:val="20"/>
                <w:szCs w:val="20"/>
              </w:rPr>
            </w:pPr>
            <w:r w:rsidRPr="00173513">
              <w:rPr>
                <w:sz w:val="20"/>
                <w:szCs w:val="20"/>
              </w:rPr>
              <w:t>реестры, оказанной</w:t>
            </w:r>
          </w:p>
          <w:p w:rsidR="008C2EDA" w:rsidRPr="00173513" w:rsidRDefault="008C2EDA" w:rsidP="00D2405D">
            <w:pPr>
              <w:pStyle w:val="Default"/>
              <w:jc w:val="center"/>
              <w:rPr>
                <w:sz w:val="20"/>
                <w:szCs w:val="20"/>
              </w:rPr>
            </w:pPr>
            <w:r w:rsidRPr="00173513">
              <w:rPr>
                <w:sz w:val="20"/>
                <w:szCs w:val="20"/>
              </w:rPr>
              <w:t>медицинской помощи</w:t>
            </w:r>
          </w:p>
          <w:p w:rsidR="008C2EDA" w:rsidRPr="00173513" w:rsidRDefault="008C2EDA" w:rsidP="00D2405D">
            <w:pPr>
              <w:spacing w:before="60" w:after="60" w:line="240" w:lineRule="auto"/>
              <w:jc w:val="center"/>
              <w:rPr>
                <w:rFonts w:eastAsia="Times New Roman"/>
                <w:sz w:val="20"/>
                <w:szCs w:val="20"/>
                <w:lang w:eastAsia="ru-RU"/>
              </w:rPr>
            </w:pPr>
            <w:r w:rsidRPr="00173513">
              <w:rPr>
                <w:sz w:val="20"/>
                <w:szCs w:val="20"/>
              </w:rPr>
              <w:t>застрахованным лицам.</w:t>
            </w:r>
          </w:p>
        </w:tc>
      </w:tr>
      <w:tr w:rsidR="008C2EDA" w:rsidRPr="00851A3B" w:rsidTr="00C847E9">
        <w:trPr>
          <w:trHeight w:val="6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t>32</w:t>
            </w:r>
          </w:p>
        </w:tc>
        <w:tc>
          <w:tcPr>
            <w:tcW w:w="893" w:type="dxa"/>
            <w:tcBorders>
              <w:top w:val="single" w:sz="4" w:space="0" w:color="auto"/>
              <w:left w:val="nil"/>
              <w:bottom w:val="single" w:sz="4" w:space="0" w:color="auto"/>
              <w:right w:val="single" w:sz="4" w:space="0" w:color="auto"/>
            </w:tcBorders>
            <w:vAlign w:val="center"/>
          </w:tcPr>
          <w:p w:rsidR="008C2EDA" w:rsidRPr="00B25C61" w:rsidRDefault="008C2EDA" w:rsidP="00D2405D">
            <w:pPr>
              <w:spacing w:before="60" w:after="60" w:line="240" w:lineRule="auto"/>
              <w:jc w:val="center"/>
              <w:rPr>
                <w:rFonts w:eastAsia="Times New Roman"/>
                <w:sz w:val="20"/>
                <w:szCs w:val="20"/>
                <w:lang w:eastAsia="ru-RU"/>
              </w:rPr>
            </w:pPr>
            <w:r w:rsidRPr="00B25C61">
              <w:rPr>
                <w:rFonts w:eastAsia="Times New Roman"/>
                <w:sz w:val="20"/>
                <w:szCs w:val="20"/>
                <w:lang w:eastAsia="ru-RU"/>
              </w:rPr>
              <w:t>32</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8C2EDA" w:rsidRPr="006C157B" w:rsidRDefault="008C2EDA" w:rsidP="00D2405D">
            <w:pPr>
              <w:spacing w:before="60" w:after="60" w:line="240" w:lineRule="auto"/>
              <w:jc w:val="center"/>
              <w:rPr>
                <w:rFonts w:eastAsia="Times New Roman"/>
                <w:sz w:val="20"/>
                <w:szCs w:val="20"/>
                <w:lang w:eastAsia="ru-RU"/>
              </w:rPr>
            </w:pPr>
            <w:r w:rsidRPr="006C157B">
              <w:rPr>
                <w:rFonts w:eastAsia="Times New Roman"/>
                <w:sz w:val="20"/>
                <w:szCs w:val="20"/>
                <w:lang w:eastAsia="ru-RU"/>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1368" w:type="dxa"/>
            <w:tcBorders>
              <w:top w:val="single" w:sz="4" w:space="0" w:color="auto"/>
              <w:left w:val="nil"/>
              <w:bottom w:val="single" w:sz="4" w:space="0" w:color="auto"/>
              <w:right w:val="single" w:sz="4" w:space="0" w:color="auto"/>
            </w:tcBorders>
            <w:vAlign w:val="center"/>
          </w:tcPr>
          <w:p w:rsidR="008C2EDA" w:rsidRPr="006C157B" w:rsidRDefault="008C2EDA" w:rsidP="00D2405D">
            <w:pPr>
              <w:pStyle w:val="Default"/>
              <w:jc w:val="center"/>
              <w:rPr>
                <w:rStyle w:val="FontStyle168"/>
                <w:sz w:val="20"/>
                <w:szCs w:val="20"/>
              </w:rPr>
            </w:pPr>
            <w:r w:rsidRPr="006C157B">
              <w:rPr>
                <w:sz w:val="20"/>
                <w:szCs w:val="20"/>
              </w:rPr>
              <w:t xml:space="preserve">Отсутствие </w:t>
            </w:r>
            <w:r w:rsidRPr="006C157B">
              <w:rPr>
                <w:color w:val="auto"/>
                <w:sz w:val="20"/>
                <w:szCs w:val="20"/>
              </w:rPr>
              <w:t>нарушений</w:t>
            </w:r>
          </w:p>
        </w:tc>
        <w:tc>
          <w:tcPr>
            <w:tcW w:w="2956" w:type="dxa"/>
            <w:tcBorders>
              <w:top w:val="single" w:sz="4" w:space="0" w:color="auto"/>
              <w:left w:val="single" w:sz="4" w:space="0" w:color="auto"/>
              <w:bottom w:val="single" w:sz="4" w:space="0" w:color="auto"/>
              <w:right w:val="single" w:sz="4" w:space="0" w:color="auto"/>
            </w:tcBorders>
            <w:vAlign w:val="center"/>
          </w:tcPr>
          <w:p w:rsidR="00D2405D" w:rsidRPr="00173513" w:rsidRDefault="008C2EDA" w:rsidP="00D2405D">
            <w:pPr>
              <w:pStyle w:val="Default"/>
              <w:jc w:val="center"/>
              <w:rPr>
                <w:sz w:val="20"/>
                <w:szCs w:val="20"/>
              </w:rPr>
            </w:pPr>
            <w:r w:rsidRPr="00173513">
              <w:rPr>
                <w:sz w:val="20"/>
                <w:szCs w:val="20"/>
              </w:rPr>
              <w:t>Отсутствие нарушений</w:t>
            </w:r>
          </w:p>
          <w:p w:rsidR="008C2EDA" w:rsidRPr="00173513" w:rsidRDefault="008C2EDA" w:rsidP="00D2405D">
            <w:pPr>
              <w:pStyle w:val="Default"/>
              <w:jc w:val="center"/>
              <w:rPr>
                <w:sz w:val="20"/>
                <w:szCs w:val="20"/>
              </w:rPr>
            </w:pPr>
            <w:r w:rsidRPr="00173513">
              <w:rPr>
                <w:sz w:val="20"/>
                <w:szCs w:val="20"/>
              </w:rPr>
              <w:t>– 8 баллов;</w:t>
            </w:r>
          </w:p>
          <w:p w:rsidR="008C2EDA" w:rsidRPr="00173513" w:rsidRDefault="008C2EDA" w:rsidP="00D2405D">
            <w:pPr>
              <w:pStyle w:val="Default"/>
              <w:jc w:val="center"/>
              <w:rPr>
                <w:rStyle w:val="FontStyle168"/>
                <w:sz w:val="20"/>
                <w:szCs w:val="20"/>
              </w:rPr>
            </w:pPr>
            <w:r w:rsidRPr="00173513">
              <w:rPr>
                <w:color w:val="auto"/>
                <w:sz w:val="20"/>
                <w:szCs w:val="20"/>
              </w:rPr>
              <w:t>Наличие нарушения, приведшего к</w:t>
            </w:r>
            <w:r w:rsidR="00D2405D" w:rsidRPr="00173513">
              <w:rPr>
                <w:color w:val="auto"/>
                <w:sz w:val="20"/>
                <w:szCs w:val="20"/>
              </w:rPr>
              <w:t xml:space="preserve"> </w:t>
            </w:r>
            <w:r w:rsidRPr="00173513">
              <w:rPr>
                <w:sz w:val="20"/>
                <w:szCs w:val="20"/>
              </w:rPr>
              <w:t>летальному исходу (-8 баллов).</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173513" w:rsidRDefault="008C2EDA" w:rsidP="00D2405D">
            <w:pPr>
              <w:spacing w:before="60" w:after="60" w:line="240" w:lineRule="auto"/>
              <w:jc w:val="center"/>
              <w:rPr>
                <w:rFonts w:eastAsia="Times New Roman"/>
                <w:sz w:val="20"/>
                <w:szCs w:val="20"/>
                <w:lang w:val="en-US" w:eastAsia="ru-RU"/>
              </w:rPr>
            </w:pPr>
            <w:r w:rsidRPr="00173513">
              <w:rPr>
                <w:rFonts w:eastAsia="Times New Roman"/>
                <w:sz w:val="20"/>
                <w:szCs w:val="20"/>
                <w:lang w:val="en-US" w:eastAsia="ru-RU"/>
              </w:rPr>
              <w:t>8</w:t>
            </w:r>
          </w:p>
        </w:tc>
        <w:tc>
          <w:tcPr>
            <w:tcW w:w="3562" w:type="dxa"/>
            <w:tcBorders>
              <w:top w:val="single" w:sz="4" w:space="0" w:color="auto"/>
              <w:left w:val="single" w:sz="4" w:space="0" w:color="auto"/>
              <w:bottom w:val="single" w:sz="4" w:space="0" w:color="auto"/>
              <w:right w:val="single" w:sz="4" w:space="0" w:color="auto"/>
            </w:tcBorders>
            <w:vAlign w:val="center"/>
          </w:tcPr>
          <w:p w:rsidR="004E03C4" w:rsidRPr="00173513" w:rsidRDefault="004E03C4" w:rsidP="00D2405D">
            <w:pPr>
              <w:pStyle w:val="Default"/>
              <w:jc w:val="center"/>
              <w:rPr>
                <w:sz w:val="20"/>
                <w:szCs w:val="20"/>
              </w:rPr>
            </w:pPr>
          </w:p>
          <w:p w:rsidR="008C2EDA" w:rsidRPr="00173513" w:rsidRDefault="008C2EDA" w:rsidP="00D2405D">
            <w:pPr>
              <w:pStyle w:val="Default"/>
              <w:jc w:val="center"/>
              <w:rPr>
                <w:sz w:val="20"/>
                <w:szCs w:val="20"/>
              </w:rPr>
            </w:pPr>
            <w:r w:rsidRPr="00173513">
              <w:rPr>
                <w:sz w:val="20"/>
                <w:szCs w:val="20"/>
              </w:rPr>
              <w:t>Критерий оценки</w:t>
            </w:r>
          </w:p>
          <w:p w:rsidR="008C2EDA" w:rsidRPr="00173513" w:rsidRDefault="008C2EDA" w:rsidP="00D2405D">
            <w:pPr>
              <w:pStyle w:val="Default"/>
              <w:jc w:val="center"/>
              <w:rPr>
                <w:color w:val="auto"/>
                <w:sz w:val="20"/>
                <w:szCs w:val="20"/>
              </w:rPr>
            </w:pPr>
            <w:r w:rsidRPr="00173513">
              <w:rPr>
                <w:color w:val="auto"/>
                <w:sz w:val="20"/>
                <w:szCs w:val="20"/>
              </w:rPr>
              <w:t>НАЛИЧИЕ</w:t>
            </w:r>
          </w:p>
          <w:p w:rsidR="008C2EDA" w:rsidRPr="00173513" w:rsidRDefault="008C2EDA" w:rsidP="00D2405D">
            <w:pPr>
              <w:pStyle w:val="Default"/>
              <w:jc w:val="center"/>
              <w:rPr>
                <w:color w:val="auto"/>
                <w:sz w:val="20"/>
                <w:szCs w:val="20"/>
              </w:rPr>
            </w:pPr>
            <w:r w:rsidRPr="00173513">
              <w:rPr>
                <w:color w:val="auto"/>
                <w:sz w:val="20"/>
                <w:szCs w:val="20"/>
              </w:rPr>
              <w:t>НАРУШЕНИЯ/ОТСУТСТВИЕ</w:t>
            </w:r>
          </w:p>
          <w:p w:rsidR="008C2EDA" w:rsidRPr="00173513" w:rsidRDefault="008C2EDA" w:rsidP="00D2405D">
            <w:pPr>
              <w:pStyle w:val="Default"/>
              <w:jc w:val="center"/>
              <w:rPr>
                <w:color w:val="auto"/>
                <w:sz w:val="20"/>
                <w:szCs w:val="20"/>
              </w:rPr>
            </w:pPr>
            <w:r w:rsidRPr="00173513">
              <w:rPr>
                <w:color w:val="auto"/>
                <w:sz w:val="20"/>
                <w:szCs w:val="20"/>
              </w:rPr>
              <w:t>НАРУШЕНИЯ</w:t>
            </w:r>
          </w:p>
          <w:p w:rsidR="008C2EDA" w:rsidRPr="00173513" w:rsidRDefault="008C2EDA" w:rsidP="00D2405D">
            <w:pPr>
              <w:pStyle w:val="Default"/>
              <w:jc w:val="center"/>
              <w:rPr>
                <w:color w:val="auto"/>
                <w:sz w:val="20"/>
                <w:szCs w:val="20"/>
              </w:rPr>
            </w:pPr>
            <w:r w:rsidRPr="00173513">
              <w:rPr>
                <w:color w:val="auto"/>
                <w:sz w:val="20"/>
                <w:szCs w:val="20"/>
              </w:rPr>
              <w:t>П.3.14.3.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p w:rsidR="004E03C4" w:rsidRPr="00173513" w:rsidRDefault="004E03C4" w:rsidP="00D2405D">
            <w:pPr>
              <w:pStyle w:val="Default"/>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8C2EDA" w:rsidRPr="00173513" w:rsidRDefault="008C2EDA" w:rsidP="00D2405D">
            <w:pPr>
              <w:pStyle w:val="Default"/>
              <w:ind w:left="-11" w:right="-26" w:hanging="11"/>
              <w:jc w:val="center"/>
              <w:rPr>
                <w:rFonts w:eastAsia="Times New Roman"/>
                <w:sz w:val="20"/>
                <w:szCs w:val="20"/>
                <w:lang w:eastAsia="ru-RU"/>
              </w:rPr>
            </w:pPr>
            <w:r w:rsidRPr="00173513">
              <w:rPr>
                <w:sz w:val="20"/>
                <w:szCs w:val="20"/>
              </w:rPr>
              <w:t xml:space="preserve">Наличие/ </w:t>
            </w:r>
            <w:r w:rsidRPr="00173513">
              <w:rPr>
                <w:color w:val="auto"/>
                <w:sz w:val="20"/>
                <w:szCs w:val="20"/>
              </w:rPr>
              <w:t>отсутствие нарушений</w:t>
            </w:r>
          </w:p>
        </w:tc>
        <w:tc>
          <w:tcPr>
            <w:tcW w:w="2859" w:type="dxa"/>
            <w:tcBorders>
              <w:top w:val="single" w:sz="4" w:space="0" w:color="auto"/>
              <w:left w:val="single" w:sz="4" w:space="0" w:color="auto"/>
              <w:bottom w:val="single" w:sz="4" w:space="0" w:color="auto"/>
              <w:right w:val="single" w:sz="4" w:space="0" w:color="auto"/>
            </w:tcBorders>
            <w:vAlign w:val="center"/>
          </w:tcPr>
          <w:p w:rsidR="008C2EDA" w:rsidRPr="00173513" w:rsidRDefault="008C2EDA" w:rsidP="00D2405D">
            <w:pPr>
              <w:pStyle w:val="Default"/>
              <w:jc w:val="center"/>
              <w:rPr>
                <w:rFonts w:eastAsia="Times New Roman"/>
                <w:sz w:val="20"/>
                <w:szCs w:val="20"/>
                <w:lang w:eastAsia="ru-RU"/>
              </w:rPr>
            </w:pPr>
            <w:r w:rsidRPr="00173513">
              <w:rPr>
                <w:sz w:val="20"/>
                <w:szCs w:val="20"/>
              </w:rPr>
              <w:t xml:space="preserve">Источником </w:t>
            </w:r>
            <w:r w:rsidRPr="00173513">
              <w:rPr>
                <w:color w:val="auto"/>
                <w:sz w:val="20"/>
                <w:szCs w:val="20"/>
              </w:rPr>
              <w:t>информации являются заключения по результатам проведенных экспертиз</w:t>
            </w:r>
          </w:p>
        </w:tc>
      </w:tr>
      <w:tr w:rsidR="008C2EDA" w:rsidRPr="00851A3B" w:rsidTr="00C847E9">
        <w:trPr>
          <w:trHeight w:val="63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723111" w:rsidRDefault="008C2EDA" w:rsidP="00D2405D">
            <w:pPr>
              <w:spacing w:before="60" w:after="60" w:line="240" w:lineRule="auto"/>
              <w:jc w:val="center"/>
              <w:rPr>
                <w:rFonts w:eastAsia="Times New Roman"/>
                <w:sz w:val="20"/>
                <w:szCs w:val="20"/>
                <w:lang w:eastAsia="ru-RU"/>
              </w:rPr>
            </w:pPr>
            <w:r w:rsidRPr="00723111">
              <w:rPr>
                <w:rFonts w:eastAsia="Times New Roman"/>
                <w:sz w:val="20"/>
                <w:szCs w:val="20"/>
                <w:lang w:eastAsia="ru-RU"/>
              </w:rPr>
              <w:t>33</w:t>
            </w:r>
          </w:p>
        </w:tc>
        <w:tc>
          <w:tcPr>
            <w:tcW w:w="893" w:type="dxa"/>
            <w:tcBorders>
              <w:top w:val="single" w:sz="4" w:space="0" w:color="auto"/>
              <w:left w:val="nil"/>
              <w:bottom w:val="single" w:sz="4" w:space="0" w:color="auto"/>
              <w:right w:val="single" w:sz="4" w:space="0" w:color="auto"/>
            </w:tcBorders>
            <w:vAlign w:val="center"/>
          </w:tcPr>
          <w:p w:rsidR="008C2EDA" w:rsidRPr="00723111" w:rsidRDefault="008C2EDA" w:rsidP="00D2405D">
            <w:pPr>
              <w:spacing w:before="60" w:after="60" w:line="240" w:lineRule="auto"/>
              <w:jc w:val="center"/>
              <w:rPr>
                <w:rFonts w:eastAsia="Times New Roman"/>
                <w:sz w:val="20"/>
                <w:szCs w:val="20"/>
                <w:lang w:eastAsia="ru-RU"/>
              </w:rPr>
            </w:pPr>
            <w:r w:rsidRPr="00723111">
              <w:rPr>
                <w:rFonts w:eastAsia="Times New Roman"/>
                <w:sz w:val="20"/>
                <w:szCs w:val="20"/>
                <w:lang w:eastAsia="ru-RU"/>
              </w:rPr>
              <w:t>33</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D2405D" w:rsidRDefault="00D2405D" w:rsidP="00D2405D">
            <w:pPr>
              <w:pStyle w:val="Default"/>
              <w:jc w:val="center"/>
              <w:rPr>
                <w:rFonts w:eastAsia="Times New Roman"/>
                <w:sz w:val="20"/>
                <w:szCs w:val="20"/>
                <w:lang w:eastAsia="ru-RU"/>
              </w:rPr>
            </w:pPr>
          </w:p>
          <w:p w:rsidR="008C2EDA" w:rsidRPr="00723111" w:rsidRDefault="008C2EDA" w:rsidP="00D2405D">
            <w:pPr>
              <w:pStyle w:val="Default"/>
              <w:jc w:val="center"/>
              <w:rPr>
                <w:rFonts w:eastAsia="Times New Roman"/>
                <w:sz w:val="20"/>
                <w:szCs w:val="20"/>
                <w:lang w:eastAsia="ru-RU"/>
              </w:rPr>
            </w:pPr>
            <w:r w:rsidRPr="00723111">
              <w:rPr>
                <w:rFonts w:eastAsia="Times New Roman"/>
                <w:sz w:val="20"/>
                <w:szCs w:val="20"/>
                <w:lang w:eastAsia="ru-RU"/>
              </w:rPr>
              <w:t xml:space="preserve">Доля застрахованных лиц, которым оказывалась медицинская помощь в стационарных условиях, с впервые выявленным диагнозом, по которому </w:t>
            </w:r>
            <w:r w:rsidRPr="00723111">
              <w:rPr>
                <w:rFonts w:eastAsia="Times New Roman"/>
                <w:sz w:val="20"/>
                <w:szCs w:val="20"/>
                <w:lang w:eastAsia="ru-RU"/>
              </w:rPr>
              <w:lastRenderedPageBreak/>
              <w:t xml:space="preserve">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w:t>
            </w:r>
            <w:r w:rsidRPr="00723111">
              <w:rPr>
                <w:rFonts w:eastAsia="Times New Roman"/>
                <w:sz w:val="20"/>
                <w:szCs w:val="20"/>
                <w:lang w:eastAsia="ru-RU"/>
              </w:rPr>
              <w:lastRenderedPageBreak/>
              <w:t xml:space="preserve">дневного стационара) </w:t>
            </w:r>
            <w:r w:rsidRPr="00723111">
              <w:rPr>
                <w:sz w:val="20"/>
                <w:szCs w:val="20"/>
              </w:rPr>
              <w:t>(</w:t>
            </w:r>
            <w:proofErr w:type="spellStart"/>
            <w:r w:rsidRPr="00723111">
              <w:rPr>
                <w:rFonts w:ascii="Cambria Math" w:hAnsi="Cambria Math" w:cs="Cambria Math"/>
                <w:color w:val="auto"/>
                <w:sz w:val="20"/>
                <w:szCs w:val="20"/>
              </w:rPr>
              <w:t>ГДНвперв</w:t>
            </w:r>
            <w:proofErr w:type="spellEnd"/>
            <w:r w:rsidRPr="00723111">
              <w:rPr>
                <w:rFonts w:ascii="Cambria Math" w:hAnsi="Cambria Math" w:cs="Cambria Math"/>
                <w:color w:val="auto"/>
                <w:sz w:val="20"/>
                <w:szCs w:val="20"/>
              </w:rPr>
              <w:t>)</w:t>
            </w:r>
          </w:p>
        </w:tc>
        <w:tc>
          <w:tcPr>
            <w:tcW w:w="1368" w:type="dxa"/>
            <w:tcBorders>
              <w:top w:val="single" w:sz="4" w:space="0" w:color="auto"/>
              <w:left w:val="nil"/>
              <w:bottom w:val="single" w:sz="4" w:space="0" w:color="auto"/>
              <w:right w:val="single" w:sz="4" w:space="0" w:color="auto"/>
            </w:tcBorders>
            <w:vAlign w:val="center"/>
          </w:tcPr>
          <w:p w:rsidR="008C2EDA" w:rsidRPr="00723111" w:rsidRDefault="008C2EDA" w:rsidP="00D2405D">
            <w:pPr>
              <w:pStyle w:val="Default"/>
              <w:jc w:val="center"/>
              <w:rPr>
                <w:rStyle w:val="FontStyle168"/>
                <w:sz w:val="20"/>
                <w:szCs w:val="20"/>
              </w:rPr>
            </w:pPr>
            <w:r w:rsidRPr="00723111">
              <w:rPr>
                <w:sz w:val="20"/>
                <w:szCs w:val="20"/>
              </w:rPr>
              <w:lastRenderedPageBreak/>
              <w:t xml:space="preserve">Достижение </w:t>
            </w:r>
            <w:r w:rsidRPr="00723111">
              <w:rPr>
                <w:color w:val="auto"/>
                <w:sz w:val="20"/>
                <w:szCs w:val="20"/>
              </w:rPr>
              <w:t>показателя</w:t>
            </w:r>
          </w:p>
        </w:tc>
        <w:tc>
          <w:tcPr>
            <w:tcW w:w="2956" w:type="dxa"/>
            <w:tcBorders>
              <w:top w:val="single" w:sz="4" w:space="0" w:color="auto"/>
              <w:left w:val="single" w:sz="4" w:space="0" w:color="auto"/>
              <w:bottom w:val="single" w:sz="4" w:space="0" w:color="auto"/>
              <w:right w:val="single" w:sz="4" w:space="0" w:color="auto"/>
            </w:tcBorders>
            <w:vAlign w:val="center"/>
          </w:tcPr>
          <w:p w:rsidR="00D2405D" w:rsidRDefault="00D2405D" w:rsidP="00D2405D">
            <w:pPr>
              <w:pStyle w:val="Default"/>
              <w:jc w:val="center"/>
              <w:rPr>
                <w:sz w:val="20"/>
                <w:szCs w:val="20"/>
              </w:rPr>
            </w:pPr>
          </w:p>
          <w:p w:rsidR="008C2EDA" w:rsidRPr="00723111" w:rsidRDefault="008C2EDA" w:rsidP="00D2405D">
            <w:pPr>
              <w:pStyle w:val="Default"/>
              <w:jc w:val="center"/>
              <w:rPr>
                <w:sz w:val="20"/>
                <w:szCs w:val="20"/>
              </w:rPr>
            </w:pPr>
            <w:r w:rsidRPr="00723111">
              <w:rPr>
                <w:sz w:val="20"/>
                <w:szCs w:val="20"/>
              </w:rPr>
              <w:t>100% - 4 балла;</w:t>
            </w:r>
          </w:p>
          <w:p w:rsidR="008C2EDA" w:rsidRPr="00723111" w:rsidRDefault="008C2EDA" w:rsidP="00D2405D">
            <w:pPr>
              <w:pStyle w:val="Default"/>
              <w:jc w:val="center"/>
              <w:rPr>
                <w:color w:val="auto"/>
                <w:sz w:val="20"/>
                <w:szCs w:val="20"/>
              </w:rPr>
            </w:pPr>
            <w:r w:rsidRPr="00723111">
              <w:rPr>
                <w:color w:val="auto"/>
                <w:sz w:val="20"/>
                <w:szCs w:val="20"/>
              </w:rPr>
              <w:t>90% - 99% - 2 балла;</w:t>
            </w:r>
          </w:p>
          <w:p w:rsidR="008C2EDA" w:rsidRPr="00723111" w:rsidRDefault="008C2EDA" w:rsidP="00D2405D">
            <w:pPr>
              <w:autoSpaceDE w:val="0"/>
              <w:autoSpaceDN w:val="0"/>
              <w:adjustRightInd w:val="0"/>
              <w:spacing w:after="0" w:line="240" w:lineRule="auto"/>
              <w:jc w:val="center"/>
              <w:rPr>
                <w:rStyle w:val="FontStyle168"/>
                <w:sz w:val="20"/>
                <w:szCs w:val="20"/>
              </w:rPr>
            </w:pPr>
            <w:r w:rsidRPr="00723111">
              <w:rPr>
                <w:sz w:val="20"/>
                <w:szCs w:val="20"/>
              </w:rPr>
              <w:t>89% и ниже – 0 баллов.</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723111" w:rsidRDefault="008C2EDA" w:rsidP="00D2405D">
            <w:pPr>
              <w:spacing w:before="60" w:after="60" w:line="240" w:lineRule="auto"/>
              <w:jc w:val="center"/>
              <w:rPr>
                <w:rFonts w:eastAsia="Times New Roman"/>
                <w:sz w:val="20"/>
                <w:szCs w:val="20"/>
                <w:lang w:val="en-US" w:eastAsia="ru-RU"/>
              </w:rPr>
            </w:pPr>
            <w:r w:rsidRPr="00723111">
              <w:rPr>
                <w:rFonts w:eastAsia="Times New Roman"/>
                <w:sz w:val="20"/>
                <w:szCs w:val="20"/>
                <w:lang w:val="en-US" w:eastAsia="ru-RU"/>
              </w:rPr>
              <w:t>4</w:t>
            </w:r>
          </w:p>
        </w:tc>
        <w:tc>
          <w:tcPr>
            <w:tcW w:w="3562" w:type="dxa"/>
            <w:tcBorders>
              <w:top w:val="single" w:sz="4" w:space="0" w:color="auto"/>
              <w:left w:val="single" w:sz="4" w:space="0" w:color="auto"/>
              <w:bottom w:val="single" w:sz="4" w:space="0" w:color="auto"/>
              <w:right w:val="single" w:sz="4" w:space="0" w:color="auto"/>
            </w:tcBorders>
            <w:vAlign w:val="center"/>
          </w:tcPr>
          <w:p w:rsidR="003F6D4F" w:rsidRPr="00173513" w:rsidRDefault="003F6D4F" w:rsidP="00D2405D">
            <w:pPr>
              <w:autoSpaceDE w:val="0"/>
              <w:autoSpaceDN w:val="0"/>
              <w:adjustRightInd w:val="0"/>
              <w:spacing w:after="0" w:line="240" w:lineRule="auto"/>
              <w:jc w:val="center"/>
              <w:rPr>
                <w:rFonts w:eastAsia="Times New Roman"/>
                <w:sz w:val="20"/>
                <w:szCs w:val="20"/>
              </w:rPr>
            </w:pPr>
          </w:p>
          <w:p w:rsidR="00723111" w:rsidRPr="00173513" w:rsidRDefault="00723111" w:rsidP="00D2405D">
            <w:pPr>
              <w:autoSpaceDE w:val="0"/>
              <w:autoSpaceDN w:val="0"/>
              <w:adjustRightInd w:val="0"/>
              <w:spacing w:after="0" w:line="240" w:lineRule="auto"/>
              <w:jc w:val="center"/>
              <w:rPr>
                <w:rFonts w:eastAsia="Times New Roman"/>
                <w:sz w:val="20"/>
                <w:szCs w:val="20"/>
              </w:rPr>
            </w:pPr>
            <m:oMathPara>
              <m:oMath>
                <m:r>
                  <w:rPr>
                    <w:rFonts w:ascii="Cambria Math" w:hAnsi="Cambria Math"/>
                    <w:sz w:val="20"/>
                    <w:szCs w:val="20"/>
                  </w:rPr>
                  <m:t>ГДНвперв =</m:t>
                </m:r>
                <m:f>
                  <m:fPr>
                    <m:ctrlPr>
                      <w:rPr>
                        <w:rFonts w:ascii="Cambria Math" w:hAnsi="Cambria Math"/>
                        <w:sz w:val="20"/>
                        <w:szCs w:val="20"/>
                      </w:rPr>
                    </m:ctrlPr>
                  </m:fPr>
                  <m:num>
                    <m:r>
                      <w:rPr>
                        <w:rFonts w:ascii="Cambria Math" w:hAnsi="Cambria Math"/>
                        <w:sz w:val="20"/>
                        <w:szCs w:val="20"/>
                      </w:rPr>
                      <m:t>Стац ДНсК</m:t>
                    </m:r>
                  </m:num>
                  <m:den>
                    <m:r>
                      <w:rPr>
                        <w:rFonts w:ascii="Cambria Math" w:hAnsi="Cambria Math"/>
                        <w:sz w:val="20"/>
                        <w:szCs w:val="20"/>
                      </w:rPr>
                      <m:t xml:space="preserve">Стац ДНкмп </m:t>
                    </m:r>
                  </m:den>
                </m:f>
                <m:r>
                  <w:rPr>
                    <w:rFonts w:ascii="Cambria Math" w:hAnsi="Cambria Math"/>
                    <w:sz w:val="20"/>
                    <w:szCs w:val="20"/>
                  </w:rPr>
                  <m:t>×100,</m:t>
                </m:r>
              </m:oMath>
            </m:oMathPara>
          </w:p>
          <w:p w:rsidR="00723111" w:rsidRPr="00173513" w:rsidRDefault="00723111" w:rsidP="00D2405D">
            <w:pPr>
              <w:autoSpaceDE w:val="0"/>
              <w:autoSpaceDN w:val="0"/>
              <w:adjustRightInd w:val="0"/>
              <w:spacing w:after="0" w:line="240" w:lineRule="auto"/>
              <w:jc w:val="center"/>
              <w:rPr>
                <w:sz w:val="20"/>
                <w:szCs w:val="20"/>
              </w:rPr>
            </w:pPr>
          </w:p>
          <w:p w:rsidR="008C2EDA" w:rsidRPr="00173513" w:rsidRDefault="008C2EDA" w:rsidP="00D2405D">
            <w:pPr>
              <w:autoSpaceDE w:val="0"/>
              <w:autoSpaceDN w:val="0"/>
              <w:adjustRightInd w:val="0"/>
              <w:spacing w:after="0" w:line="240" w:lineRule="auto"/>
              <w:jc w:val="center"/>
              <w:rPr>
                <w:rFonts w:eastAsia="Times New Roman"/>
                <w:sz w:val="20"/>
                <w:szCs w:val="20"/>
              </w:rPr>
            </w:pPr>
            <w:r w:rsidRPr="00173513">
              <w:rPr>
                <w:sz w:val="20"/>
                <w:szCs w:val="20"/>
              </w:rPr>
              <w:t>где:</w:t>
            </w:r>
          </w:p>
          <w:p w:rsidR="00723111" w:rsidRPr="00173513" w:rsidRDefault="00723111" w:rsidP="00D2405D">
            <w:pPr>
              <w:autoSpaceDE w:val="0"/>
              <w:autoSpaceDN w:val="0"/>
              <w:adjustRightInd w:val="0"/>
              <w:spacing w:after="0" w:line="240" w:lineRule="auto"/>
              <w:jc w:val="center"/>
              <w:rPr>
                <w:sz w:val="20"/>
                <w:szCs w:val="20"/>
              </w:rPr>
            </w:pPr>
          </w:p>
          <w:p w:rsidR="00723111" w:rsidRPr="00173513" w:rsidRDefault="008C2EDA" w:rsidP="00D2405D">
            <w:pPr>
              <w:autoSpaceDE w:val="0"/>
              <w:autoSpaceDN w:val="0"/>
              <w:adjustRightInd w:val="0"/>
              <w:spacing w:after="0" w:line="240" w:lineRule="auto"/>
              <w:jc w:val="center"/>
              <w:rPr>
                <w:sz w:val="20"/>
                <w:szCs w:val="20"/>
              </w:rPr>
            </w:pPr>
            <w:proofErr w:type="spellStart"/>
            <w:r w:rsidRPr="00173513">
              <w:rPr>
                <w:rFonts w:ascii="Cambria Math" w:hAnsi="Cambria Math"/>
                <w:sz w:val="20"/>
                <w:szCs w:val="20"/>
              </w:rPr>
              <w:t>СтацДНсК</w:t>
            </w:r>
            <w:proofErr w:type="spellEnd"/>
            <w:r w:rsidRPr="00173513">
              <w:rPr>
                <w:rFonts w:ascii="Cambria Math" w:hAnsi="Cambria Math"/>
                <w:sz w:val="20"/>
                <w:szCs w:val="20"/>
              </w:rPr>
              <w:t xml:space="preserve"> </w:t>
            </w:r>
            <w:r w:rsidRPr="00173513">
              <w:rPr>
                <w:sz w:val="20"/>
                <w:szCs w:val="20"/>
              </w:rPr>
              <w:t xml:space="preserve">- количество застрахованных лиц, которым оказывалась медицинская помощь в стационарных условиях, с впервые </w:t>
            </w:r>
            <w:r w:rsidRPr="00173513">
              <w:rPr>
                <w:sz w:val="20"/>
                <w:szCs w:val="20"/>
              </w:rPr>
              <w:lastRenderedPageBreak/>
              <w:t>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rsidR="0026083F" w:rsidRPr="00173513" w:rsidRDefault="0026083F" w:rsidP="00D2405D">
            <w:pPr>
              <w:autoSpaceDE w:val="0"/>
              <w:autoSpaceDN w:val="0"/>
              <w:adjustRightInd w:val="0"/>
              <w:spacing w:after="0" w:line="240" w:lineRule="auto"/>
              <w:jc w:val="center"/>
              <w:rPr>
                <w:sz w:val="20"/>
                <w:szCs w:val="20"/>
              </w:rPr>
            </w:pPr>
          </w:p>
          <w:p w:rsidR="00723111" w:rsidRPr="00173513" w:rsidRDefault="008C2EDA" w:rsidP="00D2405D">
            <w:pPr>
              <w:autoSpaceDE w:val="0"/>
              <w:autoSpaceDN w:val="0"/>
              <w:adjustRightInd w:val="0"/>
              <w:spacing w:after="0" w:line="240" w:lineRule="auto"/>
              <w:jc w:val="center"/>
              <w:rPr>
                <w:sz w:val="20"/>
                <w:szCs w:val="20"/>
              </w:rPr>
            </w:pPr>
            <w:proofErr w:type="spellStart"/>
            <w:r w:rsidRPr="00173513">
              <w:rPr>
                <w:rFonts w:ascii="Cambria Math" w:hAnsi="Cambria Math"/>
                <w:sz w:val="20"/>
                <w:szCs w:val="20"/>
              </w:rPr>
              <w:t>СтацДН</w:t>
            </w:r>
            <w:proofErr w:type="spellEnd"/>
            <w:r w:rsidRPr="00173513">
              <w:rPr>
                <w:rFonts w:ascii="Cambria Math" w:hAnsi="Cambria Math"/>
                <w:sz w:val="20"/>
                <w:szCs w:val="20"/>
              </w:rPr>
              <w:t xml:space="preserve"> </w:t>
            </w:r>
            <w:r w:rsidRPr="00173513">
              <w:rPr>
                <w:sz w:val="20"/>
                <w:szCs w:val="20"/>
              </w:rPr>
              <w:t>-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p w:rsidR="00723111" w:rsidRPr="00173513" w:rsidRDefault="00723111" w:rsidP="00D2405D">
            <w:pPr>
              <w:autoSpaceDE w:val="0"/>
              <w:autoSpaceDN w:val="0"/>
              <w:adjustRightInd w:val="0"/>
              <w:spacing w:after="0" w:line="240" w:lineRule="auto"/>
              <w:jc w:val="center"/>
              <w:rPr>
                <w:sz w:val="20"/>
                <w:szCs w:val="20"/>
              </w:rPr>
            </w:pPr>
          </w:p>
          <w:p w:rsidR="008C2EDA" w:rsidRPr="00173513" w:rsidRDefault="008C2EDA" w:rsidP="00D2405D">
            <w:pPr>
              <w:autoSpaceDE w:val="0"/>
              <w:autoSpaceDN w:val="0"/>
              <w:adjustRightInd w:val="0"/>
              <w:spacing w:after="0" w:line="240" w:lineRule="auto"/>
              <w:jc w:val="center"/>
              <w:rPr>
                <w:rFonts w:eastAsia="Times New Roman"/>
                <w:sz w:val="20"/>
                <w:szCs w:val="20"/>
                <w:lang w:eastAsia="ru-RU"/>
              </w:rPr>
            </w:pPr>
            <w:r w:rsidRPr="00173513">
              <w:rPr>
                <w:sz w:val="20"/>
                <w:szCs w:val="20"/>
              </w:rPr>
              <w:t>Расчет производится по принятым к оплате счетам за период</w:t>
            </w:r>
          </w:p>
        </w:tc>
        <w:tc>
          <w:tcPr>
            <w:tcW w:w="888" w:type="dxa"/>
            <w:tcBorders>
              <w:top w:val="single" w:sz="4" w:space="0" w:color="auto"/>
              <w:left w:val="single" w:sz="4" w:space="0" w:color="auto"/>
              <w:bottom w:val="single" w:sz="4" w:space="0" w:color="auto"/>
              <w:right w:val="single" w:sz="4" w:space="0" w:color="auto"/>
            </w:tcBorders>
            <w:vAlign w:val="center"/>
          </w:tcPr>
          <w:p w:rsidR="008C2EDA" w:rsidRPr="00173513" w:rsidRDefault="008C2EDA" w:rsidP="00D2405D">
            <w:pPr>
              <w:spacing w:before="60" w:after="60" w:line="240" w:lineRule="auto"/>
              <w:ind w:right="-168" w:hanging="152"/>
              <w:jc w:val="center"/>
              <w:rPr>
                <w:rFonts w:eastAsia="Times New Roman"/>
                <w:sz w:val="20"/>
                <w:szCs w:val="20"/>
                <w:lang w:eastAsia="ru-RU"/>
              </w:rPr>
            </w:pPr>
            <w:r w:rsidRPr="00173513">
              <w:rPr>
                <w:sz w:val="20"/>
                <w:szCs w:val="20"/>
              </w:rPr>
              <w:lastRenderedPageBreak/>
              <w:t>Процент</w:t>
            </w:r>
          </w:p>
        </w:tc>
        <w:tc>
          <w:tcPr>
            <w:tcW w:w="2859" w:type="dxa"/>
            <w:tcBorders>
              <w:top w:val="single" w:sz="4" w:space="0" w:color="auto"/>
              <w:left w:val="single" w:sz="4" w:space="0" w:color="auto"/>
              <w:bottom w:val="single" w:sz="4" w:space="0" w:color="auto"/>
              <w:right w:val="single" w:sz="4" w:space="0" w:color="auto"/>
            </w:tcBorders>
            <w:vAlign w:val="center"/>
          </w:tcPr>
          <w:p w:rsidR="008C2EDA" w:rsidRPr="00173513" w:rsidRDefault="008C2EDA" w:rsidP="00D2405D">
            <w:pPr>
              <w:pStyle w:val="Default"/>
              <w:jc w:val="center"/>
              <w:rPr>
                <w:color w:val="auto"/>
                <w:sz w:val="20"/>
                <w:szCs w:val="20"/>
              </w:rPr>
            </w:pPr>
            <w:r w:rsidRPr="00173513">
              <w:rPr>
                <w:sz w:val="20"/>
                <w:szCs w:val="20"/>
              </w:rPr>
              <w:t xml:space="preserve">Источником </w:t>
            </w:r>
            <w:r w:rsidRPr="00173513">
              <w:rPr>
                <w:color w:val="auto"/>
                <w:sz w:val="20"/>
                <w:szCs w:val="20"/>
              </w:rPr>
              <w:t>информации являются реестры, оказанной медицинской помощи застрахованным лицам.</w:t>
            </w:r>
          </w:p>
          <w:p w:rsidR="008C2EDA" w:rsidRPr="00173513" w:rsidRDefault="008C2EDA" w:rsidP="00D2405D">
            <w:pPr>
              <w:pStyle w:val="Default"/>
              <w:jc w:val="center"/>
              <w:rPr>
                <w:rFonts w:eastAsia="Times New Roman"/>
                <w:sz w:val="20"/>
                <w:szCs w:val="20"/>
                <w:lang w:eastAsia="ru-RU"/>
              </w:rPr>
            </w:pPr>
            <w:r w:rsidRPr="00173513">
              <w:rPr>
                <w:color w:val="auto"/>
                <w:sz w:val="20"/>
                <w:szCs w:val="20"/>
              </w:rPr>
              <w:t>Источником информации являются заключения по результатам проведенных экспертиз.</w:t>
            </w:r>
          </w:p>
        </w:tc>
      </w:tr>
    </w:tbl>
    <w:p w:rsidR="00AB3CA2" w:rsidRDefault="00AB3CA2" w:rsidP="00780DCC">
      <w:pPr>
        <w:autoSpaceDE w:val="0"/>
        <w:autoSpaceDN w:val="0"/>
        <w:adjustRightInd w:val="0"/>
        <w:spacing w:before="120" w:after="0" w:line="240" w:lineRule="auto"/>
        <w:jc w:val="both"/>
        <w:rPr>
          <w:sz w:val="20"/>
          <w:szCs w:val="20"/>
        </w:rPr>
      </w:pPr>
    </w:p>
    <w:p w:rsidR="007673B6" w:rsidRPr="007673B6" w:rsidRDefault="00830CCD" w:rsidP="00830CCD">
      <w:pPr>
        <w:pStyle w:val="Default"/>
        <w:jc w:val="both"/>
        <w:rPr>
          <w:sz w:val="23"/>
          <w:szCs w:val="23"/>
        </w:rPr>
      </w:pPr>
      <w:r>
        <w:rPr>
          <w:sz w:val="23"/>
          <w:szCs w:val="23"/>
        </w:rPr>
        <w:t xml:space="preserve">* </w:t>
      </w:r>
      <w:r w:rsidR="007673B6">
        <w:rPr>
          <w:sz w:val="23"/>
          <w:szCs w:val="23"/>
        </w:rPr>
        <w:t>субъект Российской Федерации может обращаться к иным источникам информации при подсчёте баллов по показателю;</w:t>
      </w:r>
    </w:p>
    <w:p w:rsidR="00AB3CA2" w:rsidRDefault="00AB3CA2" w:rsidP="00AB3CA2">
      <w:pPr>
        <w:pStyle w:val="Default"/>
        <w:jc w:val="both"/>
        <w:rPr>
          <w:sz w:val="20"/>
          <w:szCs w:val="20"/>
        </w:rPr>
      </w:pPr>
      <w:r>
        <w:rPr>
          <w:sz w:val="23"/>
          <w:szCs w:val="23"/>
        </w:rPr>
        <w:t>*</w:t>
      </w:r>
      <w:r w:rsidR="007673B6">
        <w:rPr>
          <w:sz w:val="23"/>
          <w:szCs w:val="23"/>
        </w:rPr>
        <w:t>*</w:t>
      </w:r>
      <w:r>
        <w:rPr>
          <w:sz w:val="23"/>
          <w:szCs w:val="23"/>
        </w:rPr>
        <w:t xml:space="preserve"> среднее значение по субъекту Российской Федерации по показателям рекомендуется рассчитывать на основании сведений об </w:t>
      </w:r>
      <w:r>
        <w:rPr>
          <w:color w:val="auto"/>
          <w:sz w:val="23"/>
          <w:szCs w:val="23"/>
        </w:rPr>
        <w:t>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 Полученное значение умножается на 100 по аналогии с алгоритмом, описанным в данном приложении.</w:t>
      </w:r>
    </w:p>
    <w:sectPr w:rsidR="00AB3CA2" w:rsidSect="00AA5F02">
      <w:pgSz w:w="16838" w:h="11906" w:orient="landscape"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00778"/>
    <w:multiLevelType w:val="hybridMultilevel"/>
    <w:tmpl w:val="A9CEED14"/>
    <w:lvl w:ilvl="0" w:tplc="3BC0ABEA">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5AE075A"/>
    <w:multiLevelType w:val="hybridMultilevel"/>
    <w:tmpl w:val="78F2672A"/>
    <w:lvl w:ilvl="0" w:tplc="0C34710C">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D17502"/>
    <w:multiLevelType w:val="hybridMultilevel"/>
    <w:tmpl w:val="E41A4B06"/>
    <w:lvl w:ilvl="0" w:tplc="919816F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6FC"/>
    <w:rsid w:val="00001215"/>
    <w:rsid w:val="000021CA"/>
    <w:rsid w:val="00007DCC"/>
    <w:rsid w:val="00015C16"/>
    <w:rsid w:val="00021450"/>
    <w:rsid w:val="00021546"/>
    <w:rsid w:val="000219D9"/>
    <w:rsid w:val="000239A8"/>
    <w:rsid w:val="000251C9"/>
    <w:rsid w:val="00027210"/>
    <w:rsid w:val="0003014B"/>
    <w:rsid w:val="0003299C"/>
    <w:rsid w:val="00036AA9"/>
    <w:rsid w:val="000405FA"/>
    <w:rsid w:val="00044E41"/>
    <w:rsid w:val="00046C97"/>
    <w:rsid w:val="0005087D"/>
    <w:rsid w:val="00052E23"/>
    <w:rsid w:val="000601E3"/>
    <w:rsid w:val="00060437"/>
    <w:rsid w:val="00061B46"/>
    <w:rsid w:val="00067205"/>
    <w:rsid w:val="00067816"/>
    <w:rsid w:val="00072763"/>
    <w:rsid w:val="00077830"/>
    <w:rsid w:val="000874C0"/>
    <w:rsid w:val="00091E00"/>
    <w:rsid w:val="00093A2B"/>
    <w:rsid w:val="00096247"/>
    <w:rsid w:val="000A4E88"/>
    <w:rsid w:val="000B0312"/>
    <w:rsid w:val="000B5C11"/>
    <w:rsid w:val="000C0648"/>
    <w:rsid w:val="000C4270"/>
    <w:rsid w:val="000C75BA"/>
    <w:rsid w:val="000D408B"/>
    <w:rsid w:val="000D7B6A"/>
    <w:rsid w:val="000E3993"/>
    <w:rsid w:val="000E436A"/>
    <w:rsid w:val="000E4DBB"/>
    <w:rsid w:val="000E5519"/>
    <w:rsid w:val="000E576B"/>
    <w:rsid w:val="000F0218"/>
    <w:rsid w:val="000F1FC2"/>
    <w:rsid w:val="000F388F"/>
    <w:rsid w:val="000F4EE6"/>
    <w:rsid w:val="000F6D7A"/>
    <w:rsid w:val="000F7181"/>
    <w:rsid w:val="00104E44"/>
    <w:rsid w:val="00105A29"/>
    <w:rsid w:val="001062B4"/>
    <w:rsid w:val="00107460"/>
    <w:rsid w:val="00110EB7"/>
    <w:rsid w:val="0011191C"/>
    <w:rsid w:val="00111AA1"/>
    <w:rsid w:val="00125615"/>
    <w:rsid w:val="001273A0"/>
    <w:rsid w:val="00127D4F"/>
    <w:rsid w:val="001343B6"/>
    <w:rsid w:val="00134491"/>
    <w:rsid w:val="00134ED4"/>
    <w:rsid w:val="001413FA"/>
    <w:rsid w:val="00141B3D"/>
    <w:rsid w:val="00145D67"/>
    <w:rsid w:val="00146277"/>
    <w:rsid w:val="00150323"/>
    <w:rsid w:val="001507E3"/>
    <w:rsid w:val="00155679"/>
    <w:rsid w:val="001573EA"/>
    <w:rsid w:val="0016656F"/>
    <w:rsid w:val="00167954"/>
    <w:rsid w:val="00173145"/>
    <w:rsid w:val="00173513"/>
    <w:rsid w:val="00185D95"/>
    <w:rsid w:val="00187BD2"/>
    <w:rsid w:val="00194C04"/>
    <w:rsid w:val="00194EB3"/>
    <w:rsid w:val="0019541C"/>
    <w:rsid w:val="001960E4"/>
    <w:rsid w:val="001A1354"/>
    <w:rsid w:val="001A3F09"/>
    <w:rsid w:val="001A5296"/>
    <w:rsid w:val="001A603F"/>
    <w:rsid w:val="001B0C63"/>
    <w:rsid w:val="001B4497"/>
    <w:rsid w:val="001B4E98"/>
    <w:rsid w:val="001B6CA9"/>
    <w:rsid w:val="001C224F"/>
    <w:rsid w:val="001C3AAA"/>
    <w:rsid w:val="001C5355"/>
    <w:rsid w:val="001C7854"/>
    <w:rsid w:val="001D2478"/>
    <w:rsid w:val="001D62EE"/>
    <w:rsid w:val="001E07E9"/>
    <w:rsid w:val="001F097A"/>
    <w:rsid w:val="001F15C8"/>
    <w:rsid w:val="00202AD8"/>
    <w:rsid w:val="00207289"/>
    <w:rsid w:val="00207952"/>
    <w:rsid w:val="00207D35"/>
    <w:rsid w:val="00207DD1"/>
    <w:rsid w:val="00210779"/>
    <w:rsid w:val="00210E6C"/>
    <w:rsid w:val="00211086"/>
    <w:rsid w:val="00211787"/>
    <w:rsid w:val="002119D7"/>
    <w:rsid w:val="00213451"/>
    <w:rsid w:val="00217872"/>
    <w:rsid w:val="00221726"/>
    <w:rsid w:val="0022349E"/>
    <w:rsid w:val="0022666E"/>
    <w:rsid w:val="00232A31"/>
    <w:rsid w:val="00240B49"/>
    <w:rsid w:val="0024757C"/>
    <w:rsid w:val="002503D7"/>
    <w:rsid w:val="002543C9"/>
    <w:rsid w:val="00255238"/>
    <w:rsid w:val="00257E0F"/>
    <w:rsid w:val="0026083F"/>
    <w:rsid w:val="00264BE4"/>
    <w:rsid w:val="00264C9F"/>
    <w:rsid w:val="00265665"/>
    <w:rsid w:val="0027163D"/>
    <w:rsid w:val="00272505"/>
    <w:rsid w:val="00276CBB"/>
    <w:rsid w:val="00277A17"/>
    <w:rsid w:val="00291A40"/>
    <w:rsid w:val="00293E97"/>
    <w:rsid w:val="00295B0A"/>
    <w:rsid w:val="002A5C91"/>
    <w:rsid w:val="002C2388"/>
    <w:rsid w:val="002D5BAD"/>
    <w:rsid w:val="002D5EB2"/>
    <w:rsid w:val="002E0105"/>
    <w:rsid w:val="002E0FA2"/>
    <w:rsid w:val="002E187D"/>
    <w:rsid w:val="002E3971"/>
    <w:rsid w:val="002E55DF"/>
    <w:rsid w:val="002E645B"/>
    <w:rsid w:val="002E6B2E"/>
    <w:rsid w:val="002E7AFF"/>
    <w:rsid w:val="002F1A59"/>
    <w:rsid w:val="002F2365"/>
    <w:rsid w:val="0030273B"/>
    <w:rsid w:val="00302E5C"/>
    <w:rsid w:val="00303EB5"/>
    <w:rsid w:val="00306240"/>
    <w:rsid w:val="003067F1"/>
    <w:rsid w:val="003074C3"/>
    <w:rsid w:val="00307C19"/>
    <w:rsid w:val="00310C1D"/>
    <w:rsid w:val="00312C53"/>
    <w:rsid w:val="00312DD6"/>
    <w:rsid w:val="00313AB5"/>
    <w:rsid w:val="00320AEF"/>
    <w:rsid w:val="00323313"/>
    <w:rsid w:val="00326097"/>
    <w:rsid w:val="00327F7C"/>
    <w:rsid w:val="00330BBB"/>
    <w:rsid w:val="00330F08"/>
    <w:rsid w:val="00333684"/>
    <w:rsid w:val="00333DA2"/>
    <w:rsid w:val="00337D2E"/>
    <w:rsid w:val="00342B58"/>
    <w:rsid w:val="003431DE"/>
    <w:rsid w:val="00343744"/>
    <w:rsid w:val="00343CEB"/>
    <w:rsid w:val="003459A5"/>
    <w:rsid w:val="00351F1F"/>
    <w:rsid w:val="00356E6F"/>
    <w:rsid w:val="00361CD3"/>
    <w:rsid w:val="00366A4B"/>
    <w:rsid w:val="00366B77"/>
    <w:rsid w:val="00383D91"/>
    <w:rsid w:val="00393BF5"/>
    <w:rsid w:val="00394E18"/>
    <w:rsid w:val="00395A34"/>
    <w:rsid w:val="003964F3"/>
    <w:rsid w:val="003A00E0"/>
    <w:rsid w:val="003A07AA"/>
    <w:rsid w:val="003A2146"/>
    <w:rsid w:val="003A2BF1"/>
    <w:rsid w:val="003B14D3"/>
    <w:rsid w:val="003C32B9"/>
    <w:rsid w:val="003C7306"/>
    <w:rsid w:val="003C7EDD"/>
    <w:rsid w:val="003D03F4"/>
    <w:rsid w:val="003D0637"/>
    <w:rsid w:val="003D1229"/>
    <w:rsid w:val="003D1DD2"/>
    <w:rsid w:val="003D3EBA"/>
    <w:rsid w:val="003D4769"/>
    <w:rsid w:val="003D4F40"/>
    <w:rsid w:val="003D571E"/>
    <w:rsid w:val="003F0472"/>
    <w:rsid w:val="003F19C0"/>
    <w:rsid w:val="003F207E"/>
    <w:rsid w:val="003F44E3"/>
    <w:rsid w:val="003F6D4F"/>
    <w:rsid w:val="004006EC"/>
    <w:rsid w:val="00400DEE"/>
    <w:rsid w:val="00402D95"/>
    <w:rsid w:val="00411485"/>
    <w:rsid w:val="00413264"/>
    <w:rsid w:val="004132B2"/>
    <w:rsid w:val="00414F45"/>
    <w:rsid w:val="0041581D"/>
    <w:rsid w:val="0041621A"/>
    <w:rsid w:val="004209A1"/>
    <w:rsid w:val="00427C93"/>
    <w:rsid w:val="00432876"/>
    <w:rsid w:val="00435B19"/>
    <w:rsid w:val="004374E1"/>
    <w:rsid w:val="00440532"/>
    <w:rsid w:val="00441753"/>
    <w:rsid w:val="0044538E"/>
    <w:rsid w:val="00446527"/>
    <w:rsid w:val="00446E23"/>
    <w:rsid w:val="00451D26"/>
    <w:rsid w:val="00460075"/>
    <w:rsid w:val="00462421"/>
    <w:rsid w:val="00465348"/>
    <w:rsid w:val="00465FA4"/>
    <w:rsid w:val="0047603B"/>
    <w:rsid w:val="00476194"/>
    <w:rsid w:val="004763CD"/>
    <w:rsid w:val="00476451"/>
    <w:rsid w:val="00483EAD"/>
    <w:rsid w:val="00484A37"/>
    <w:rsid w:val="004868E3"/>
    <w:rsid w:val="00492EAE"/>
    <w:rsid w:val="004959F3"/>
    <w:rsid w:val="004A1B75"/>
    <w:rsid w:val="004A396E"/>
    <w:rsid w:val="004A4A54"/>
    <w:rsid w:val="004A62CA"/>
    <w:rsid w:val="004B0898"/>
    <w:rsid w:val="004B2AC0"/>
    <w:rsid w:val="004B3BEB"/>
    <w:rsid w:val="004B4D8C"/>
    <w:rsid w:val="004C1AD1"/>
    <w:rsid w:val="004C1F4B"/>
    <w:rsid w:val="004C1FC0"/>
    <w:rsid w:val="004C2162"/>
    <w:rsid w:val="004C5823"/>
    <w:rsid w:val="004D2F50"/>
    <w:rsid w:val="004D5786"/>
    <w:rsid w:val="004D60C9"/>
    <w:rsid w:val="004D67A2"/>
    <w:rsid w:val="004D7C97"/>
    <w:rsid w:val="004E03C4"/>
    <w:rsid w:val="004E3790"/>
    <w:rsid w:val="004F4A03"/>
    <w:rsid w:val="004F75FF"/>
    <w:rsid w:val="004F78E1"/>
    <w:rsid w:val="00501CB9"/>
    <w:rsid w:val="005062DD"/>
    <w:rsid w:val="0051058D"/>
    <w:rsid w:val="00511480"/>
    <w:rsid w:val="00513AC3"/>
    <w:rsid w:val="005146DE"/>
    <w:rsid w:val="005319D6"/>
    <w:rsid w:val="00534477"/>
    <w:rsid w:val="00534E51"/>
    <w:rsid w:val="005361A9"/>
    <w:rsid w:val="00543C49"/>
    <w:rsid w:val="005458CD"/>
    <w:rsid w:val="0054595F"/>
    <w:rsid w:val="005459C3"/>
    <w:rsid w:val="00552A4B"/>
    <w:rsid w:val="00553F51"/>
    <w:rsid w:val="00556B42"/>
    <w:rsid w:val="0055764D"/>
    <w:rsid w:val="005605BF"/>
    <w:rsid w:val="00561DB0"/>
    <w:rsid w:val="005853D2"/>
    <w:rsid w:val="00586672"/>
    <w:rsid w:val="00586B1E"/>
    <w:rsid w:val="005877B3"/>
    <w:rsid w:val="00590F59"/>
    <w:rsid w:val="00593D96"/>
    <w:rsid w:val="0059691F"/>
    <w:rsid w:val="0059799A"/>
    <w:rsid w:val="005A10D4"/>
    <w:rsid w:val="005A2868"/>
    <w:rsid w:val="005A2CD9"/>
    <w:rsid w:val="005A427A"/>
    <w:rsid w:val="005A723B"/>
    <w:rsid w:val="005B1EA8"/>
    <w:rsid w:val="005C4941"/>
    <w:rsid w:val="005C5C6B"/>
    <w:rsid w:val="005C7CDC"/>
    <w:rsid w:val="005D339D"/>
    <w:rsid w:val="005D5441"/>
    <w:rsid w:val="005E272B"/>
    <w:rsid w:val="005E27D4"/>
    <w:rsid w:val="005E440E"/>
    <w:rsid w:val="005E4C14"/>
    <w:rsid w:val="005E5422"/>
    <w:rsid w:val="005E6ACD"/>
    <w:rsid w:val="005F1820"/>
    <w:rsid w:val="005F2282"/>
    <w:rsid w:val="005F338C"/>
    <w:rsid w:val="0060037D"/>
    <w:rsid w:val="00602E12"/>
    <w:rsid w:val="006057E3"/>
    <w:rsid w:val="0060734B"/>
    <w:rsid w:val="00610915"/>
    <w:rsid w:val="00610DA2"/>
    <w:rsid w:val="0061147E"/>
    <w:rsid w:val="0061420D"/>
    <w:rsid w:val="0061427B"/>
    <w:rsid w:val="006144B6"/>
    <w:rsid w:val="00616294"/>
    <w:rsid w:val="00616B40"/>
    <w:rsid w:val="00617DE6"/>
    <w:rsid w:val="00620523"/>
    <w:rsid w:val="00622F28"/>
    <w:rsid w:val="00625E5C"/>
    <w:rsid w:val="006261C7"/>
    <w:rsid w:val="006307C9"/>
    <w:rsid w:val="00630FC2"/>
    <w:rsid w:val="00635B8C"/>
    <w:rsid w:val="00640034"/>
    <w:rsid w:val="00640447"/>
    <w:rsid w:val="00644EA4"/>
    <w:rsid w:val="00650717"/>
    <w:rsid w:val="00656532"/>
    <w:rsid w:val="00660ED5"/>
    <w:rsid w:val="0066233C"/>
    <w:rsid w:val="0066472C"/>
    <w:rsid w:val="0066549F"/>
    <w:rsid w:val="006662C8"/>
    <w:rsid w:val="006722DC"/>
    <w:rsid w:val="00673A33"/>
    <w:rsid w:val="00675BA7"/>
    <w:rsid w:val="0067621A"/>
    <w:rsid w:val="00681B3F"/>
    <w:rsid w:val="00685B51"/>
    <w:rsid w:val="006925B6"/>
    <w:rsid w:val="00692859"/>
    <w:rsid w:val="00692BFF"/>
    <w:rsid w:val="006975A4"/>
    <w:rsid w:val="006A0EFF"/>
    <w:rsid w:val="006C002B"/>
    <w:rsid w:val="006C0360"/>
    <w:rsid w:val="006C157B"/>
    <w:rsid w:val="006C7025"/>
    <w:rsid w:val="006D7639"/>
    <w:rsid w:val="006E0A79"/>
    <w:rsid w:val="006E518A"/>
    <w:rsid w:val="006E7272"/>
    <w:rsid w:val="006F0AC4"/>
    <w:rsid w:val="006F180B"/>
    <w:rsid w:val="006F635C"/>
    <w:rsid w:val="006F6654"/>
    <w:rsid w:val="007057FB"/>
    <w:rsid w:val="00707226"/>
    <w:rsid w:val="00710679"/>
    <w:rsid w:val="00712087"/>
    <w:rsid w:val="00713F24"/>
    <w:rsid w:val="00715650"/>
    <w:rsid w:val="00715A58"/>
    <w:rsid w:val="00717DB1"/>
    <w:rsid w:val="0072044C"/>
    <w:rsid w:val="00720904"/>
    <w:rsid w:val="00723111"/>
    <w:rsid w:val="00730277"/>
    <w:rsid w:val="007308FF"/>
    <w:rsid w:val="0073110A"/>
    <w:rsid w:val="007323EF"/>
    <w:rsid w:val="0073311F"/>
    <w:rsid w:val="00733EF0"/>
    <w:rsid w:val="0073642D"/>
    <w:rsid w:val="00745CE1"/>
    <w:rsid w:val="00746B38"/>
    <w:rsid w:val="00750640"/>
    <w:rsid w:val="00762374"/>
    <w:rsid w:val="00762FC2"/>
    <w:rsid w:val="007673B6"/>
    <w:rsid w:val="00780DCC"/>
    <w:rsid w:val="007851FB"/>
    <w:rsid w:val="00796E68"/>
    <w:rsid w:val="00797A09"/>
    <w:rsid w:val="007A2351"/>
    <w:rsid w:val="007A238A"/>
    <w:rsid w:val="007A5CC8"/>
    <w:rsid w:val="007A6D93"/>
    <w:rsid w:val="007B14B6"/>
    <w:rsid w:val="007B2064"/>
    <w:rsid w:val="007B245A"/>
    <w:rsid w:val="007B5056"/>
    <w:rsid w:val="007C23BF"/>
    <w:rsid w:val="007C2CFC"/>
    <w:rsid w:val="007D09BC"/>
    <w:rsid w:val="007D31BB"/>
    <w:rsid w:val="007E3F8B"/>
    <w:rsid w:val="007E4BCB"/>
    <w:rsid w:val="007E4D4E"/>
    <w:rsid w:val="007E53FB"/>
    <w:rsid w:val="007E5903"/>
    <w:rsid w:val="007F22BE"/>
    <w:rsid w:val="007F5565"/>
    <w:rsid w:val="008012B2"/>
    <w:rsid w:val="0080795F"/>
    <w:rsid w:val="008128A7"/>
    <w:rsid w:val="00821238"/>
    <w:rsid w:val="00824D33"/>
    <w:rsid w:val="00825252"/>
    <w:rsid w:val="00830CCD"/>
    <w:rsid w:val="00832A76"/>
    <w:rsid w:val="00834CE6"/>
    <w:rsid w:val="00835A63"/>
    <w:rsid w:val="00835B3A"/>
    <w:rsid w:val="00845708"/>
    <w:rsid w:val="00851A3B"/>
    <w:rsid w:val="00862B9C"/>
    <w:rsid w:val="008671D5"/>
    <w:rsid w:val="008712BF"/>
    <w:rsid w:val="00871777"/>
    <w:rsid w:val="00872CC2"/>
    <w:rsid w:val="0087511E"/>
    <w:rsid w:val="008819DD"/>
    <w:rsid w:val="0088308A"/>
    <w:rsid w:val="00883441"/>
    <w:rsid w:val="0088442D"/>
    <w:rsid w:val="00886A44"/>
    <w:rsid w:val="00886D86"/>
    <w:rsid w:val="00887485"/>
    <w:rsid w:val="008877FE"/>
    <w:rsid w:val="008A1489"/>
    <w:rsid w:val="008A2044"/>
    <w:rsid w:val="008A30A3"/>
    <w:rsid w:val="008A548A"/>
    <w:rsid w:val="008A5BC0"/>
    <w:rsid w:val="008B0A42"/>
    <w:rsid w:val="008B0EFD"/>
    <w:rsid w:val="008B171B"/>
    <w:rsid w:val="008B1B54"/>
    <w:rsid w:val="008B3062"/>
    <w:rsid w:val="008B3B72"/>
    <w:rsid w:val="008C13DB"/>
    <w:rsid w:val="008C2EDA"/>
    <w:rsid w:val="008C7A29"/>
    <w:rsid w:val="008D0ADA"/>
    <w:rsid w:val="008D2A1D"/>
    <w:rsid w:val="008E1862"/>
    <w:rsid w:val="008E18A7"/>
    <w:rsid w:val="008E2A55"/>
    <w:rsid w:val="008E4CFB"/>
    <w:rsid w:val="008F5877"/>
    <w:rsid w:val="008F5C51"/>
    <w:rsid w:val="008F63B2"/>
    <w:rsid w:val="008F6A62"/>
    <w:rsid w:val="00902DE9"/>
    <w:rsid w:val="0091014A"/>
    <w:rsid w:val="0091243A"/>
    <w:rsid w:val="00917389"/>
    <w:rsid w:val="009247B4"/>
    <w:rsid w:val="0092560F"/>
    <w:rsid w:val="00934F2F"/>
    <w:rsid w:val="009366FA"/>
    <w:rsid w:val="0093760A"/>
    <w:rsid w:val="00937ED7"/>
    <w:rsid w:val="00940D41"/>
    <w:rsid w:val="009427FE"/>
    <w:rsid w:val="00946468"/>
    <w:rsid w:val="009502BC"/>
    <w:rsid w:val="00951BE4"/>
    <w:rsid w:val="0095348A"/>
    <w:rsid w:val="00956CFC"/>
    <w:rsid w:val="009613D3"/>
    <w:rsid w:val="009717EB"/>
    <w:rsid w:val="00974612"/>
    <w:rsid w:val="009748B9"/>
    <w:rsid w:val="00975F00"/>
    <w:rsid w:val="00976501"/>
    <w:rsid w:val="00985280"/>
    <w:rsid w:val="00985309"/>
    <w:rsid w:val="00985624"/>
    <w:rsid w:val="00992794"/>
    <w:rsid w:val="00993919"/>
    <w:rsid w:val="00995E5B"/>
    <w:rsid w:val="00995E5C"/>
    <w:rsid w:val="009A2960"/>
    <w:rsid w:val="009A4363"/>
    <w:rsid w:val="009A7061"/>
    <w:rsid w:val="009A7274"/>
    <w:rsid w:val="009B5EE5"/>
    <w:rsid w:val="009B71B9"/>
    <w:rsid w:val="009C1161"/>
    <w:rsid w:val="009D24B4"/>
    <w:rsid w:val="009D2F85"/>
    <w:rsid w:val="009D373E"/>
    <w:rsid w:val="009D3C31"/>
    <w:rsid w:val="009D47DD"/>
    <w:rsid w:val="009E2246"/>
    <w:rsid w:val="009E4DE0"/>
    <w:rsid w:val="009E6AF6"/>
    <w:rsid w:val="009F5B1C"/>
    <w:rsid w:val="00A008AA"/>
    <w:rsid w:val="00A02215"/>
    <w:rsid w:val="00A072B2"/>
    <w:rsid w:val="00A134B9"/>
    <w:rsid w:val="00A155D8"/>
    <w:rsid w:val="00A20B57"/>
    <w:rsid w:val="00A237EB"/>
    <w:rsid w:val="00A2789D"/>
    <w:rsid w:val="00A30BC4"/>
    <w:rsid w:val="00A33752"/>
    <w:rsid w:val="00A34D0D"/>
    <w:rsid w:val="00A368A3"/>
    <w:rsid w:val="00A37CEE"/>
    <w:rsid w:val="00A43D7F"/>
    <w:rsid w:val="00A44C08"/>
    <w:rsid w:val="00A477D4"/>
    <w:rsid w:val="00A577F0"/>
    <w:rsid w:val="00A65266"/>
    <w:rsid w:val="00A70E56"/>
    <w:rsid w:val="00A74224"/>
    <w:rsid w:val="00A83992"/>
    <w:rsid w:val="00A842B2"/>
    <w:rsid w:val="00A85CF2"/>
    <w:rsid w:val="00A85D7A"/>
    <w:rsid w:val="00A87275"/>
    <w:rsid w:val="00A909D2"/>
    <w:rsid w:val="00A91DA2"/>
    <w:rsid w:val="00A9342F"/>
    <w:rsid w:val="00A938C8"/>
    <w:rsid w:val="00A93B9C"/>
    <w:rsid w:val="00A965EC"/>
    <w:rsid w:val="00AA0111"/>
    <w:rsid w:val="00AA2E9D"/>
    <w:rsid w:val="00AA44CD"/>
    <w:rsid w:val="00AA5F02"/>
    <w:rsid w:val="00AA60BF"/>
    <w:rsid w:val="00AA6804"/>
    <w:rsid w:val="00AA6E03"/>
    <w:rsid w:val="00AA71BB"/>
    <w:rsid w:val="00AA7DC7"/>
    <w:rsid w:val="00AB2197"/>
    <w:rsid w:val="00AB2BB3"/>
    <w:rsid w:val="00AB3CA2"/>
    <w:rsid w:val="00AB51A4"/>
    <w:rsid w:val="00AC04F7"/>
    <w:rsid w:val="00AC3EFC"/>
    <w:rsid w:val="00AC4910"/>
    <w:rsid w:val="00AC5175"/>
    <w:rsid w:val="00AC569F"/>
    <w:rsid w:val="00AC6608"/>
    <w:rsid w:val="00AD20CD"/>
    <w:rsid w:val="00AD3314"/>
    <w:rsid w:val="00AD741E"/>
    <w:rsid w:val="00AE2513"/>
    <w:rsid w:val="00AE3DCA"/>
    <w:rsid w:val="00AE3E86"/>
    <w:rsid w:val="00AE5E1D"/>
    <w:rsid w:val="00AE7AF4"/>
    <w:rsid w:val="00AF0125"/>
    <w:rsid w:val="00AF1440"/>
    <w:rsid w:val="00AF2A0A"/>
    <w:rsid w:val="00AF2E4A"/>
    <w:rsid w:val="00AF7700"/>
    <w:rsid w:val="00B00475"/>
    <w:rsid w:val="00B00689"/>
    <w:rsid w:val="00B0250B"/>
    <w:rsid w:val="00B07149"/>
    <w:rsid w:val="00B12AED"/>
    <w:rsid w:val="00B13803"/>
    <w:rsid w:val="00B17585"/>
    <w:rsid w:val="00B236FA"/>
    <w:rsid w:val="00B24274"/>
    <w:rsid w:val="00B25C61"/>
    <w:rsid w:val="00B25C91"/>
    <w:rsid w:val="00B26BE2"/>
    <w:rsid w:val="00B27FF9"/>
    <w:rsid w:val="00B31A40"/>
    <w:rsid w:val="00B35401"/>
    <w:rsid w:val="00B35AA4"/>
    <w:rsid w:val="00B46A8E"/>
    <w:rsid w:val="00B47D5C"/>
    <w:rsid w:val="00B545D3"/>
    <w:rsid w:val="00B55C68"/>
    <w:rsid w:val="00B55E51"/>
    <w:rsid w:val="00B633CC"/>
    <w:rsid w:val="00B635C6"/>
    <w:rsid w:val="00B63A9F"/>
    <w:rsid w:val="00B64C60"/>
    <w:rsid w:val="00B665D9"/>
    <w:rsid w:val="00B728CC"/>
    <w:rsid w:val="00B72A89"/>
    <w:rsid w:val="00B72C27"/>
    <w:rsid w:val="00B75212"/>
    <w:rsid w:val="00B903AE"/>
    <w:rsid w:val="00B968A7"/>
    <w:rsid w:val="00BA31C5"/>
    <w:rsid w:val="00BA40A8"/>
    <w:rsid w:val="00BA64FF"/>
    <w:rsid w:val="00BA7418"/>
    <w:rsid w:val="00BA7F15"/>
    <w:rsid w:val="00BB2BC0"/>
    <w:rsid w:val="00BB4C66"/>
    <w:rsid w:val="00BB73F9"/>
    <w:rsid w:val="00BC1D2C"/>
    <w:rsid w:val="00BC1F7C"/>
    <w:rsid w:val="00BC4180"/>
    <w:rsid w:val="00BC4C90"/>
    <w:rsid w:val="00BC5F5E"/>
    <w:rsid w:val="00BD4C6E"/>
    <w:rsid w:val="00BD6652"/>
    <w:rsid w:val="00BE3FF3"/>
    <w:rsid w:val="00BE6AC2"/>
    <w:rsid w:val="00BF0E90"/>
    <w:rsid w:val="00BF23FC"/>
    <w:rsid w:val="00BF28BE"/>
    <w:rsid w:val="00C01D82"/>
    <w:rsid w:val="00C03C64"/>
    <w:rsid w:val="00C04AE8"/>
    <w:rsid w:val="00C14A84"/>
    <w:rsid w:val="00C15DBA"/>
    <w:rsid w:val="00C17925"/>
    <w:rsid w:val="00C2380D"/>
    <w:rsid w:val="00C258FE"/>
    <w:rsid w:val="00C27B41"/>
    <w:rsid w:val="00C323AB"/>
    <w:rsid w:val="00C32A8B"/>
    <w:rsid w:val="00C34EC6"/>
    <w:rsid w:val="00C34F2E"/>
    <w:rsid w:val="00C40037"/>
    <w:rsid w:val="00C41C9B"/>
    <w:rsid w:val="00C44145"/>
    <w:rsid w:val="00C45B12"/>
    <w:rsid w:val="00C461BF"/>
    <w:rsid w:val="00C50B92"/>
    <w:rsid w:val="00C51822"/>
    <w:rsid w:val="00C521D0"/>
    <w:rsid w:val="00C550CB"/>
    <w:rsid w:val="00C5574E"/>
    <w:rsid w:val="00C56F70"/>
    <w:rsid w:val="00C641C6"/>
    <w:rsid w:val="00C82BC1"/>
    <w:rsid w:val="00C847E9"/>
    <w:rsid w:val="00C84F08"/>
    <w:rsid w:val="00C84FDE"/>
    <w:rsid w:val="00C9003D"/>
    <w:rsid w:val="00C91990"/>
    <w:rsid w:val="00C955D5"/>
    <w:rsid w:val="00CA0992"/>
    <w:rsid w:val="00CA1086"/>
    <w:rsid w:val="00CA4ECB"/>
    <w:rsid w:val="00CA6603"/>
    <w:rsid w:val="00CA7D7B"/>
    <w:rsid w:val="00CB0002"/>
    <w:rsid w:val="00CB0F53"/>
    <w:rsid w:val="00CB5991"/>
    <w:rsid w:val="00CD2D0D"/>
    <w:rsid w:val="00CD3310"/>
    <w:rsid w:val="00CD3CA1"/>
    <w:rsid w:val="00CD7400"/>
    <w:rsid w:val="00CE1BBA"/>
    <w:rsid w:val="00CE5F42"/>
    <w:rsid w:val="00CE6828"/>
    <w:rsid w:val="00CF15E0"/>
    <w:rsid w:val="00CF2B15"/>
    <w:rsid w:val="00CF2F8C"/>
    <w:rsid w:val="00CF3267"/>
    <w:rsid w:val="00D13FB2"/>
    <w:rsid w:val="00D2283A"/>
    <w:rsid w:val="00D2405D"/>
    <w:rsid w:val="00D25952"/>
    <w:rsid w:val="00D27D05"/>
    <w:rsid w:val="00D34BDA"/>
    <w:rsid w:val="00D34EFF"/>
    <w:rsid w:val="00D37E03"/>
    <w:rsid w:val="00D45C2F"/>
    <w:rsid w:val="00D46315"/>
    <w:rsid w:val="00D50386"/>
    <w:rsid w:val="00D555C8"/>
    <w:rsid w:val="00D70067"/>
    <w:rsid w:val="00D714EB"/>
    <w:rsid w:val="00D73E14"/>
    <w:rsid w:val="00D80ADD"/>
    <w:rsid w:val="00D82089"/>
    <w:rsid w:val="00D87E80"/>
    <w:rsid w:val="00D92836"/>
    <w:rsid w:val="00D97299"/>
    <w:rsid w:val="00DA1364"/>
    <w:rsid w:val="00DA3F2B"/>
    <w:rsid w:val="00DA5D95"/>
    <w:rsid w:val="00DA7380"/>
    <w:rsid w:val="00DB3929"/>
    <w:rsid w:val="00DB3E04"/>
    <w:rsid w:val="00DB457F"/>
    <w:rsid w:val="00DC44DE"/>
    <w:rsid w:val="00DD2BC0"/>
    <w:rsid w:val="00DD405B"/>
    <w:rsid w:val="00DD4561"/>
    <w:rsid w:val="00DE314C"/>
    <w:rsid w:val="00DE46E3"/>
    <w:rsid w:val="00DE5F57"/>
    <w:rsid w:val="00DE6970"/>
    <w:rsid w:val="00DF15A3"/>
    <w:rsid w:val="00DF33F2"/>
    <w:rsid w:val="00DF4A3E"/>
    <w:rsid w:val="00E02F3F"/>
    <w:rsid w:val="00E0336E"/>
    <w:rsid w:val="00E03A37"/>
    <w:rsid w:val="00E12200"/>
    <w:rsid w:val="00E13716"/>
    <w:rsid w:val="00E154AE"/>
    <w:rsid w:val="00E202FC"/>
    <w:rsid w:val="00E234B6"/>
    <w:rsid w:val="00E23C56"/>
    <w:rsid w:val="00E27221"/>
    <w:rsid w:val="00E30EBD"/>
    <w:rsid w:val="00E33DCF"/>
    <w:rsid w:val="00E40982"/>
    <w:rsid w:val="00E4103D"/>
    <w:rsid w:val="00E43BEF"/>
    <w:rsid w:val="00E444A8"/>
    <w:rsid w:val="00E44D46"/>
    <w:rsid w:val="00E47C7A"/>
    <w:rsid w:val="00E502CE"/>
    <w:rsid w:val="00E54073"/>
    <w:rsid w:val="00E56E8C"/>
    <w:rsid w:val="00E6289D"/>
    <w:rsid w:val="00E67A9F"/>
    <w:rsid w:val="00E707BA"/>
    <w:rsid w:val="00E72BBB"/>
    <w:rsid w:val="00E76297"/>
    <w:rsid w:val="00E775C9"/>
    <w:rsid w:val="00E806FC"/>
    <w:rsid w:val="00E8075E"/>
    <w:rsid w:val="00E912AC"/>
    <w:rsid w:val="00E931D7"/>
    <w:rsid w:val="00E957B0"/>
    <w:rsid w:val="00E97C5A"/>
    <w:rsid w:val="00EA0455"/>
    <w:rsid w:val="00EA27B4"/>
    <w:rsid w:val="00EA348B"/>
    <w:rsid w:val="00EA4F38"/>
    <w:rsid w:val="00EA5F3F"/>
    <w:rsid w:val="00EA73DA"/>
    <w:rsid w:val="00EB1632"/>
    <w:rsid w:val="00EB2B99"/>
    <w:rsid w:val="00EB35FD"/>
    <w:rsid w:val="00EB486E"/>
    <w:rsid w:val="00EC2175"/>
    <w:rsid w:val="00EC394D"/>
    <w:rsid w:val="00EC39A5"/>
    <w:rsid w:val="00EC7F83"/>
    <w:rsid w:val="00ED3D1B"/>
    <w:rsid w:val="00ED75E8"/>
    <w:rsid w:val="00EE1BB5"/>
    <w:rsid w:val="00EE5343"/>
    <w:rsid w:val="00EE58CB"/>
    <w:rsid w:val="00EF0316"/>
    <w:rsid w:val="00EF13C6"/>
    <w:rsid w:val="00F01757"/>
    <w:rsid w:val="00F018CB"/>
    <w:rsid w:val="00F047C8"/>
    <w:rsid w:val="00F04ACD"/>
    <w:rsid w:val="00F06CC4"/>
    <w:rsid w:val="00F06E56"/>
    <w:rsid w:val="00F1394B"/>
    <w:rsid w:val="00F13C87"/>
    <w:rsid w:val="00F1409E"/>
    <w:rsid w:val="00F145C1"/>
    <w:rsid w:val="00F16806"/>
    <w:rsid w:val="00F254BC"/>
    <w:rsid w:val="00F25A04"/>
    <w:rsid w:val="00F2650E"/>
    <w:rsid w:val="00F2676A"/>
    <w:rsid w:val="00F321F4"/>
    <w:rsid w:val="00F344CD"/>
    <w:rsid w:val="00F349C8"/>
    <w:rsid w:val="00F35B7C"/>
    <w:rsid w:val="00F407ED"/>
    <w:rsid w:val="00F446F4"/>
    <w:rsid w:val="00F50511"/>
    <w:rsid w:val="00F52FF5"/>
    <w:rsid w:val="00F617D9"/>
    <w:rsid w:val="00F624FF"/>
    <w:rsid w:val="00F64336"/>
    <w:rsid w:val="00F647D6"/>
    <w:rsid w:val="00F7207E"/>
    <w:rsid w:val="00F7492B"/>
    <w:rsid w:val="00F75E56"/>
    <w:rsid w:val="00F8345A"/>
    <w:rsid w:val="00F83B52"/>
    <w:rsid w:val="00F919B1"/>
    <w:rsid w:val="00F94E39"/>
    <w:rsid w:val="00F96E8F"/>
    <w:rsid w:val="00F96EA5"/>
    <w:rsid w:val="00FA23F4"/>
    <w:rsid w:val="00FA2BB0"/>
    <w:rsid w:val="00FA3351"/>
    <w:rsid w:val="00FA4280"/>
    <w:rsid w:val="00FA5663"/>
    <w:rsid w:val="00FB459E"/>
    <w:rsid w:val="00FB62D9"/>
    <w:rsid w:val="00FC1C36"/>
    <w:rsid w:val="00FC1CE8"/>
    <w:rsid w:val="00FC41E4"/>
    <w:rsid w:val="00FC5C91"/>
    <w:rsid w:val="00FD23D5"/>
    <w:rsid w:val="00FD4D2A"/>
    <w:rsid w:val="00FE12D4"/>
    <w:rsid w:val="00FF0D3C"/>
    <w:rsid w:val="00FF1387"/>
    <w:rsid w:val="00FF4907"/>
    <w:rsid w:val="00FF5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03B0CB-1B1E-4C03-A380-D833B7BC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1"/>
        <w:szCs w:val="21"/>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20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207E"/>
    <w:rPr>
      <w:rFonts w:ascii="Tahoma" w:hAnsi="Tahoma" w:cs="Tahoma"/>
      <w:sz w:val="16"/>
      <w:szCs w:val="16"/>
    </w:rPr>
  </w:style>
  <w:style w:type="paragraph" w:customStyle="1" w:styleId="a5">
    <w:name w:val="Знак"/>
    <w:basedOn w:val="a"/>
    <w:rsid w:val="00F52FF5"/>
    <w:pPr>
      <w:spacing w:after="160" w:line="240" w:lineRule="exact"/>
    </w:pPr>
    <w:rPr>
      <w:rFonts w:ascii="Verdana" w:eastAsia="Times New Roman" w:hAnsi="Verdana"/>
      <w:sz w:val="20"/>
      <w:szCs w:val="20"/>
      <w:lang w:val="en-US"/>
    </w:rPr>
  </w:style>
  <w:style w:type="paragraph" w:styleId="2">
    <w:name w:val="Body Text 2"/>
    <w:basedOn w:val="a"/>
    <w:link w:val="20"/>
    <w:rsid w:val="00F52FF5"/>
    <w:pPr>
      <w:spacing w:after="120" w:line="480" w:lineRule="auto"/>
    </w:pPr>
    <w:rPr>
      <w:rFonts w:eastAsia="Times New Roman"/>
      <w:sz w:val="20"/>
      <w:szCs w:val="20"/>
      <w:lang w:eastAsia="ru-RU"/>
    </w:rPr>
  </w:style>
  <w:style w:type="character" w:customStyle="1" w:styleId="20">
    <w:name w:val="Основной текст 2 Знак"/>
    <w:basedOn w:val="a0"/>
    <w:link w:val="2"/>
    <w:rsid w:val="00F52FF5"/>
    <w:rPr>
      <w:rFonts w:ascii="Times New Roman" w:eastAsia="Times New Roman" w:hAnsi="Times New Roman" w:cs="Times New Roman"/>
      <w:sz w:val="20"/>
      <w:szCs w:val="20"/>
      <w:lang w:eastAsia="ru-RU"/>
    </w:rPr>
  </w:style>
  <w:style w:type="character" w:styleId="a6">
    <w:name w:val="Placeholder Text"/>
    <w:basedOn w:val="a0"/>
    <w:uiPriority w:val="99"/>
    <w:semiHidden/>
    <w:rsid w:val="00B17585"/>
    <w:rPr>
      <w:color w:val="808080"/>
    </w:rPr>
  </w:style>
  <w:style w:type="table" w:styleId="a7">
    <w:name w:val="Table Grid"/>
    <w:basedOn w:val="a1"/>
    <w:uiPriority w:val="39"/>
    <w:rsid w:val="00956CFC"/>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F1394B"/>
    <w:rPr>
      <w:sz w:val="16"/>
      <w:szCs w:val="16"/>
    </w:rPr>
  </w:style>
  <w:style w:type="paragraph" w:customStyle="1" w:styleId="Style32">
    <w:name w:val="Style32"/>
    <w:basedOn w:val="a"/>
    <w:uiPriority w:val="99"/>
    <w:rsid w:val="00E444A8"/>
    <w:pPr>
      <w:widowControl w:val="0"/>
      <w:autoSpaceDE w:val="0"/>
      <w:autoSpaceDN w:val="0"/>
      <w:adjustRightInd w:val="0"/>
      <w:spacing w:after="0" w:line="269" w:lineRule="exact"/>
      <w:jc w:val="center"/>
    </w:pPr>
    <w:rPr>
      <w:rFonts w:eastAsiaTheme="minorEastAsia"/>
      <w:sz w:val="24"/>
      <w:szCs w:val="24"/>
      <w:lang w:eastAsia="ru-RU"/>
    </w:rPr>
  </w:style>
  <w:style w:type="character" w:customStyle="1" w:styleId="FontStyle166">
    <w:name w:val="Font Style166"/>
    <w:basedOn w:val="a0"/>
    <w:uiPriority w:val="99"/>
    <w:rsid w:val="00E444A8"/>
    <w:rPr>
      <w:rFonts w:ascii="Times New Roman" w:hAnsi="Times New Roman" w:cs="Times New Roman"/>
      <w:b/>
      <w:bCs/>
      <w:sz w:val="22"/>
      <w:szCs w:val="22"/>
    </w:rPr>
  </w:style>
  <w:style w:type="paragraph" w:customStyle="1" w:styleId="Style18">
    <w:name w:val="Style18"/>
    <w:basedOn w:val="a"/>
    <w:uiPriority w:val="99"/>
    <w:rsid w:val="00E444A8"/>
    <w:pPr>
      <w:widowControl w:val="0"/>
      <w:autoSpaceDE w:val="0"/>
      <w:autoSpaceDN w:val="0"/>
      <w:adjustRightInd w:val="0"/>
      <w:spacing w:after="0" w:line="274" w:lineRule="exact"/>
      <w:jc w:val="center"/>
    </w:pPr>
    <w:rPr>
      <w:rFonts w:eastAsiaTheme="minorEastAsia"/>
      <w:sz w:val="24"/>
      <w:szCs w:val="24"/>
      <w:lang w:eastAsia="ru-RU"/>
    </w:rPr>
  </w:style>
  <w:style w:type="paragraph" w:customStyle="1" w:styleId="Style72">
    <w:name w:val="Style72"/>
    <w:basedOn w:val="a"/>
    <w:uiPriority w:val="99"/>
    <w:rsid w:val="00E444A8"/>
    <w:pPr>
      <w:widowControl w:val="0"/>
      <w:autoSpaceDE w:val="0"/>
      <w:autoSpaceDN w:val="0"/>
      <w:adjustRightInd w:val="0"/>
      <w:spacing w:after="0" w:line="278" w:lineRule="exact"/>
      <w:jc w:val="both"/>
    </w:pPr>
    <w:rPr>
      <w:rFonts w:eastAsiaTheme="minorEastAsia"/>
      <w:sz w:val="24"/>
      <w:szCs w:val="24"/>
      <w:lang w:eastAsia="ru-RU"/>
    </w:rPr>
  </w:style>
  <w:style w:type="character" w:customStyle="1" w:styleId="FontStyle168">
    <w:name w:val="Font Style168"/>
    <w:basedOn w:val="a0"/>
    <w:uiPriority w:val="99"/>
    <w:rsid w:val="00E444A8"/>
    <w:rPr>
      <w:rFonts w:ascii="Times New Roman" w:hAnsi="Times New Roman" w:cs="Times New Roman"/>
      <w:sz w:val="22"/>
      <w:szCs w:val="22"/>
    </w:rPr>
  </w:style>
  <w:style w:type="paragraph" w:customStyle="1" w:styleId="Style132">
    <w:name w:val="Style132"/>
    <w:basedOn w:val="a"/>
    <w:uiPriority w:val="99"/>
    <w:rsid w:val="00E444A8"/>
    <w:pPr>
      <w:widowControl w:val="0"/>
      <w:autoSpaceDE w:val="0"/>
      <w:autoSpaceDN w:val="0"/>
      <w:adjustRightInd w:val="0"/>
      <w:spacing w:after="0" w:line="274" w:lineRule="exact"/>
      <w:jc w:val="center"/>
    </w:pPr>
    <w:rPr>
      <w:rFonts w:eastAsiaTheme="minorEastAsia"/>
      <w:sz w:val="24"/>
      <w:szCs w:val="24"/>
      <w:lang w:eastAsia="ru-RU"/>
    </w:rPr>
  </w:style>
  <w:style w:type="paragraph" w:customStyle="1" w:styleId="Style134">
    <w:name w:val="Style134"/>
    <w:basedOn w:val="a"/>
    <w:uiPriority w:val="99"/>
    <w:rsid w:val="00E444A8"/>
    <w:pPr>
      <w:widowControl w:val="0"/>
      <w:autoSpaceDE w:val="0"/>
      <w:autoSpaceDN w:val="0"/>
      <w:adjustRightInd w:val="0"/>
      <w:spacing w:after="0" w:line="254" w:lineRule="exact"/>
      <w:ind w:firstLine="442"/>
    </w:pPr>
    <w:rPr>
      <w:rFonts w:eastAsiaTheme="minorEastAsia"/>
      <w:sz w:val="24"/>
      <w:szCs w:val="24"/>
      <w:lang w:eastAsia="ru-RU"/>
    </w:rPr>
  </w:style>
  <w:style w:type="paragraph" w:customStyle="1" w:styleId="Style74">
    <w:name w:val="Style74"/>
    <w:basedOn w:val="a"/>
    <w:uiPriority w:val="99"/>
    <w:rsid w:val="00616B40"/>
    <w:pPr>
      <w:widowControl w:val="0"/>
      <w:autoSpaceDE w:val="0"/>
      <w:autoSpaceDN w:val="0"/>
      <w:adjustRightInd w:val="0"/>
      <w:spacing w:after="0" w:line="274" w:lineRule="exact"/>
      <w:jc w:val="both"/>
    </w:pPr>
    <w:rPr>
      <w:rFonts w:eastAsiaTheme="minorEastAsia"/>
      <w:sz w:val="24"/>
      <w:szCs w:val="24"/>
      <w:lang w:eastAsia="ru-RU"/>
    </w:rPr>
  </w:style>
  <w:style w:type="paragraph" w:customStyle="1" w:styleId="Style24">
    <w:name w:val="Style24"/>
    <w:basedOn w:val="a"/>
    <w:uiPriority w:val="99"/>
    <w:rsid w:val="00616B40"/>
    <w:pPr>
      <w:widowControl w:val="0"/>
      <w:autoSpaceDE w:val="0"/>
      <w:autoSpaceDN w:val="0"/>
      <w:adjustRightInd w:val="0"/>
      <w:spacing w:after="0" w:line="278" w:lineRule="exact"/>
    </w:pPr>
    <w:rPr>
      <w:rFonts w:eastAsiaTheme="minorEastAsia"/>
      <w:sz w:val="24"/>
      <w:szCs w:val="24"/>
      <w:lang w:eastAsia="ru-RU"/>
    </w:rPr>
  </w:style>
  <w:style w:type="paragraph" w:customStyle="1" w:styleId="Style79">
    <w:name w:val="Style79"/>
    <w:basedOn w:val="a"/>
    <w:uiPriority w:val="99"/>
    <w:rsid w:val="00616B40"/>
    <w:pPr>
      <w:widowControl w:val="0"/>
      <w:autoSpaceDE w:val="0"/>
      <w:autoSpaceDN w:val="0"/>
      <w:adjustRightInd w:val="0"/>
      <w:spacing w:after="0" w:line="322" w:lineRule="exact"/>
      <w:ind w:firstLine="696"/>
    </w:pPr>
    <w:rPr>
      <w:rFonts w:eastAsiaTheme="minorEastAsia"/>
      <w:sz w:val="24"/>
      <w:szCs w:val="24"/>
      <w:lang w:eastAsia="ru-RU"/>
    </w:rPr>
  </w:style>
  <w:style w:type="character" w:customStyle="1" w:styleId="FontStyle167">
    <w:name w:val="Font Style167"/>
    <w:basedOn w:val="a0"/>
    <w:uiPriority w:val="99"/>
    <w:rsid w:val="00616B40"/>
    <w:rPr>
      <w:rFonts w:ascii="Times New Roman" w:hAnsi="Times New Roman" w:cs="Times New Roman"/>
      <w:sz w:val="24"/>
      <w:szCs w:val="24"/>
    </w:rPr>
  </w:style>
  <w:style w:type="paragraph" w:customStyle="1" w:styleId="Style44">
    <w:name w:val="Style44"/>
    <w:basedOn w:val="a"/>
    <w:uiPriority w:val="99"/>
    <w:rsid w:val="00EA348B"/>
    <w:pPr>
      <w:widowControl w:val="0"/>
      <w:autoSpaceDE w:val="0"/>
      <w:autoSpaceDN w:val="0"/>
      <w:adjustRightInd w:val="0"/>
      <w:spacing w:after="0" w:line="269" w:lineRule="exact"/>
      <w:jc w:val="center"/>
    </w:pPr>
    <w:rPr>
      <w:rFonts w:eastAsiaTheme="minorEastAsia"/>
      <w:sz w:val="24"/>
      <w:szCs w:val="24"/>
      <w:lang w:eastAsia="ru-RU"/>
    </w:rPr>
  </w:style>
  <w:style w:type="paragraph" w:customStyle="1" w:styleId="Style84">
    <w:name w:val="Style84"/>
    <w:basedOn w:val="a"/>
    <w:uiPriority w:val="99"/>
    <w:rsid w:val="00EA348B"/>
    <w:pPr>
      <w:widowControl w:val="0"/>
      <w:autoSpaceDE w:val="0"/>
      <w:autoSpaceDN w:val="0"/>
      <w:adjustRightInd w:val="0"/>
      <w:spacing w:after="0" w:line="322" w:lineRule="exact"/>
      <w:ind w:firstLine="696"/>
    </w:pPr>
    <w:rPr>
      <w:rFonts w:eastAsiaTheme="minorEastAsia"/>
      <w:sz w:val="24"/>
      <w:szCs w:val="24"/>
      <w:lang w:eastAsia="ru-RU"/>
    </w:rPr>
  </w:style>
  <w:style w:type="paragraph" w:customStyle="1" w:styleId="Default">
    <w:name w:val="Default"/>
    <w:rsid w:val="00393BF5"/>
    <w:pPr>
      <w:autoSpaceDE w:val="0"/>
      <w:autoSpaceDN w:val="0"/>
      <w:adjustRightInd w:val="0"/>
      <w:spacing w:after="0" w:line="240" w:lineRule="auto"/>
    </w:pPr>
    <w:rPr>
      <w:color w:val="000000"/>
      <w:sz w:val="24"/>
      <w:szCs w:val="24"/>
    </w:rPr>
  </w:style>
  <w:style w:type="paragraph" w:customStyle="1" w:styleId="ConsPlusNormal">
    <w:name w:val="ConsPlusNormal"/>
    <w:rsid w:val="00141B3D"/>
    <w:pPr>
      <w:widowControl w:val="0"/>
      <w:autoSpaceDE w:val="0"/>
      <w:autoSpaceDN w:val="0"/>
      <w:spacing w:after="0" w:line="240" w:lineRule="auto"/>
    </w:pPr>
    <w:rPr>
      <w:rFonts w:ascii="Calibri" w:eastAsia="Times New Roman" w:hAnsi="Calibri" w:cs="Calibri"/>
      <w:sz w:val="2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139396">
      <w:bodyDiv w:val="1"/>
      <w:marLeft w:val="0"/>
      <w:marRight w:val="0"/>
      <w:marTop w:val="0"/>
      <w:marBottom w:val="0"/>
      <w:divBdr>
        <w:top w:val="none" w:sz="0" w:space="0" w:color="auto"/>
        <w:left w:val="none" w:sz="0" w:space="0" w:color="auto"/>
        <w:bottom w:val="none" w:sz="0" w:space="0" w:color="auto"/>
        <w:right w:val="none" w:sz="0" w:space="0" w:color="auto"/>
      </w:divBdr>
    </w:div>
    <w:div w:id="111459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C3F2B-6BD5-4930-8D27-2E4CAECE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35</Pages>
  <Words>9701</Words>
  <Characters>55300</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SMIRNOVA</dc:creator>
  <cp:lastModifiedBy>SMIRNOVA</cp:lastModifiedBy>
  <cp:revision>8</cp:revision>
  <cp:lastPrinted>2026-07-03T13:32:00Z</cp:lastPrinted>
  <dcterms:created xsi:type="dcterms:W3CDTF">2026-06-29T14:08:00Z</dcterms:created>
  <dcterms:modified xsi:type="dcterms:W3CDTF">2026-07-03T14:31:00Z</dcterms:modified>
</cp:coreProperties>
</file>